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3DC3" w14:textId="77777777" w:rsidR="00E76B8B" w:rsidRDefault="00E76B8B" w:rsidP="00E76B8B">
      <w:pPr>
        <w:pStyle w:val="BodyText"/>
        <w:ind w:left="2314"/>
        <w:rPr>
          <w:rFonts w:ascii="Times New Roman"/>
          <w:sz w:val="20"/>
        </w:rPr>
      </w:pPr>
      <w:r>
        <w:rPr>
          <w:rFonts w:ascii="Times New Roman"/>
          <w:noProof/>
          <w:sz w:val="20"/>
        </w:rPr>
        <w:drawing>
          <wp:inline distT="0" distB="0" distL="0" distR="0" wp14:anchorId="284BD86A" wp14:editId="00BA2777">
            <wp:extent cx="3014654" cy="1834896"/>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14654" cy="1834896"/>
                    </a:xfrm>
                    <a:prstGeom prst="rect">
                      <a:avLst/>
                    </a:prstGeom>
                  </pic:spPr>
                </pic:pic>
              </a:graphicData>
            </a:graphic>
          </wp:inline>
        </w:drawing>
      </w:r>
    </w:p>
    <w:p w14:paraId="149E19F7" w14:textId="77777777" w:rsidR="00E76B8B" w:rsidRDefault="00E76B8B" w:rsidP="00E76B8B">
      <w:pPr>
        <w:pStyle w:val="BodyText"/>
        <w:spacing w:before="6"/>
        <w:rPr>
          <w:rFonts w:ascii="Times New Roman"/>
          <w:sz w:val="23"/>
        </w:rPr>
      </w:pPr>
    </w:p>
    <w:p w14:paraId="1056CE15" w14:textId="77777777" w:rsidR="00E76B8B" w:rsidRDefault="00E76B8B" w:rsidP="00E76B8B">
      <w:pPr>
        <w:pStyle w:val="Title"/>
      </w:pPr>
      <w:r>
        <w:t>STUDENT PREGNACY AND NEW PARENTHOOD POLICY</w:t>
      </w:r>
    </w:p>
    <w:p w14:paraId="6D2CBBB1" w14:textId="77777777" w:rsidR="00E76B8B" w:rsidRDefault="00E76B8B" w:rsidP="00E76B8B">
      <w:pPr>
        <w:pStyle w:val="BodyText"/>
        <w:rPr>
          <w:b/>
          <w:sz w:val="20"/>
        </w:rPr>
      </w:pPr>
    </w:p>
    <w:p w14:paraId="68295AC0" w14:textId="77777777" w:rsidR="00E76B8B" w:rsidRDefault="00E76B8B" w:rsidP="00E76B8B">
      <w:pPr>
        <w:pStyle w:val="BodyText"/>
        <w:rPr>
          <w:b/>
          <w:sz w:val="20"/>
        </w:rPr>
      </w:pPr>
    </w:p>
    <w:p w14:paraId="158B75DB" w14:textId="77777777" w:rsidR="00E76B8B" w:rsidRDefault="00E76B8B" w:rsidP="00E76B8B">
      <w:pPr>
        <w:pStyle w:val="BodyText"/>
        <w:spacing w:before="1"/>
        <w:jc w:val="center"/>
        <w:rPr>
          <w:b/>
          <w:bCs/>
          <w:sz w:val="12"/>
          <w:szCs w:val="12"/>
        </w:rPr>
      </w:pPr>
    </w:p>
    <w:tbl>
      <w:tblPr>
        <w:tblW w:w="831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26"/>
        <w:gridCol w:w="6187"/>
      </w:tblGrid>
      <w:tr w:rsidR="6BC95F9E" w14:paraId="779C704C" w14:textId="77777777" w:rsidTr="6BC95F9E">
        <w:trPr>
          <w:trHeight w:val="300"/>
          <w:jc w:val="center"/>
        </w:trPr>
        <w:tc>
          <w:tcPr>
            <w:tcW w:w="2126" w:type="dxa"/>
            <w:tcMar>
              <w:left w:w="105" w:type="dxa"/>
              <w:right w:w="105" w:type="dxa"/>
            </w:tcMar>
          </w:tcPr>
          <w:p w14:paraId="63967319" w14:textId="0C3D8C01" w:rsidR="6BC95F9E" w:rsidRDefault="6BC95F9E" w:rsidP="6BC95F9E">
            <w:pPr>
              <w:spacing w:line="259" w:lineRule="auto"/>
              <w:rPr>
                <w:color w:val="000000" w:themeColor="text1"/>
                <w:sz w:val="24"/>
                <w:szCs w:val="24"/>
              </w:rPr>
            </w:pPr>
            <w:r w:rsidRPr="6BC95F9E">
              <w:rPr>
                <w:b/>
                <w:bCs/>
                <w:color w:val="000000" w:themeColor="text1"/>
                <w:sz w:val="24"/>
                <w:szCs w:val="24"/>
                <w:lang w:val="en-GB"/>
              </w:rPr>
              <w:t>Policy Owner:</w:t>
            </w:r>
          </w:p>
          <w:p w14:paraId="1AFA6043" w14:textId="6C36283D" w:rsidR="6BC95F9E" w:rsidRDefault="6BC95F9E" w:rsidP="6BC95F9E">
            <w:pPr>
              <w:spacing w:line="259" w:lineRule="auto"/>
              <w:rPr>
                <w:color w:val="000000" w:themeColor="text1"/>
                <w:sz w:val="24"/>
                <w:szCs w:val="24"/>
              </w:rPr>
            </w:pPr>
          </w:p>
        </w:tc>
        <w:tc>
          <w:tcPr>
            <w:tcW w:w="6187" w:type="dxa"/>
            <w:tcMar>
              <w:left w:w="105" w:type="dxa"/>
              <w:right w:w="105" w:type="dxa"/>
            </w:tcMar>
          </w:tcPr>
          <w:p w14:paraId="4481190F" w14:textId="58ADA86C" w:rsidR="6BC95F9E" w:rsidRDefault="6BC95F9E" w:rsidP="6BC95F9E">
            <w:pPr>
              <w:spacing w:line="259" w:lineRule="auto"/>
              <w:rPr>
                <w:color w:val="000000" w:themeColor="text1"/>
                <w:sz w:val="24"/>
                <w:szCs w:val="24"/>
              </w:rPr>
            </w:pPr>
            <w:r w:rsidRPr="6BC95F9E">
              <w:rPr>
                <w:color w:val="000000" w:themeColor="text1"/>
                <w:sz w:val="24"/>
                <w:szCs w:val="24"/>
                <w:lang w:val="en-GB"/>
              </w:rPr>
              <w:t>Donny McCormick, Director of Student Support Services</w:t>
            </w:r>
          </w:p>
        </w:tc>
      </w:tr>
      <w:tr w:rsidR="6BC95F9E" w14:paraId="4CFF85F0" w14:textId="77777777" w:rsidTr="6BC95F9E">
        <w:trPr>
          <w:trHeight w:val="300"/>
          <w:jc w:val="center"/>
        </w:trPr>
        <w:tc>
          <w:tcPr>
            <w:tcW w:w="2126" w:type="dxa"/>
            <w:tcMar>
              <w:left w:w="105" w:type="dxa"/>
              <w:right w:w="105" w:type="dxa"/>
            </w:tcMar>
          </w:tcPr>
          <w:p w14:paraId="0A0FE3A2" w14:textId="0CDFC77A" w:rsidR="6BC95F9E" w:rsidRDefault="6BC95F9E" w:rsidP="6BC95F9E">
            <w:pPr>
              <w:spacing w:line="259" w:lineRule="auto"/>
              <w:rPr>
                <w:color w:val="000000" w:themeColor="text1"/>
                <w:sz w:val="24"/>
                <w:szCs w:val="24"/>
              </w:rPr>
            </w:pPr>
            <w:r w:rsidRPr="6BC95F9E">
              <w:rPr>
                <w:b/>
                <w:bCs/>
                <w:color w:val="000000" w:themeColor="text1"/>
                <w:sz w:val="24"/>
                <w:szCs w:val="24"/>
                <w:lang w:val="en-GB"/>
              </w:rPr>
              <w:t>Executive Sponsor:</w:t>
            </w:r>
          </w:p>
          <w:p w14:paraId="2D78CB71" w14:textId="768825FB" w:rsidR="6BC95F9E" w:rsidRDefault="6BC95F9E" w:rsidP="6BC95F9E">
            <w:pPr>
              <w:spacing w:line="259" w:lineRule="auto"/>
              <w:rPr>
                <w:color w:val="000000" w:themeColor="text1"/>
                <w:sz w:val="24"/>
                <w:szCs w:val="24"/>
              </w:rPr>
            </w:pPr>
          </w:p>
        </w:tc>
        <w:tc>
          <w:tcPr>
            <w:tcW w:w="6187" w:type="dxa"/>
            <w:tcMar>
              <w:left w:w="105" w:type="dxa"/>
              <w:right w:w="105" w:type="dxa"/>
            </w:tcMar>
          </w:tcPr>
          <w:p w14:paraId="79A4F7FB" w14:textId="479FE264" w:rsidR="6BC95F9E" w:rsidRDefault="6BC95F9E" w:rsidP="6BC95F9E">
            <w:pPr>
              <w:spacing w:line="259" w:lineRule="auto"/>
              <w:rPr>
                <w:color w:val="000000" w:themeColor="text1"/>
                <w:sz w:val="24"/>
                <w:szCs w:val="24"/>
              </w:rPr>
            </w:pPr>
            <w:r w:rsidRPr="6BC95F9E">
              <w:rPr>
                <w:color w:val="000000" w:themeColor="text1"/>
                <w:sz w:val="24"/>
                <w:szCs w:val="24"/>
                <w:lang w:val="en-GB"/>
              </w:rPr>
              <w:t>Tom Rowson, Chief Operating Officer</w:t>
            </w:r>
          </w:p>
        </w:tc>
      </w:tr>
      <w:tr w:rsidR="6BC95F9E" w14:paraId="5F5A64C8" w14:textId="77777777" w:rsidTr="6BC95F9E">
        <w:trPr>
          <w:trHeight w:val="300"/>
          <w:jc w:val="center"/>
        </w:trPr>
        <w:tc>
          <w:tcPr>
            <w:tcW w:w="2126" w:type="dxa"/>
            <w:tcMar>
              <w:left w:w="105" w:type="dxa"/>
              <w:right w:w="105" w:type="dxa"/>
            </w:tcMar>
          </w:tcPr>
          <w:p w14:paraId="0ECF2699" w14:textId="3972768E" w:rsidR="6BC95F9E" w:rsidRDefault="6BC95F9E" w:rsidP="6BC95F9E">
            <w:pPr>
              <w:spacing w:line="259" w:lineRule="auto"/>
              <w:rPr>
                <w:color w:val="000000" w:themeColor="text1"/>
                <w:sz w:val="24"/>
                <w:szCs w:val="24"/>
              </w:rPr>
            </w:pPr>
            <w:r w:rsidRPr="6BC95F9E">
              <w:rPr>
                <w:b/>
                <w:bCs/>
                <w:color w:val="000000" w:themeColor="text1"/>
                <w:sz w:val="24"/>
                <w:szCs w:val="24"/>
                <w:lang w:val="en-GB"/>
              </w:rPr>
              <w:t>Accountable Committee/Sub-committee:</w:t>
            </w:r>
          </w:p>
        </w:tc>
        <w:tc>
          <w:tcPr>
            <w:tcW w:w="6187" w:type="dxa"/>
            <w:tcMar>
              <w:left w:w="105" w:type="dxa"/>
              <w:right w:w="105" w:type="dxa"/>
            </w:tcMar>
          </w:tcPr>
          <w:p w14:paraId="684C5847" w14:textId="2A282595" w:rsidR="6BC95F9E" w:rsidRDefault="6BC95F9E" w:rsidP="6BC95F9E">
            <w:pPr>
              <w:spacing w:line="259" w:lineRule="auto"/>
              <w:rPr>
                <w:color w:val="000000" w:themeColor="text1"/>
                <w:sz w:val="24"/>
                <w:szCs w:val="24"/>
              </w:rPr>
            </w:pPr>
            <w:r w:rsidRPr="6BC95F9E">
              <w:rPr>
                <w:color w:val="000000" w:themeColor="text1"/>
                <w:sz w:val="24"/>
                <w:szCs w:val="24"/>
                <w:lang w:val="en-GB"/>
              </w:rPr>
              <w:t>Senate</w:t>
            </w:r>
          </w:p>
        </w:tc>
      </w:tr>
      <w:tr w:rsidR="6BC95F9E" w14:paraId="47148EA9" w14:textId="77777777" w:rsidTr="6BC95F9E">
        <w:trPr>
          <w:trHeight w:val="300"/>
          <w:jc w:val="center"/>
        </w:trPr>
        <w:tc>
          <w:tcPr>
            <w:tcW w:w="2126" w:type="dxa"/>
            <w:tcMar>
              <w:left w:w="105" w:type="dxa"/>
              <w:right w:w="105" w:type="dxa"/>
            </w:tcMar>
          </w:tcPr>
          <w:p w14:paraId="574E7E21" w14:textId="28B555EA" w:rsidR="6BC95F9E" w:rsidRDefault="6BC95F9E" w:rsidP="6BC95F9E">
            <w:pPr>
              <w:spacing w:line="259" w:lineRule="auto"/>
              <w:rPr>
                <w:color w:val="000000" w:themeColor="text1"/>
                <w:sz w:val="24"/>
                <w:szCs w:val="24"/>
              </w:rPr>
            </w:pPr>
            <w:r w:rsidRPr="6BC95F9E">
              <w:rPr>
                <w:b/>
                <w:bCs/>
                <w:color w:val="000000" w:themeColor="text1"/>
                <w:sz w:val="24"/>
                <w:szCs w:val="24"/>
                <w:lang w:val="en-GB"/>
              </w:rPr>
              <w:t>Legal review required:</w:t>
            </w:r>
          </w:p>
        </w:tc>
        <w:tc>
          <w:tcPr>
            <w:tcW w:w="6187" w:type="dxa"/>
            <w:tcMar>
              <w:left w:w="105" w:type="dxa"/>
              <w:right w:w="105" w:type="dxa"/>
            </w:tcMar>
          </w:tcPr>
          <w:p w14:paraId="3A234A71" w14:textId="64816B24" w:rsidR="6BC95F9E" w:rsidRDefault="6BC95F9E" w:rsidP="6BC95F9E">
            <w:pPr>
              <w:spacing w:line="259" w:lineRule="auto"/>
              <w:rPr>
                <w:color w:val="000000" w:themeColor="text1"/>
                <w:sz w:val="24"/>
                <w:szCs w:val="24"/>
              </w:rPr>
            </w:pPr>
            <w:r w:rsidRPr="6BC95F9E">
              <w:rPr>
                <w:color w:val="000000" w:themeColor="text1"/>
                <w:sz w:val="24"/>
                <w:szCs w:val="24"/>
                <w:lang w:val="en-GB"/>
              </w:rPr>
              <w:t>No</w:t>
            </w:r>
          </w:p>
          <w:p w14:paraId="00638DEF" w14:textId="7902725E" w:rsidR="6BC95F9E" w:rsidRDefault="6BC95F9E" w:rsidP="6BC95F9E">
            <w:pPr>
              <w:spacing w:line="259" w:lineRule="auto"/>
              <w:rPr>
                <w:color w:val="000000" w:themeColor="text1"/>
                <w:sz w:val="24"/>
                <w:szCs w:val="24"/>
              </w:rPr>
            </w:pPr>
          </w:p>
        </w:tc>
      </w:tr>
      <w:tr w:rsidR="6BC95F9E" w14:paraId="6CB9A8EA" w14:textId="77777777" w:rsidTr="6BC95F9E">
        <w:trPr>
          <w:trHeight w:val="300"/>
          <w:jc w:val="center"/>
        </w:trPr>
        <w:tc>
          <w:tcPr>
            <w:tcW w:w="2126" w:type="dxa"/>
            <w:tcMar>
              <w:left w:w="105" w:type="dxa"/>
              <w:right w:w="105" w:type="dxa"/>
            </w:tcMar>
          </w:tcPr>
          <w:p w14:paraId="31251BDA" w14:textId="1526A800" w:rsidR="6BC95F9E" w:rsidRDefault="6BC95F9E" w:rsidP="6BC95F9E">
            <w:pPr>
              <w:spacing w:line="259" w:lineRule="auto"/>
              <w:rPr>
                <w:color w:val="000000" w:themeColor="text1"/>
                <w:sz w:val="24"/>
                <w:szCs w:val="24"/>
              </w:rPr>
            </w:pPr>
            <w:r w:rsidRPr="6BC95F9E">
              <w:rPr>
                <w:b/>
                <w:bCs/>
                <w:color w:val="000000" w:themeColor="text1"/>
                <w:sz w:val="24"/>
                <w:szCs w:val="24"/>
                <w:lang w:val="en-GB"/>
              </w:rPr>
              <w:t>Review due date:</w:t>
            </w:r>
          </w:p>
          <w:p w14:paraId="3FD0BC32" w14:textId="59F83BCE" w:rsidR="6BC95F9E" w:rsidRDefault="6BC95F9E" w:rsidP="6BC95F9E">
            <w:pPr>
              <w:spacing w:line="259" w:lineRule="auto"/>
              <w:rPr>
                <w:color w:val="000000" w:themeColor="text1"/>
                <w:sz w:val="24"/>
                <w:szCs w:val="24"/>
              </w:rPr>
            </w:pPr>
          </w:p>
        </w:tc>
        <w:tc>
          <w:tcPr>
            <w:tcW w:w="6187" w:type="dxa"/>
            <w:tcMar>
              <w:left w:w="105" w:type="dxa"/>
              <w:right w:w="105" w:type="dxa"/>
            </w:tcMar>
          </w:tcPr>
          <w:p w14:paraId="6F3AB849" w14:textId="158FC5F9" w:rsidR="6BC95F9E" w:rsidRDefault="6BC95F9E" w:rsidP="6BC95F9E">
            <w:pPr>
              <w:spacing w:line="259" w:lineRule="auto"/>
              <w:rPr>
                <w:color w:val="000000" w:themeColor="text1"/>
                <w:sz w:val="24"/>
                <w:szCs w:val="24"/>
              </w:rPr>
            </w:pPr>
            <w:r w:rsidRPr="6BC95F9E">
              <w:rPr>
                <w:color w:val="000000" w:themeColor="text1"/>
                <w:sz w:val="24"/>
                <w:szCs w:val="24"/>
                <w:lang w:val="en-GB"/>
              </w:rPr>
              <w:t>June 2025</w:t>
            </w:r>
          </w:p>
        </w:tc>
      </w:tr>
      <w:tr w:rsidR="6BC95F9E" w14:paraId="31FDAD35" w14:textId="77777777" w:rsidTr="6BC95F9E">
        <w:trPr>
          <w:trHeight w:val="300"/>
          <w:jc w:val="center"/>
        </w:trPr>
        <w:tc>
          <w:tcPr>
            <w:tcW w:w="2126" w:type="dxa"/>
            <w:tcMar>
              <w:left w:w="105" w:type="dxa"/>
              <w:right w:w="105" w:type="dxa"/>
            </w:tcMar>
          </w:tcPr>
          <w:p w14:paraId="58A37289" w14:textId="10862573" w:rsidR="6BC95F9E" w:rsidRDefault="6BC95F9E" w:rsidP="6BC95F9E">
            <w:pPr>
              <w:spacing w:line="259" w:lineRule="auto"/>
              <w:rPr>
                <w:color w:val="000000" w:themeColor="text1"/>
                <w:sz w:val="24"/>
                <w:szCs w:val="24"/>
              </w:rPr>
            </w:pPr>
            <w:r w:rsidRPr="6BC95F9E">
              <w:rPr>
                <w:b/>
                <w:bCs/>
                <w:color w:val="000000" w:themeColor="text1"/>
                <w:sz w:val="24"/>
                <w:szCs w:val="24"/>
                <w:lang w:val="en-GB"/>
              </w:rPr>
              <w:t>Update history:</w:t>
            </w:r>
          </w:p>
          <w:p w14:paraId="41F9EA36" w14:textId="73C3E577" w:rsidR="6BC95F9E" w:rsidRDefault="6BC95F9E" w:rsidP="6BC95F9E">
            <w:pPr>
              <w:spacing w:line="259" w:lineRule="auto"/>
              <w:rPr>
                <w:color w:val="000000" w:themeColor="text1"/>
                <w:sz w:val="24"/>
                <w:szCs w:val="24"/>
              </w:rPr>
            </w:pPr>
          </w:p>
        </w:tc>
        <w:tc>
          <w:tcPr>
            <w:tcW w:w="6187" w:type="dxa"/>
            <w:tcMar>
              <w:left w:w="105" w:type="dxa"/>
              <w:right w:w="105" w:type="dxa"/>
            </w:tcMar>
          </w:tcPr>
          <w:p w14:paraId="48E125CA" w14:textId="63FD9D0E" w:rsidR="6BC95F9E" w:rsidRDefault="6BC95F9E" w:rsidP="6BC95F9E">
            <w:pPr>
              <w:spacing w:line="259" w:lineRule="auto"/>
              <w:rPr>
                <w:color w:val="000000" w:themeColor="text1"/>
                <w:sz w:val="24"/>
                <w:szCs w:val="24"/>
              </w:rPr>
            </w:pPr>
            <w:r w:rsidRPr="6BC95F9E">
              <w:rPr>
                <w:color w:val="000000" w:themeColor="text1"/>
                <w:sz w:val="24"/>
                <w:szCs w:val="24"/>
                <w:lang w:val="en-GB"/>
              </w:rPr>
              <w:t>Approved by Senate: September 2023</w:t>
            </w:r>
          </w:p>
          <w:p w14:paraId="38B96EF9" w14:textId="2FA71404" w:rsidR="6BC95F9E" w:rsidRDefault="6BC95F9E" w:rsidP="6BC95F9E">
            <w:pPr>
              <w:spacing w:line="259" w:lineRule="auto"/>
              <w:rPr>
                <w:color w:val="000000" w:themeColor="text1"/>
                <w:sz w:val="24"/>
                <w:szCs w:val="24"/>
              </w:rPr>
            </w:pPr>
          </w:p>
          <w:p w14:paraId="3B9A1CAE" w14:textId="10759FC4" w:rsidR="6BC95F9E" w:rsidRDefault="6BC95F9E" w:rsidP="6BC95F9E">
            <w:pPr>
              <w:spacing w:line="259" w:lineRule="auto"/>
              <w:rPr>
                <w:color w:val="000000" w:themeColor="text1"/>
                <w:sz w:val="24"/>
                <w:szCs w:val="24"/>
              </w:rPr>
            </w:pPr>
            <w:r w:rsidRPr="6BC95F9E">
              <w:rPr>
                <w:color w:val="000000" w:themeColor="text1"/>
                <w:sz w:val="24"/>
                <w:szCs w:val="24"/>
                <w:lang w:val="en-GB"/>
              </w:rPr>
              <w:t>Revisions: 2011, 2018, 2023</w:t>
            </w:r>
          </w:p>
        </w:tc>
      </w:tr>
    </w:tbl>
    <w:p w14:paraId="55B70794" w14:textId="77777777" w:rsidR="009627DA" w:rsidRDefault="009627DA" w:rsidP="6BC95F9E">
      <w:pPr>
        <w:rPr>
          <w:sz w:val="24"/>
          <w:szCs w:val="24"/>
        </w:rPr>
      </w:pPr>
    </w:p>
    <w:p w14:paraId="53422DE3" w14:textId="77777777" w:rsidR="009627DA" w:rsidRDefault="009627DA" w:rsidP="6BC95F9E">
      <w:pPr>
        <w:rPr>
          <w:sz w:val="24"/>
          <w:szCs w:val="24"/>
        </w:rPr>
      </w:pPr>
    </w:p>
    <w:p w14:paraId="41354F7C" w14:textId="77777777" w:rsidR="009627DA" w:rsidRDefault="009627DA" w:rsidP="6BC95F9E">
      <w:pPr>
        <w:rPr>
          <w:sz w:val="24"/>
          <w:szCs w:val="24"/>
        </w:rPr>
      </w:pPr>
    </w:p>
    <w:p w14:paraId="201E8780" w14:textId="77777777" w:rsidR="009627DA" w:rsidRDefault="009627DA" w:rsidP="6BC95F9E">
      <w:pPr>
        <w:rPr>
          <w:sz w:val="24"/>
          <w:szCs w:val="24"/>
        </w:rPr>
      </w:pPr>
    </w:p>
    <w:p w14:paraId="2DA76F49" w14:textId="77777777" w:rsidR="009627DA" w:rsidRDefault="009627DA" w:rsidP="6BC95F9E">
      <w:pPr>
        <w:rPr>
          <w:sz w:val="24"/>
          <w:szCs w:val="24"/>
        </w:rPr>
      </w:pPr>
    </w:p>
    <w:p w14:paraId="3D868DBD" w14:textId="77777777" w:rsidR="009627DA" w:rsidRDefault="009627DA" w:rsidP="6BC95F9E">
      <w:pPr>
        <w:rPr>
          <w:sz w:val="24"/>
          <w:szCs w:val="24"/>
        </w:rPr>
      </w:pPr>
    </w:p>
    <w:p w14:paraId="6AEDCD1B" w14:textId="77777777" w:rsidR="009627DA" w:rsidRDefault="009627DA" w:rsidP="6BC95F9E">
      <w:pPr>
        <w:rPr>
          <w:sz w:val="24"/>
          <w:szCs w:val="24"/>
        </w:rPr>
      </w:pPr>
    </w:p>
    <w:p w14:paraId="6B754B1E" w14:textId="77777777" w:rsidR="009627DA" w:rsidRDefault="009627DA" w:rsidP="6BC95F9E">
      <w:pPr>
        <w:rPr>
          <w:sz w:val="24"/>
          <w:szCs w:val="24"/>
        </w:rPr>
      </w:pPr>
    </w:p>
    <w:p w14:paraId="72728328" w14:textId="77777777" w:rsidR="009627DA" w:rsidRDefault="009627DA" w:rsidP="6BC95F9E">
      <w:pPr>
        <w:rPr>
          <w:sz w:val="24"/>
          <w:szCs w:val="24"/>
        </w:rPr>
      </w:pPr>
    </w:p>
    <w:p w14:paraId="65634AA0" w14:textId="77777777" w:rsidR="009627DA" w:rsidRDefault="009627DA" w:rsidP="6BC95F9E">
      <w:pPr>
        <w:rPr>
          <w:sz w:val="24"/>
          <w:szCs w:val="24"/>
        </w:rPr>
      </w:pPr>
    </w:p>
    <w:p w14:paraId="2E497DDF" w14:textId="77777777" w:rsidR="009627DA" w:rsidRDefault="009627DA" w:rsidP="6BC95F9E">
      <w:pPr>
        <w:rPr>
          <w:sz w:val="24"/>
          <w:szCs w:val="24"/>
        </w:rPr>
      </w:pPr>
    </w:p>
    <w:p w14:paraId="608C3002" w14:textId="77777777" w:rsidR="00E7259D" w:rsidRDefault="00E7259D" w:rsidP="6BC95F9E">
      <w:pPr>
        <w:rPr>
          <w:sz w:val="24"/>
          <w:szCs w:val="24"/>
        </w:rPr>
      </w:pPr>
    </w:p>
    <w:p w14:paraId="02F4A8FC" w14:textId="77777777" w:rsidR="00E7259D" w:rsidRDefault="00E7259D" w:rsidP="6BC95F9E">
      <w:pPr>
        <w:rPr>
          <w:sz w:val="24"/>
          <w:szCs w:val="24"/>
        </w:rPr>
      </w:pPr>
    </w:p>
    <w:p w14:paraId="45BF48C0" w14:textId="77777777" w:rsidR="00E7259D" w:rsidRDefault="00E7259D" w:rsidP="6BC95F9E">
      <w:pPr>
        <w:rPr>
          <w:sz w:val="24"/>
          <w:szCs w:val="24"/>
        </w:rPr>
      </w:pPr>
    </w:p>
    <w:p w14:paraId="579E9B45" w14:textId="77777777" w:rsidR="00E7259D" w:rsidRDefault="00E7259D" w:rsidP="6BC95F9E">
      <w:pPr>
        <w:rPr>
          <w:sz w:val="24"/>
          <w:szCs w:val="24"/>
        </w:rPr>
      </w:pPr>
    </w:p>
    <w:p w14:paraId="70B20AE9" w14:textId="27CC210E" w:rsidR="00E7259D" w:rsidRDefault="00E7259D" w:rsidP="6BC95F9E">
      <w:pPr>
        <w:rPr>
          <w:sz w:val="24"/>
          <w:szCs w:val="24"/>
        </w:rPr>
      </w:pPr>
      <w:r>
        <w:rPr>
          <w:rStyle w:val="normaltextrun"/>
          <w:color w:val="000000"/>
          <w:shd w:val="clear" w:color="auto" w:fill="FFFFFF"/>
        </w:rPr>
        <w:t xml:space="preserve">To discuss receiving the document in an alternative format, please contact the disabilities team </w:t>
      </w:r>
      <w:hyperlink r:id="rId11" w:tgtFrame="_blank" w:history="1">
        <w:r>
          <w:rPr>
            <w:rStyle w:val="normaltextrun"/>
            <w:color w:val="0000FF"/>
            <w:shd w:val="clear" w:color="auto" w:fill="FFFFFF"/>
          </w:rPr>
          <w:t xml:space="preserve">at </w:t>
        </w:r>
        <w:r>
          <w:rPr>
            <w:rStyle w:val="normaltextrun"/>
            <w:color w:val="0000FF"/>
            <w:u w:val="single"/>
            <w:shd w:val="clear" w:color="auto" w:fill="FFFFFF"/>
          </w:rPr>
          <w:t>disabilities@roehampton.ac</w:t>
        </w:r>
      </w:hyperlink>
      <w:r>
        <w:rPr>
          <w:rStyle w:val="normaltextrun"/>
          <w:color w:val="0000FF"/>
          <w:u w:val="single"/>
          <w:shd w:val="clear" w:color="auto" w:fill="FFFFFF"/>
        </w:rPr>
        <w:t>.uk</w:t>
      </w:r>
      <w:r>
        <w:rPr>
          <w:rStyle w:val="eop"/>
          <w:color w:val="0000FF"/>
          <w:shd w:val="clear" w:color="auto" w:fill="FFFFFF"/>
        </w:rPr>
        <w:t> </w:t>
      </w:r>
    </w:p>
    <w:p w14:paraId="7A0D4321" w14:textId="77777777" w:rsidR="00E7259D" w:rsidRDefault="00E7259D" w:rsidP="6BC95F9E">
      <w:pPr>
        <w:rPr>
          <w:sz w:val="24"/>
          <w:szCs w:val="24"/>
        </w:rPr>
      </w:pPr>
    </w:p>
    <w:p w14:paraId="48242F9C" w14:textId="196E67CC" w:rsidR="00E7259D" w:rsidRDefault="00E7259D" w:rsidP="6BC95F9E">
      <w:pPr>
        <w:rPr>
          <w:sz w:val="24"/>
          <w:szCs w:val="24"/>
        </w:rPr>
        <w:sectPr w:rsidR="00E7259D" w:rsidSect="00E76B8B">
          <w:headerReference w:type="default" r:id="rId12"/>
          <w:footerReference w:type="default" r:id="rId13"/>
          <w:pgSz w:w="11910" w:h="16840"/>
          <w:pgMar w:top="1420" w:right="460" w:bottom="280" w:left="1020" w:header="720" w:footer="720" w:gutter="0"/>
          <w:cols w:space="720"/>
        </w:sectPr>
      </w:pPr>
    </w:p>
    <w:p w14:paraId="1D701E08" w14:textId="77777777" w:rsidR="00E76B8B" w:rsidRDefault="00E76B8B" w:rsidP="00E76B8B">
      <w:pPr>
        <w:spacing w:before="82"/>
        <w:ind w:left="1380" w:right="1379"/>
        <w:jc w:val="center"/>
        <w:rPr>
          <w:b/>
          <w:sz w:val="24"/>
        </w:rPr>
      </w:pPr>
      <w:r>
        <w:rPr>
          <w:b/>
          <w:sz w:val="24"/>
        </w:rPr>
        <w:lastRenderedPageBreak/>
        <w:t>UNIVERSITY</w:t>
      </w:r>
      <w:r>
        <w:rPr>
          <w:b/>
          <w:spacing w:val="-1"/>
          <w:sz w:val="24"/>
        </w:rPr>
        <w:t xml:space="preserve"> </w:t>
      </w:r>
      <w:r>
        <w:rPr>
          <w:b/>
          <w:sz w:val="24"/>
        </w:rPr>
        <w:t>OF</w:t>
      </w:r>
      <w:r>
        <w:rPr>
          <w:b/>
          <w:spacing w:val="-1"/>
          <w:sz w:val="24"/>
        </w:rPr>
        <w:t xml:space="preserve"> </w:t>
      </w:r>
      <w:r>
        <w:rPr>
          <w:b/>
          <w:spacing w:val="-2"/>
          <w:sz w:val="24"/>
        </w:rPr>
        <w:t>ROEHAMPTON</w:t>
      </w:r>
    </w:p>
    <w:p w14:paraId="713CCB2E" w14:textId="77777777" w:rsidR="00E76B8B" w:rsidRDefault="00E76B8B" w:rsidP="00E76B8B">
      <w:pPr>
        <w:pStyle w:val="BodyText"/>
        <w:rPr>
          <w:b/>
          <w:sz w:val="24"/>
        </w:rPr>
      </w:pPr>
    </w:p>
    <w:p w14:paraId="444B9F58" w14:textId="1B78A5FA" w:rsidR="00E76B8B" w:rsidRDefault="00E76B8B" w:rsidP="00E76B8B">
      <w:pPr>
        <w:ind w:left="1380" w:right="1382"/>
        <w:jc w:val="center"/>
        <w:rPr>
          <w:b/>
          <w:bCs/>
          <w:sz w:val="24"/>
          <w:szCs w:val="24"/>
        </w:rPr>
      </w:pPr>
      <w:r w:rsidRPr="535444B3">
        <w:rPr>
          <w:b/>
          <w:bCs/>
          <w:sz w:val="24"/>
          <w:szCs w:val="24"/>
        </w:rPr>
        <w:t xml:space="preserve">STUDENT PREGNANCY AND </w:t>
      </w:r>
      <w:r w:rsidR="00BD739B">
        <w:rPr>
          <w:b/>
          <w:bCs/>
          <w:sz w:val="24"/>
          <w:szCs w:val="24"/>
        </w:rPr>
        <w:t xml:space="preserve">NEW </w:t>
      </w:r>
      <w:r w:rsidRPr="535444B3">
        <w:rPr>
          <w:b/>
          <w:bCs/>
          <w:sz w:val="24"/>
          <w:szCs w:val="24"/>
        </w:rPr>
        <w:t>PARENTHOOD POLICY</w:t>
      </w:r>
    </w:p>
    <w:p w14:paraId="242CC1B8" w14:textId="77777777" w:rsidR="00E76B8B" w:rsidRDefault="00E76B8B" w:rsidP="00E76B8B">
      <w:pPr>
        <w:pStyle w:val="BodyText"/>
        <w:spacing w:before="10"/>
        <w:rPr>
          <w:b/>
          <w:sz w:val="13"/>
        </w:rPr>
      </w:pPr>
    </w:p>
    <w:p w14:paraId="64108602" w14:textId="77777777" w:rsidR="00E76B8B" w:rsidRDefault="00E76B8B" w:rsidP="00E76B8B">
      <w:pPr>
        <w:pStyle w:val="ListParagraph"/>
        <w:numPr>
          <w:ilvl w:val="0"/>
          <w:numId w:val="1"/>
        </w:numPr>
        <w:tabs>
          <w:tab w:val="left" w:pos="471"/>
        </w:tabs>
        <w:spacing w:before="92" w:line="276" w:lineRule="exact"/>
        <w:ind w:hanging="359"/>
        <w:rPr>
          <w:b/>
          <w:sz w:val="24"/>
        </w:rPr>
      </w:pPr>
      <w:r>
        <w:rPr>
          <w:b/>
          <w:sz w:val="24"/>
        </w:rPr>
        <w:t>POLICY</w:t>
      </w:r>
      <w:r>
        <w:rPr>
          <w:b/>
          <w:spacing w:val="-1"/>
          <w:sz w:val="24"/>
        </w:rPr>
        <w:t xml:space="preserve"> </w:t>
      </w:r>
      <w:r>
        <w:rPr>
          <w:b/>
          <w:spacing w:val="-2"/>
          <w:sz w:val="24"/>
        </w:rPr>
        <w:t>STATEMENT</w:t>
      </w:r>
    </w:p>
    <w:p w14:paraId="68F1F695" w14:textId="77777777" w:rsidR="00E76B8B" w:rsidRDefault="00E76B8B" w:rsidP="00E76B8B">
      <w:pPr>
        <w:pStyle w:val="BodyText"/>
        <w:ind w:left="112" w:right="149"/>
      </w:pPr>
      <w:r>
        <w:t>The University of Roehampton is committed to creating a working and learning environment that is inclusive, where people understand, appreciate and value the diversity of each individual and where practices make people feel valued and able to participate and achieve their full potential. Legal</w:t>
      </w:r>
      <w:r>
        <w:rPr>
          <w:spacing w:val="40"/>
        </w:rPr>
        <w:t xml:space="preserve"> </w:t>
      </w:r>
      <w:r>
        <w:t xml:space="preserve">protection for students during pregnancy and maternity has been significantly strengthened in England, </w:t>
      </w:r>
      <w:proofErr w:type="gramStart"/>
      <w:r>
        <w:t>Scotland</w:t>
      </w:r>
      <w:proofErr w:type="gramEnd"/>
      <w:r>
        <w:t xml:space="preserve"> and</w:t>
      </w:r>
      <w:r>
        <w:rPr>
          <w:spacing w:val="-3"/>
        </w:rPr>
        <w:t xml:space="preserve"> </w:t>
      </w:r>
      <w:r>
        <w:t>Wales with</w:t>
      </w:r>
      <w:r>
        <w:rPr>
          <w:spacing w:val="-3"/>
        </w:rPr>
        <w:t xml:space="preserve"> </w:t>
      </w:r>
      <w:r>
        <w:t>the</w:t>
      </w:r>
      <w:r>
        <w:rPr>
          <w:spacing w:val="-3"/>
        </w:rPr>
        <w:t xml:space="preserve"> </w:t>
      </w:r>
      <w:r>
        <w:t>commencement</w:t>
      </w:r>
      <w:r>
        <w:rPr>
          <w:spacing w:val="-2"/>
        </w:rPr>
        <w:t xml:space="preserve"> </w:t>
      </w:r>
      <w:r>
        <w:t>of</w:t>
      </w:r>
      <w:r>
        <w:rPr>
          <w:spacing w:val="-2"/>
        </w:rPr>
        <w:t xml:space="preserve"> </w:t>
      </w:r>
      <w:r>
        <w:t>the</w:t>
      </w:r>
      <w:r>
        <w:rPr>
          <w:spacing w:val="-1"/>
        </w:rPr>
        <w:t xml:space="preserve"> </w:t>
      </w:r>
      <w:r>
        <w:t>Equality Act</w:t>
      </w:r>
      <w:r>
        <w:rPr>
          <w:spacing w:val="-1"/>
        </w:rPr>
        <w:t xml:space="preserve"> </w:t>
      </w:r>
      <w:r>
        <w:t>2010</w:t>
      </w:r>
      <w:r>
        <w:rPr>
          <w:spacing w:val="-3"/>
        </w:rPr>
        <w:t xml:space="preserve"> </w:t>
      </w:r>
      <w:r>
        <w:t>(the</w:t>
      </w:r>
      <w:r>
        <w:rPr>
          <w:spacing w:val="-1"/>
        </w:rPr>
        <w:t xml:space="preserve"> </w:t>
      </w:r>
      <w:r>
        <w:t>Act).</w:t>
      </w:r>
      <w:r>
        <w:rPr>
          <w:spacing w:val="40"/>
        </w:rPr>
        <w:t xml:space="preserve"> </w:t>
      </w:r>
      <w:r>
        <w:t>The</w:t>
      </w:r>
      <w:r>
        <w:rPr>
          <w:spacing w:val="-3"/>
        </w:rPr>
        <w:t xml:space="preserve"> </w:t>
      </w:r>
      <w:r>
        <w:t>Act</w:t>
      </w:r>
      <w:r>
        <w:rPr>
          <w:spacing w:val="-1"/>
        </w:rPr>
        <w:t xml:space="preserve"> </w:t>
      </w:r>
      <w:r>
        <w:t>lists pregnancy and</w:t>
      </w:r>
      <w:r>
        <w:rPr>
          <w:spacing w:val="-3"/>
        </w:rPr>
        <w:t xml:space="preserve"> </w:t>
      </w:r>
      <w:r>
        <w:t>maternity</w:t>
      </w:r>
      <w:r>
        <w:rPr>
          <w:spacing w:val="-2"/>
        </w:rPr>
        <w:t xml:space="preserve"> </w:t>
      </w:r>
      <w:r>
        <w:t>as</w:t>
      </w:r>
      <w:r>
        <w:rPr>
          <w:spacing w:val="-5"/>
        </w:rPr>
        <w:t xml:space="preserve"> </w:t>
      </w:r>
      <w:r>
        <w:t>one</w:t>
      </w:r>
      <w:r>
        <w:rPr>
          <w:spacing w:val="-3"/>
        </w:rPr>
        <w:t xml:space="preserve"> </w:t>
      </w:r>
      <w:r>
        <w:t>of</w:t>
      </w:r>
      <w:r>
        <w:rPr>
          <w:spacing w:val="-4"/>
        </w:rPr>
        <w:t xml:space="preserve"> </w:t>
      </w:r>
      <w:r>
        <w:t>nine</w:t>
      </w:r>
      <w:r>
        <w:rPr>
          <w:spacing w:val="-3"/>
        </w:rPr>
        <w:t xml:space="preserve"> </w:t>
      </w:r>
      <w:r>
        <w:t>protected</w:t>
      </w:r>
      <w:r>
        <w:rPr>
          <w:spacing w:val="-5"/>
        </w:rPr>
        <w:t xml:space="preserve"> </w:t>
      </w:r>
      <w:r>
        <w:t>characteristics</w:t>
      </w:r>
      <w:r>
        <w:rPr>
          <w:spacing w:val="-2"/>
        </w:rPr>
        <w:t xml:space="preserve"> </w:t>
      </w:r>
      <w:r>
        <w:t>and</w:t>
      </w:r>
      <w:r>
        <w:rPr>
          <w:spacing w:val="-5"/>
        </w:rPr>
        <w:t xml:space="preserve"> </w:t>
      </w:r>
      <w:r>
        <w:t>prohibits</w:t>
      </w:r>
      <w:r>
        <w:rPr>
          <w:spacing w:val="-5"/>
        </w:rPr>
        <w:t xml:space="preserve"> </w:t>
      </w:r>
      <w:r>
        <w:t>discrimination</w:t>
      </w:r>
      <w:r>
        <w:rPr>
          <w:spacing w:val="-3"/>
        </w:rPr>
        <w:t xml:space="preserve"> </w:t>
      </w:r>
      <w:r>
        <w:t>because</w:t>
      </w:r>
      <w:r>
        <w:rPr>
          <w:spacing w:val="-5"/>
        </w:rPr>
        <w:t xml:space="preserve"> </w:t>
      </w:r>
      <w:r>
        <w:t>of</w:t>
      </w:r>
      <w:r>
        <w:rPr>
          <w:spacing w:val="-1"/>
        </w:rPr>
        <w:t xml:space="preserve"> </w:t>
      </w:r>
      <w:r>
        <w:t>pregnancy and maternity.</w:t>
      </w:r>
    </w:p>
    <w:p w14:paraId="258D95A3" w14:textId="77777777" w:rsidR="00E76B8B" w:rsidRDefault="00E76B8B" w:rsidP="00E76B8B">
      <w:pPr>
        <w:pStyle w:val="BodyText"/>
        <w:spacing w:before="1"/>
        <w:rPr>
          <w:sz w:val="24"/>
        </w:rPr>
      </w:pPr>
    </w:p>
    <w:p w14:paraId="43B24A15" w14:textId="77777777" w:rsidR="00E76B8B" w:rsidRDefault="00E76B8B" w:rsidP="00E76B8B">
      <w:pPr>
        <w:pStyle w:val="ListParagraph"/>
        <w:numPr>
          <w:ilvl w:val="0"/>
          <w:numId w:val="1"/>
        </w:numPr>
        <w:tabs>
          <w:tab w:val="left" w:pos="471"/>
        </w:tabs>
        <w:spacing w:line="276" w:lineRule="exact"/>
        <w:ind w:hanging="359"/>
        <w:rPr>
          <w:b/>
          <w:sz w:val="24"/>
        </w:rPr>
      </w:pPr>
      <w:r>
        <w:rPr>
          <w:b/>
          <w:sz w:val="24"/>
        </w:rPr>
        <w:t>PURPOSE</w:t>
      </w:r>
      <w:r>
        <w:rPr>
          <w:b/>
          <w:spacing w:val="-2"/>
          <w:sz w:val="24"/>
        </w:rPr>
        <w:t xml:space="preserve"> </w:t>
      </w:r>
      <w:r>
        <w:rPr>
          <w:b/>
          <w:sz w:val="24"/>
        </w:rPr>
        <w:t>AND</w:t>
      </w:r>
      <w:r>
        <w:rPr>
          <w:b/>
          <w:spacing w:val="-2"/>
          <w:sz w:val="24"/>
        </w:rPr>
        <w:t xml:space="preserve"> SCOPE</w:t>
      </w:r>
    </w:p>
    <w:p w14:paraId="29D0E67D" w14:textId="77777777" w:rsidR="00E76B8B" w:rsidRDefault="00E76B8B" w:rsidP="00E76B8B">
      <w:pPr>
        <w:pStyle w:val="BodyText"/>
        <w:ind w:left="112" w:right="209"/>
      </w:pPr>
      <w:r>
        <w:t>Roehampton</w:t>
      </w:r>
      <w:r>
        <w:rPr>
          <w:spacing w:val="-4"/>
        </w:rPr>
        <w:t xml:space="preserve"> </w:t>
      </w:r>
      <w:r>
        <w:t>University</w:t>
      </w:r>
      <w:r>
        <w:rPr>
          <w:spacing w:val="-4"/>
        </w:rPr>
        <w:t xml:space="preserve"> </w:t>
      </w:r>
      <w:r>
        <w:t>is</w:t>
      </w:r>
      <w:r>
        <w:rPr>
          <w:spacing w:val="-1"/>
        </w:rPr>
        <w:t xml:space="preserve"> </w:t>
      </w:r>
      <w:r>
        <w:t>mindful</w:t>
      </w:r>
      <w:r>
        <w:rPr>
          <w:spacing w:val="-2"/>
        </w:rPr>
        <w:t xml:space="preserve"> </w:t>
      </w:r>
      <w:r>
        <w:t>of</w:t>
      </w:r>
      <w:r>
        <w:rPr>
          <w:spacing w:val="-3"/>
        </w:rPr>
        <w:t xml:space="preserve"> </w:t>
      </w:r>
      <w:r>
        <w:t>its</w:t>
      </w:r>
      <w:r>
        <w:rPr>
          <w:spacing w:val="-4"/>
        </w:rPr>
        <w:t xml:space="preserve"> </w:t>
      </w:r>
      <w:r>
        <w:t>responsibilities</w:t>
      </w:r>
      <w:r>
        <w:rPr>
          <w:spacing w:val="-1"/>
        </w:rPr>
        <w:t xml:space="preserve"> </w:t>
      </w:r>
      <w:r>
        <w:t>to</w:t>
      </w:r>
      <w:r>
        <w:rPr>
          <w:spacing w:val="-2"/>
        </w:rPr>
        <w:t xml:space="preserve"> </w:t>
      </w:r>
      <w:r>
        <w:t>all</w:t>
      </w:r>
      <w:r>
        <w:rPr>
          <w:spacing w:val="-2"/>
        </w:rPr>
        <w:t xml:space="preserve"> </w:t>
      </w:r>
      <w:r>
        <w:t>students</w:t>
      </w:r>
      <w:r>
        <w:rPr>
          <w:spacing w:val="-4"/>
        </w:rPr>
        <w:t xml:space="preserve"> </w:t>
      </w:r>
      <w:r>
        <w:t>and</w:t>
      </w:r>
      <w:r>
        <w:rPr>
          <w:spacing w:val="-4"/>
        </w:rPr>
        <w:t xml:space="preserve"> </w:t>
      </w:r>
      <w:r>
        <w:t>will</w:t>
      </w:r>
      <w:r>
        <w:rPr>
          <w:spacing w:val="-2"/>
        </w:rPr>
        <w:t xml:space="preserve"> </w:t>
      </w:r>
      <w:r>
        <w:t>support students</w:t>
      </w:r>
      <w:r>
        <w:rPr>
          <w:spacing w:val="-4"/>
        </w:rPr>
        <w:t xml:space="preserve"> </w:t>
      </w:r>
      <w:r>
        <w:t>who become pregnant or have young infants throughout the period of study.</w:t>
      </w:r>
    </w:p>
    <w:p w14:paraId="4E27219A" w14:textId="77777777" w:rsidR="00E76B8B" w:rsidRDefault="00E76B8B" w:rsidP="00E76B8B">
      <w:pPr>
        <w:pStyle w:val="BodyText"/>
        <w:spacing w:before="10"/>
        <w:rPr>
          <w:sz w:val="21"/>
        </w:rPr>
      </w:pPr>
    </w:p>
    <w:p w14:paraId="4E40E2C4" w14:textId="77777777" w:rsidR="00E76B8B" w:rsidRDefault="00E76B8B" w:rsidP="00E76B8B">
      <w:pPr>
        <w:pStyle w:val="BodyText"/>
        <w:spacing w:before="1"/>
        <w:ind w:left="112" w:right="209"/>
      </w:pPr>
      <w:r>
        <w:t>This policy statement has the intention of enabling students at Roehampton during pregnancy and maternity</w:t>
      </w:r>
      <w:r>
        <w:rPr>
          <w:spacing w:val="-3"/>
        </w:rPr>
        <w:t xml:space="preserve"> </w:t>
      </w:r>
      <w:r>
        <w:t>to</w:t>
      </w:r>
      <w:r>
        <w:rPr>
          <w:spacing w:val="-3"/>
        </w:rPr>
        <w:t xml:space="preserve"> </w:t>
      </w:r>
      <w:r>
        <w:t>continue</w:t>
      </w:r>
      <w:r>
        <w:rPr>
          <w:spacing w:val="-3"/>
        </w:rPr>
        <w:t xml:space="preserve"> </w:t>
      </w:r>
      <w:r>
        <w:t>with</w:t>
      </w:r>
      <w:r>
        <w:rPr>
          <w:spacing w:val="-2"/>
        </w:rPr>
        <w:t xml:space="preserve"> </w:t>
      </w:r>
      <w:r>
        <w:t>their</w:t>
      </w:r>
      <w:r>
        <w:rPr>
          <w:spacing w:val="-2"/>
        </w:rPr>
        <w:t xml:space="preserve"> </w:t>
      </w:r>
      <w:r>
        <w:t>studies</w:t>
      </w:r>
      <w:r>
        <w:rPr>
          <w:spacing w:val="-3"/>
        </w:rPr>
        <w:t xml:space="preserve"> </w:t>
      </w:r>
      <w:r>
        <w:t>and</w:t>
      </w:r>
      <w:r>
        <w:rPr>
          <w:spacing w:val="-3"/>
        </w:rPr>
        <w:t xml:space="preserve"> </w:t>
      </w:r>
      <w:r>
        <w:t>to</w:t>
      </w:r>
      <w:r>
        <w:rPr>
          <w:spacing w:val="-2"/>
        </w:rPr>
        <w:t xml:space="preserve"> </w:t>
      </w:r>
      <w:r>
        <w:t>ensure</w:t>
      </w:r>
      <w:r>
        <w:rPr>
          <w:spacing w:val="-3"/>
        </w:rPr>
        <w:t xml:space="preserve"> </w:t>
      </w:r>
      <w:r>
        <w:t>that</w:t>
      </w:r>
      <w:r>
        <w:rPr>
          <w:spacing w:val="-2"/>
        </w:rPr>
        <w:t xml:space="preserve"> </w:t>
      </w:r>
      <w:r>
        <w:t>pregnant</w:t>
      </w:r>
      <w:r>
        <w:rPr>
          <w:spacing w:val="-2"/>
        </w:rPr>
        <w:t xml:space="preserve"> </w:t>
      </w:r>
      <w:r>
        <w:t>students</w:t>
      </w:r>
      <w:r>
        <w:rPr>
          <w:spacing w:val="-1"/>
        </w:rPr>
        <w:t xml:space="preserve"> </w:t>
      </w:r>
      <w:r>
        <w:t>and</w:t>
      </w:r>
      <w:r>
        <w:rPr>
          <w:spacing w:val="-3"/>
        </w:rPr>
        <w:t xml:space="preserve"> </w:t>
      </w:r>
      <w:r>
        <w:t>students</w:t>
      </w:r>
      <w:r>
        <w:rPr>
          <w:spacing w:val="-3"/>
        </w:rPr>
        <w:t xml:space="preserve"> </w:t>
      </w:r>
      <w:r>
        <w:t>who</w:t>
      </w:r>
      <w:r>
        <w:rPr>
          <w:spacing w:val="-2"/>
        </w:rPr>
        <w:t xml:space="preserve"> </w:t>
      </w:r>
      <w:r>
        <w:t>have recently given birth are aware of the University’s approach to pregnant student support, their entitlements and receive appropriate information.</w:t>
      </w:r>
    </w:p>
    <w:p w14:paraId="2A486088" w14:textId="77777777" w:rsidR="00E76B8B" w:rsidRDefault="00E76B8B" w:rsidP="00E76B8B">
      <w:pPr>
        <w:pStyle w:val="BodyText"/>
        <w:spacing w:before="11"/>
        <w:rPr>
          <w:sz w:val="21"/>
        </w:rPr>
      </w:pPr>
    </w:p>
    <w:p w14:paraId="35AC0764" w14:textId="77777777" w:rsidR="00E76B8B" w:rsidRDefault="00E76B8B" w:rsidP="00E76B8B">
      <w:pPr>
        <w:pStyle w:val="BodyText"/>
        <w:ind w:left="112" w:right="209"/>
      </w:pPr>
      <w:r>
        <w:t>In</w:t>
      </w:r>
      <w:r>
        <w:rPr>
          <w:spacing w:val="-2"/>
        </w:rPr>
        <w:t xml:space="preserve"> </w:t>
      </w:r>
      <w:r>
        <w:t>addition,</w:t>
      </w:r>
      <w:r>
        <w:rPr>
          <w:spacing w:val="-2"/>
        </w:rPr>
        <w:t xml:space="preserve"> </w:t>
      </w:r>
      <w:r>
        <w:t>students</w:t>
      </w:r>
      <w:r>
        <w:rPr>
          <w:spacing w:val="-3"/>
        </w:rPr>
        <w:t xml:space="preserve"> </w:t>
      </w:r>
      <w:r>
        <w:t>who</w:t>
      </w:r>
      <w:r>
        <w:rPr>
          <w:spacing w:val="-3"/>
        </w:rPr>
        <w:t xml:space="preserve"> </w:t>
      </w:r>
      <w:r>
        <w:t>are</w:t>
      </w:r>
      <w:r>
        <w:rPr>
          <w:spacing w:val="-3"/>
        </w:rPr>
        <w:t xml:space="preserve"> </w:t>
      </w:r>
      <w:r>
        <w:t>partners</w:t>
      </w:r>
      <w:r>
        <w:rPr>
          <w:spacing w:val="-3"/>
        </w:rPr>
        <w:t xml:space="preserve"> </w:t>
      </w:r>
      <w:r>
        <w:t>of</w:t>
      </w:r>
      <w:r>
        <w:rPr>
          <w:spacing w:val="-2"/>
        </w:rPr>
        <w:t xml:space="preserve"> </w:t>
      </w:r>
      <w:r>
        <w:t>new</w:t>
      </w:r>
      <w:r>
        <w:rPr>
          <w:spacing w:val="-2"/>
        </w:rPr>
        <w:t xml:space="preserve"> </w:t>
      </w:r>
      <w:r>
        <w:t xml:space="preserve">parents </w:t>
      </w:r>
      <w:proofErr w:type="gramStart"/>
      <w:r>
        <w:t>are</w:t>
      </w:r>
      <w:r>
        <w:rPr>
          <w:spacing w:val="-2"/>
        </w:rPr>
        <w:t xml:space="preserve"> </w:t>
      </w:r>
      <w:r>
        <w:t>able</w:t>
      </w:r>
      <w:r>
        <w:rPr>
          <w:spacing w:val="-3"/>
        </w:rPr>
        <w:t xml:space="preserve"> </w:t>
      </w:r>
      <w:r>
        <w:t>to</w:t>
      </w:r>
      <w:proofErr w:type="gramEnd"/>
      <w:r>
        <w:rPr>
          <w:spacing w:val="-3"/>
        </w:rPr>
        <w:t xml:space="preserve"> </w:t>
      </w:r>
      <w:r>
        <w:t>take</w:t>
      </w:r>
      <w:r>
        <w:rPr>
          <w:spacing w:val="-3"/>
        </w:rPr>
        <w:t xml:space="preserve"> </w:t>
      </w:r>
      <w:r>
        <w:t>paternity</w:t>
      </w:r>
      <w:r>
        <w:rPr>
          <w:spacing w:val="-3"/>
        </w:rPr>
        <w:t xml:space="preserve"> </w:t>
      </w:r>
      <w:r>
        <w:t>related</w:t>
      </w:r>
      <w:r>
        <w:rPr>
          <w:spacing w:val="-3"/>
        </w:rPr>
        <w:t xml:space="preserve"> </w:t>
      </w:r>
      <w:r>
        <w:t>absence</w:t>
      </w:r>
      <w:r>
        <w:rPr>
          <w:spacing w:val="-3"/>
        </w:rPr>
        <w:t xml:space="preserve"> </w:t>
      </w:r>
      <w:r>
        <w:t>and receive advice and support.</w:t>
      </w:r>
    </w:p>
    <w:p w14:paraId="23A453D5" w14:textId="77777777" w:rsidR="00E76B8B" w:rsidRDefault="00E76B8B" w:rsidP="00E76B8B">
      <w:pPr>
        <w:pStyle w:val="BodyText"/>
        <w:spacing w:before="1"/>
      </w:pPr>
    </w:p>
    <w:p w14:paraId="458A3B44" w14:textId="77777777" w:rsidR="00E76B8B" w:rsidRDefault="00E76B8B" w:rsidP="00E76B8B">
      <w:pPr>
        <w:pStyle w:val="BodyText"/>
        <w:ind w:left="112" w:right="209"/>
      </w:pPr>
      <w:r>
        <w:t>This</w:t>
      </w:r>
      <w:r>
        <w:rPr>
          <w:spacing w:val="-1"/>
        </w:rPr>
        <w:t xml:space="preserve"> </w:t>
      </w:r>
      <w:r>
        <w:t>policy</w:t>
      </w:r>
      <w:r>
        <w:rPr>
          <w:spacing w:val="-1"/>
        </w:rPr>
        <w:t xml:space="preserve"> </w:t>
      </w:r>
      <w:r>
        <w:t>is</w:t>
      </w:r>
      <w:r>
        <w:rPr>
          <w:spacing w:val="-1"/>
        </w:rPr>
        <w:t xml:space="preserve"> </w:t>
      </w:r>
      <w:r>
        <w:t>intended</w:t>
      </w:r>
      <w:r>
        <w:rPr>
          <w:spacing w:val="-4"/>
        </w:rPr>
        <w:t xml:space="preserve"> </w:t>
      </w:r>
      <w:r>
        <w:t>for all</w:t>
      </w:r>
      <w:r>
        <w:rPr>
          <w:spacing w:val="-2"/>
        </w:rPr>
        <w:t xml:space="preserve"> </w:t>
      </w:r>
      <w:r>
        <w:t>students. Research</w:t>
      </w:r>
      <w:r>
        <w:rPr>
          <w:spacing w:val="-6"/>
        </w:rPr>
        <w:t xml:space="preserve"> </w:t>
      </w:r>
      <w:r>
        <w:t>students</w:t>
      </w:r>
      <w:r>
        <w:rPr>
          <w:spacing w:val="-4"/>
        </w:rPr>
        <w:t xml:space="preserve"> </w:t>
      </w:r>
      <w:r>
        <w:t>should</w:t>
      </w:r>
      <w:r>
        <w:rPr>
          <w:spacing w:val="-2"/>
        </w:rPr>
        <w:t xml:space="preserve"> </w:t>
      </w:r>
      <w:r>
        <w:t>also</w:t>
      </w:r>
      <w:r>
        <w:rPr>
          <w:spacing w:val="-4"/>
        </w:rPr>
        <w:t xml:space="preserve"> </w:t>
      </w:r>
      <w:r>
        <w:t>refer</w:t>
      </w:r>
      <w:r>
        <w:rPr>
          <w:spacing w:val="-3"/>
        </w:rPr>
        <w:t xml:space="preserve"> </w:t>
      </w:r>
      <w:r>
        <w:t>to</w:t>
      </w:r>
      <w:r>
        <w:rPr>
          <w:spacing w:val="-4"/>
        </w:rPr>
        <w:t xml:space="preserve"> </w:t>
      </w:r>
      <w:r>
        <w:t>the</w:t>
      </w:r>
      <w:r>
        <w:rPr>
          <w:spacing w:val="-2"/>
        </w:rPr>
        <w:t xml:space="preserve"> </w:t>
      </w:r>
      <w:r w:rsidRPr="3AB8DFDD">
        <w:rPr>
          <w:b/>
          <w:bCs/>
        </w:rPr>
        <w:t>Research</w:t>
      </w:r>
      <w:r w:rsidRPr="3AB8DFDD">
        <w:rPr>
          <w:b/>
          <w:bCs/>
          <w:spacing w:val="-3"/>
        </w:rPr>
        <w:t xml:space="preserve"> </w:t>
      </w:r>
      <w:r w:rsidRPr="00E76B8B">
        <w:rPr>
          <w:b/>
          <w:bCs/>
        </w:rPr>
        <w:t xml:space="preserve">Degrees </w:t>
      </w:r>
      <w:hyperlink r:id="rId14" w:history="1">
        <w:r w:rsidRPr="00E76B8B">
          <w:rPr>
            <w:rStyle w:val="Hyperlink"/>
            <w:b/>
            <w:bCs/>
          </w:rPr>
          <w:t>Handbook</w:t>
        </w:r>
      </w:hyperlink>
      <w:r w:rsidRPr="00E76B8B">
        <w:rPr>
          <w:b/>
          <w:bCs/>
        </w:rPr>
        <w:t xml:space="preserve"> </w:t>
      </w:r>
      <w:r w:rsidRPr="00E76B8B">
        <w:t>alongsid</w:t>
      </w:r>
      <w:r>
        <w:t>e this policy (please refer to appendix 5 for parental leave).</w:t>
      </w:r>
    </w:p>
    <w:p w14:paraId="74028FF2" w14:textId="77777777" w:rsidR="00E76B8B" w:rsidRDefault="00E76B8B" w:rsidP="00E76B8B">
      <w:pPr>
        <w:pStyle w:val="BodyText"/>
        <w:ind w:right="209"/>
      </w:pPr>
    </w:p>
    <w:p w14:paraId="2A763F31" w14:textId="77777777" w:rsidR="00E76B8B" w:rsidRDefault="00E76B8B" w:rsidP="00E76B8B">
      <w:pPr>
        <w:pStyle w:val="ListParagraph"/>
        <w:numPr>
          <w:ilvl w:val="0"/>
          <w:numId w:val="1"/>
        </w:numPr>
        <w:tabs>
          <w:tab w:val="left" w:pos="471"/>
        </w:tabs>
        <w:spacing w:before="82" w:line="276" w:lineRule="exact"/>
        <w:ind w:hanging="359"/>
        <w:rPr>
          <w:b/>
          <w:sz w:val="24"/>
        </w:rPr>
      </w:pPr>
      <w:r>
        <w:rPr>
          <w:b/>
          <w:spacing w:val="-2"/>
          <w:sz w:val="24"/>
        </w:rPr>
        <w:t>GUIDANCE</w:t>
      </w:r>
    </w:p>
    <w:p w14:paraId="1562FC71" w14:textId="77777777" w:rsidR="00E76B8B" w:rsidRDefault="00E76B8B" w:rsidP="00E76B8B">
      <w:pPr>
        <w:pStyle w:val="BodyText"/>
        <w:ind w:left="113" w:right="209" w:hanging="1"/>
      </w:pPr>
      <w:r>
        <w:t>When</w:t>
      </w:r>
      <w:r>
        <w:rPr>
          <w:spacing w:val="-3"/>
        </w:rPr>
        <w:t xml:space="preserve"> </w:t>
      </w:r>
      <w:r>
        <w:t>a</w:t>
      </w:r>
      <w:r>
        <w:rPr>
          <w:spacing w:val="-4"/>
        </w:rPr>
        <w:t xml:space="preserve"> </w:t>
      </w:r>
      <w:r>
        <w:t>student</w:t>
      </w:r>
      <w:r>
        <w:rPr>
          <w:spacing w:val="-1"/>
        </w:rPr>
        <w:t xml:space="preserve"> </w:t>
      </w:r>
      <w:r>
        <w:t>discloses</w:t>
      </w:r>
      <w:r>
        <w:rPr>
          <w:spacing w:val="-2"/>
        </w:rPr>
        <w:t xml:space="preserve"> </w:t>
      </w:r>
      <w:r>
        <w:t>that</w:t>
      </w:r>
      <w:r>
        <w:rPr>
          <w:spacing w:val="-3"/>
        </w:rPr>
        <w:t xml:space="preserve"> </w:t>
      </w:r>
      <w:r>
        <w:t>they</w:t>
      </w:r>
      <w:r>
        <w:rPr>
          <w:spacing w:val="-4"/>
        </w:rPr>
        <w:t xml:space="preserve"> </w:t>
      </w:r>
      <w:r>
        <w:t>are</w:t>
      </w:r>
      <w:r>
        <w:rPr>
          <w:spacing w:val="-5"/>
        </w:rPr>
        <w:t xml:space="preserve"> </w:t>
      </w:r>
      <w:r>
        <w:t>pregnant</w:t>
      </w:r>
      <w:r>
        <w:rPr>
          <w:spacing w:val="-1"/>
        </w:rPr>
        <w:t xml:space="preserve"> </w:t>
      </w:r>
      <w:r>
        <w:t>it</w:t>
      </w:r>
      <w:r>
        <w:rPr>
          <w:spacing w:val="-1"/>
        </w:rPr>
        <w:t xml:space="preserve"> </w:t>
      </w:r>
      <w:r>
        <w:t>is</w:t>
      </w:r>
      <w:r>
        <w:rPr>
          <w:spacing w:val="-2"/>
        </w:rPr>
        <w:t xml:space="preserve"> </w:t>
      </w:r>
      <w:r>
        <w:t>important</w:t>
      </w:r>
      <w:r>
        <w:rPr>
          <w:spacing w:val="-4"/>
        </w:rPr>
        <w:t xml:space="preserve"> </w:t>
      </w:r>
      <w:r>
        <w:t>that</w:t>
      </w:r>
      <w:r>
        <w:rPr>
          <w:spacing w:val="-3"/>
        </w:rPr>
        <w:t xml:space="preserve"> </w:t>
      </w:r>
      <w:r>
        <w:t>they</w:t>
      </w:r>
      <w:r>
        <w:rPr>
          <w:spacing w:val="-4"/>
        </w:rPr>
        <w:t xml:space="preserve"> </w:t>
      </w:r>
      <w:r>
        <w:t>receive</w:t>
      </w:r>
      <w:r>
        <w:rPr>
          <w:spacing w:val="-3"/>
        </w:rPr>
        <w:t xml:space="preserve"> </w:t>
      </w:r>
      <w:r>
        <w:t>consistent</w:t>
      </w:r>
      <w:r>
        <w:rPr>
          <w:spacing w:val="-1"/>
        </w:rPr>
        <w:t xml:space="preserve"> </w:t>
      </w:r>
      <w:r>
        <w:t>support</w:t>
      </w:r>
      <w:r>
        <w:rPr>
          <w:spacing w:val="-4"/>
        </w:rPr>
        <w:t xml:space="preserve"> </w:t>
      </w:r>
      <w:r>
        <w:t xml:space="preserve">and </w:t>
      </w:r>
      <w:r>
        <w:rPr>
          <w:spacing w:val="-2"/>
        </w:rPr>
        <w:t>advice.</w:t>
      </w:r>
    </w:p>
    <w:p w14:paraId="117B3306" w14:textId="77777777" w:rsidR="00E76B8B" w:rsidRDefault="00E76B8B" w:rsidP="00E76B8B">
      <w:pPr>
        <w:pStyle w:val="BodyText"/>
        <w:spacing w:before="10"/>
        <w:rPr>
          <w:sz w:val="21"/>
        </w:rPr>
      </w:pPr>
    </w:p>
    <w:p w14:paraId="3E613AF5" w14:textId="77777777" w:rsidR="00E76B8B" w:rsidRDefault="00E76B8B" w:rsidP="00E76B8B">
      <w:pPr>
        <w:pStyle w:val="Heading2"/>
        <w:numPr>
          <w:ilvl w:val="1"/>
          <w:numId w:val="1"/>
        </w:numPr>
        <w:tabs>
          <w:tab w:val="left" w:pos="679"/>
          <w:tab w:val="left" w:pos="680"/>
        </w:tabs>
      </w:pPr>
      <w:r>
        <w:rPr>
          <w:spacing w:val="-2"/>
        </w:rPr>
        <w:t>Disclosure</w:t>
      </w:r>
    </w:p>
    <w:p w14:paraId="331F9150" w14:textId="77777777" w:rsidR="00E76B8B" w:rsidRDefault="00E76B8B" w:rsidP="00E76B8B">
      <w:pPr>
        <w:pStyle w:val="BodyText"/>
        <w:spacing w:before="126"/>
        <w:ind w:left="113" w:right="209"/>
      </w:pPr>
      <w:r>
        <w:t>It</w:t>
      </w:r>
      <w:r>
        <w:rPr>
          <w:spacing w:val="-2"/>
        </w:rPr>
        <w:t xml:space="preserve"> </w:t>
      </w:r>
      <w:r>
        <w:t>is</w:t>
      </w:r>
      <w:r>
        <w:rPr>
          <w:spacing w:val="-1"/>
        </w:rPr>
        <w:t xml:space="preserve"> </w:t>
      </w:r>
      <w:r>
        <w:t>important</w:t>
      </w:r>
      <w:r>
        <w:rPr>
          <w:spacing w:val="-3"/>
        </w:rPr>
        <w:t xml:space="preserve"> </w:t>
      </w:r>
      <w:r>
        <w:t>for</w:t>
      </w:r>
      <w:r>
        <w:rPr>
          <w:spacing w:val="-3"/>
        </w:rPr>
        <w:t xml:space="preserve"> </w:t>
      </w:r>
      <w:r>
        <w:t>pregnant students</w:t>
      </w:r>
      <w:r>
        <w:rPr>
          <w:spacing w:val="-4"/>
        </w:rPr>
        <w:t xml:space="preserve"> </w:t>
      </w:r>
      <w:r>
        <w:t>to</w:t>
      </w:r>
      <w:r>
        <w:rPr>
          <w:spacing w:val="-2"/>
        </w:rPr>
        <w:t xml:space="preserve"> </w:t>
      </w:r>
      <w:r>
        <w:t>be</w:t>
      </w:r>
      <w:r>
        <w:rPr>
          <w:spacing w:val="-4"/>
        </w:rPr>
        <w:t xml:space="preserve"> </w:t>
      </w:r>
      <w:r>
        <w:t>aware</w:t>
      </w:r>
      <w:r>
        <w:rPr>
          <w:spacing w:val="-6"/>
        </w:rPr>
        <w:t xml:space="preserve"> </w:t>
      </w:r>
      <w:r>
        <w:t>of</w:t>
      </w:r>
      <w:r>
        <w:rPr>
          <w:spacing w:val="-3"/>
        </w:rPr>
        <w:t xml:space="preserve"> </w:t>
      </w:r>
      <w:r>
        <w:t>the</w:t>
      </w:r>
      <w:r>
        <w:rPr>
          <w:spacing w:val="-2"/>
        </w:rPr>
        <w:t xml:space="preserve"> </w:t>
      </w:r>
      <w:r>
        <w:t>support</w:t>
      </w:r>
      <w:r>
        <w:rPr>
          <w:spacing w:val="-2"/>
        </w:rPr>
        <w:t xml:space="preserve"> </w:t>
      </w:r>
      <w:r>
        <w:t>available</w:t>
      </w:r>
      <w:r>
        <w:rPr>
          <w:spacing w:val="-2"/>
        </w:rPr>
        <w:t xml:space="preserve"> </w:t>
      </w:r>
      <w:r>
        <w:t>to</w:t>
      </w:r>
      <w:r>
        <w:rPr>
          <w:spacing w:val="-2"/>
        </w:rPr>
        <w:t xml:space="preserve"> </w:t>
      </w:r>
      <w:r>
        <w:t>them at</w:t>
      </w:r>
      <w:r>
        <w:rPr>
          <w:spacing w:val="-3"/>
        </w:rPr>
        <w:t xml:space="preserve"> </w:t>
      </w:r>
      <w:r>
        <w:t>the</w:t>
      </w:r>
      <w:r>
        <w:rPr>
          <w:spacing w:val="-2"/>
        </w:rPr>
        <w:t xml:space="preserve"> </w:t>
      </w:r>
      <w:r>
        <w:t>university</w:t>
      </w:r>
      <w:r>
        <w:rPr>
          <w:spacing w:val="-6"/>
        </w:rPr>
        <w:t xml:space="preserve"> </w:t>
      </w:r>
      <w:r>
        <w:t>with respect to their personal circumstances and with respect to their studies.</w:t>
      </w:r>
    </w:p>
    <w:p w14:paraId="5D166867" w14:textId="77777777" w:rsidR="00E76B8B" w:rsidRDefault="00E76B8B" w:rsidP="00E76B8B">
      <w:pPr>
        <w:pStyle w:val="BodyText"/>
        <w:spacing w:before="2"/>
      </w:pPr>
    </w:p>
    <w:p w14:paraId="3FB0160E" w14:textId="77777777" w:rsidR="00E76B8B" w:rsidRDefault="00E76B8B" w:rsidP="00E76B8B">
      <w:pPr>
        <w:pStyle w:val="BodyText"/>
        <w:ind w:left="113"/>
      </w:pPr>
      <w:r>
        <w:t>While it is not compulsory, it is</w:t>
      </w:r>
      <w:r>
        <w:rPr>
          <w:spacing w:val="-1"/>
        </w:rPr>
        <w:t xml:space="preserve"> </w:t>
      </w:r>
      <w:r>
        <w:t>recommended</w:t>
      </w:r>
      <w:r>
        <w:rPr>
          <w:spacing w:val="-1"/>
        </w:rPr>
        <w:t xml:space="preserve"> </w:t>
      </w:r>
      <w:r>
        <w:t>that students disclose</w:t>
      </w:r>
      <w:r>
        <w:rPr>
          <w:spacing w:val="-1"/>
        </w:rPr>
        <w:t xml:space="preserve"> </w:t>
      </w:r>
      <w:r>
        <w:t>the</w:t>
      </w:r>
      <w:r>
        <w:rPr>
          <w:spacing w:val="-1"/>
        </w:rPr>
        <w:t xml:space="preserve"> </w:t>
      </w:r>
      <w:r>
        <w:t>fact that they are pregnant</w:t>
      </w:r>
      <w:r>
        <w:rPr>
          <w:spacing w:val="-2"/>
        </w:rPr>
        <w:t xml:space="preserve"> </w:t>
      </w:r>
      <w:r>
        <w:t>to an appropriate</w:t>
      </w:r>
      <w:r>
        <w:rPr>
          <w:spacing w:val="-1"/>
        </w:rPr>
        <w:t xml:space="preserve"> </w:t>
      </w:r>
      <w:r>
        <w:t>person</w:t>
      </w:r>
      <w:r>
        <w:rPr>
          <w:spacing w:val="-1"/>
        </w:rPr>
        <w:t xml:space="preserve"> </w:t>
      </w:r>
      <w:r>
        <w:t>at the University.</w:t>
      </w:r>
      <w:r>
        <w:rPr>
          <w:spacing w:val="40"/>
        </w:rPr>
        <w:t xml:space="preserve"> </w:t>
      </w:r>
      <w:r>
        <w:t>The</w:t>
      </w:r>
      <w:r>
        <w:rPr>
          <w:spacing w:val="-1"/>
        </w:rPr>
        <w:t xml:space="preserve"> </w:t>
      </w:r>
      <w:r>
        <w:t>most appropriate</w:t>
      </w:r>
      <w:r>
        <w:rPr>
          <w:spacing w:val="-1"/>
        </w:rPr>
        <w:t xml:space="preserve"> </w:t>
      </w:r>
      <w:r>
        <w:t>person</w:t>
      </w:r>
      <w:r>
        <w:rPr>
          <w:spacing w:val="-1"/>
        </w:rPr>
        <w:t xml:space="preserve"> </w:t>
      </w:r>
      <w:r>
        <w:t>to inform at first instance</w:t>
      </w:r>
      <w:r>
        <w:rPr>
          <w:spacing w:val="-1"/>
        </w:rPr>
        <w:t xml:space="preserve"> </w:t>
      </w:r>
      <w:r>
        <w:t>is either the student’s</w:t>
      </w:r>
      <w:r>
        <w:rPr>
          <w:spacing w:val="-3"/>
        </w:rPr>
        <w:t xml:space="preserve"> </w:t>
      </w:r>
      <w:r>
        <w:t>Academic</w:t>
      </w:r>
      <w:r>
        <w:rPr>
          <w:spacing w:val="-4"/>
        </w:rPr>
        <w:t xml:space="preserve"> </w:t>
      </w:r>
      <w:r>
        <w:t>Guidance</w:t>
      </w:r>
      <w:r>
        <w:rPr>
          <w:spacing w:val="-2"/>
        </w:rPr>
        <w:t xml:space="preserve"> </w:t>
      </w:r>
      <w:r>
        <w:t>Tutor</w:t>
      </w:r>
      <w:r>
        <w:rPr>
          <w:spacing w:val="-3"/>
        </w:rPr>
        <w:t xml:space="preserve"> </w:t>
      </w:r>
      <w:r>
        <w:t>(AGT),</w:t>
      </w:r>
      <w:r>
        <w:rPr>
          <w:spacing w:val="-3"/>
        </w:rPr>
        <w:t xml:space="preserve"> </w:t>
      </w:r>
      <w:r>
        <w:t>Student</w:t>
      </w:r>
      <w:r>
        <w:rPr>
          <w:spacing w:val="-3"/>
        </w:rPr>
        <w:t xml:space="preserve"> </w:t>
      </w:r>
      <w:r>
        <w:t>Wellbeing</w:t>
      </w:r>
      <w:r>
        <w:rPr>
          <w:spacing w:val="-2"/>
        </w:rPr>
        <w:t xml:space="preserve"> </w:t>
      </w:r>
      <w:r>
        <w:t>Officer</w:t>
      </w:r>
      <w:r>
        <w:rPr>
          <w:spacing w:val="-2"/>
        </w:rPr>
        <w:t xml:space="preserve"> </w:t>
      </w:r>
      <w:r>
        <w:t>(SWO)</w:t>
      </w:r>
      <w:r>
        <w:rPr>
          <w:spacing w:val="-3"/>
        </w:rPr>
        <w:t xml:space="preserve"> </w:t>
      </w:r>
      <w:r>
        <w:t xml:space="preserve">or </w:t>
      </w:r>
      <w:proofErr w:type="spellStart"/>
      <w:r>
        <w:t>Programme</w:t>
      </w:r>
      <w:proofErr w:type="spellEnd"/>
      <w:r>
        <w:t xml:space="preserve"> Leader. The university should know of their circumstances </w:t>
      </w:r>
      <w:proofErr w:type="gramStart"/>
      <w:r>
        <w:t>in order to</w:t>
      </w:r>
      <w:proofErr w:type="gramEnd"/>
      <w:r>
        <w:t xml:space="preserve"> ensure that they are aware of the support available and to co-ordinate arrangements.</w:t>
      </w:r>
    </w:p>
    <w:p w14:paraId="614ADA5F" w14:textId="77777777" w:rsidR="00E76B8B" w:rsidRDefault="00E76B8B" w:rsidP="00E76B8B">
      <w:pPr>
        <w:pStyle w:val="BodyText"/>
        <w:spacing w:before="10"/>
        <w:rPr>
          <w:sz w:val="21"/>
        </w:rPr>
      </w:pPr>
    </w:p>
    <w:p w14:paraId="0FA84CB3" w14:textId="77777777" w:rsidR="00E76B8B" w:rsidRDefault="00E76B8B" w:rsidP="00E76B8B">
      <w:pPr>
        <w:pStyle w:val="BodyText"/>
        <w:ind w:left="113" w:right="209" w:hanging="1"/>
      </w:pPr>
      <w:r>
        <w:t>Students</w:t>
      </w:r>
      <w:r>
        <w:rPr>
          <w:spacing w:val="-4"/>
        </w:rPr>
        <w:t xml:space="preserve"> </w:t>
      </w:r>
      <w:r>
        <w:t>who</w:t>
      </w:r>
      <w:r>
        <w:rPr>
          <w:spacing w:val="-2"/>
        </w:rPr>
        <w:t xml:space="preserve"> </w:t>
      </w:r>
      <w:r>
        <w:t>need</w:t>
      </w:r>
      <w:r>
        <w:rPr>
          <w:spacing w:val="-4"/>
        </w:rPr>
        <w:t xml:space="preserve"> </w:t>
      </w:r>
      <w:r>
        <w:t>information about</w:t>
      </w:r>
      <w:r>
        <w:rPr>
          <w:spacing w:val="-2"/>
        </w:rPr>
        <w:t xml:space="preserve"> </w:t>
      </w:r>
      <w:r>
        <w:t>the</w:t>
      </w:r>
      <w:r>
        <w:rPr>
          <w:spacing w:val="-4"/>
        </w:rPr>
        <w:t xml:space="preserve"> </w:t>
      </w:r>
      <w:r>
        <w:t>implications</w:t>
      </w:r>
      <w:r>
        <w:rPr>
          <w:spacing w:val="-1"/>
        </w:rPr>
        <w:t xml:space="preserve"> </w:t>
      </w:r>
      <w:r>
        <w:t>of</w:t>
      </w:r>
      <w:r>
        <w:rPr>
          <w:spacing w:val="-3"/>
        </w:rPr>
        <w:t xml:space="preserve"> </w:t>
      </w:r>
      <w:r>
        <w:t>their</w:t>
      </w:r>
      <w:r>
        <w:rPr>
          <w:spacing w:val="-3"/>
        </w:rPr>
        <w:t xml:space="preserve"> </w:t>
      </w:r>
      <w:r>
        <w:t>pregnancy</w:t>
      </w:r>
      <w:r>
        <w:rPr>
          <w:spacing w:val="-4"/>
        </w:rPr>
        <w:t xml:space="preserve"> </w:t>
      </w:r>
      <w:r>
        <w:t>for studies</w:t>
      </w:r>
      <w:r>
        <w:rPr>
          <w:spacing w:val="-1"/>
        </w:rPr>
        <w:t xml:space="preserve"> </w:t>
      </w:r>
      <w:r>
        <w:t>should</w:t>
      </w:r>
      <w:r>
        <w:rPr>
          <w:spacing w:val="-4"/>
        </w:rPr>
        <w:t xml:space="preserve"> </w:t>
      </w:r>
      <w:r>
        <w:t>seek</w:t>
      </w:r>
      <w:r>
        <w:rPr>
          <w:spacing w:val="-2"/>
        </w:rPr>
        <w:t xml:space="preserve"> </w:t>
      </w:r>
      <w:r>
        <w:t>such information</w:t>
      </w:r>
      <w:r>
        <w:rPr>
          <w:spacing w:val="-3"/>
        </w:rPr>
        <w:t xml:space="preserve"> </w:t>
      </w:r>
      <w:r>
        <w:t>from</w:t>
      </w:r>
      <w:r>
        <w:rPr>
          <w:spacing w:val="-2"/>
        </w:rPr>
        <w:t xml:space="preserve"> </w:t>
      </w:r>
      <w:r>
        <w:t>their AGT</w:t>
      </w:r>
      <w:r>
        <w:rPr>
          <w:spacing w:val="-1"/>
        </w:rPr>
        <w:t xml:space="preserve"> </w:t>
      </w:r>
      <w:r>
        <w:t>or SWO.</w:t>
      </w:r>
      <w:r>
        <w:rPr>
          <w:spacing w:val="40"/>
        </w:rPr>
        <w:t xml:space="preserve"> </w:t>
      </w:r>
      <w:r>
        <w:t xml:space="preserve">The </w:t>
      </w:r>
      <w:proofErr w:type="spellStart"/>
      <w:r>
        <w:t>Programme</w:t>
      </w:r>
      <w:proofErr w:type="spellEnd"/>
      <w:r>
        <w:t xml:space="preserve"> Leader, Dean or appropriate deputy should</w:t>
      </w:r>
      <w:r>
        <w:rPr>
          <w:spacing w:val="-1"/>
        </w:rPr>
        <w:t xml:space="preserve"> </w:t>
      </w:r>
      <w:r>
        <w:t xml:space="preserve">provide information about the implications for course or </w:t>
      </w:r>
      <w:proofErr w:type="spellStart"/>
      <w:r>
        <w:t>programme</w:t>
      </w:r>
      <w:proofErr w:type="spellEnd"/>
      <w:r>
        <w:t xml:space="preserve"> completion including arrangements that could be made for assessments, catching up on missed seminars and lectures, course placements, time to attend appointments, maternity related </w:t>
      </w:r>
      <w:proofErr w:type="gramStart"/>
      <w:r>
        <w:t>absence</w:t>
      </w:r>
      <w:proofErr w:type="gramEnd"/>
      <w:r>
        <w:t xml:space="preserve"> and deferment.</w:t>
      </w:r>
    </w:p>
    <w:p w14:paraId="46932EDE" w14:textId="77777777" w:rsidR="00E76B8B" w:rsidRDefault="00E76B8B" w:rsidP="00E76B8B">
      <w:pPr>
        <w:pStyle w:val="BodyText"/>
        <w:spacing w:before="10"/>
        <w:rPr>
          <w:sz w:val="21"/>
        </w:rPr>
      </w:pPr>
    </w:p>
    <w:p w14:paraId="1779CB33" w14:textId="77777777" w:rsidR="00E76B8B" w:rsidRDefault="00E76B8B" w:rsidP="00E76B8B">
      <w:pPr>
        <w:pStyle w:val="BodyText"/>
        <w:ind w:left="114" w:right="209" w:hanging="1"/>
      </w:pPr>
      <w:r>
        <w:t>A</w:t>
      </w:r>
      <w:r>
        <w:rPr>
          <w:spacing w:val="-2"/>
        </w:rPr>
        <w:t xml:space="preserve"> </w:t>
      </w:r>
      <w:r>
        <w:t>SWO</w:t>
      </w:r>
      <w:r>
        <w:rPr>
          <w:spacing w:val="-2"/>
        </w:rPr>
        <w:t xml:space="preserve"> </w:t>
      </w:r>
      <w:r>
        <w:t>will</w:t>
      </w:r>
      <w:r>
        <w:rPr>
          <w:spacing w:val="-2"/>
        </w:rPr>
        <w:t xml:space="preserve"> </w:t>
      </w:r>
      <w:r>
        <w:t>be</w:t>
      </w:r>
      <w:r>
        <w:rPr>
          <w:spacing w:val="-2"/>
        </w:rPr>
        <w:t xml:space="preserve"> </w:t>
      </w:r>
      <w:r>
        <w:t>able</w:t>
      </w:r>
      <w:r>
        <w:rPr>
          <w:spacing w:val="-2"/>
        </w:rPr>
        <w:t xml:space="preserve"> </w:t>
      </w:r>
      <w:r>
        <w:t>to</w:t>
      </w:r>
      <w:r>
        <w:rPr>
          <w:spacing w:val="-4"/>
        </w:rPr>
        <w:t xml:space="preserve"> </w:t>
      </w:r>
      <w:r>
        <w:t>support</w:t>
      </w:r>
      <w:r>
        <w:rPr>
          <w:spacing w:val="-2"/>
        </w:rPr>
        <w:t xml:space="preserve"> </w:t>
      </w:r>
      <w:r>
        <w:t>the</w:t>
      </w:r>
      <w:r>
        <w:rPr>
          <w:spacing w:val="-4"/>
        </w:rPr>
        <w:t xml:space="preserve"> </w:t>
      </w:r>
      <w:r>
        <w:t>student by</w:t>
      </w:r>
      <w:r>
        <w:rPr>
          <w:spacing w:val="-1"/>
        </w:rPr>
        <w:t xml:space="preserve"> </w:t>
      </w:r>
      <w:r>
        <w:t>liaising</w:t>
      </w:r>
      <w:r>
        <w:rPr>
          <w:spacing w:val="-2"/>
        </w:rPr>
        <w:t xml:space="preserve"> </w:t>
      </w:r>
      <w:r>
        <w:t>with</w:t>
      </w:r>
      <w:r>
        <w:rPr>
          <w:spacing w:val="-2"/>
        </w:rPr>
        <w:t xml:space="preserve"> </w:t>
      </w:r>
      <w:r>
        <w:t>internal</w:t>
      </w:r>
      <w:r>
        <w:rPr>
          <w:spacing w:val="-2"/>
        </w:rPr>
        <w:t xml:space="preserve"> </w:t>
      </w:r>
      <w:r>
        <w:t>services</w:t>
      </w:r>
      <w:r>
        <w:rPr>
          <w:spacing w:val="-4"/>
        </w:rPr>
        <w:t xml:space="preserve"> </w:t>
      </w:r>
      <w:r>
        <w:t>such</w:t>
      </w:r>
      <w:r>
        <w:rPr>
          <w:spacing w:val="-2"/>
        </w:rPr>
        <w:t xml:space="preserve"> </w:t>
      </w:r>
      <w:r>
        <w:t>as</w:t>
      </w:r>
      <w:r>
        <w:rPr>
          <w:spacing w:val="-4"/>
        </w:rPr>
        <w:t xml:space="preserve"> </w:t>
      </w:r>
      <w:r>
        <w:t>the</w:t>
      </w:r>
      <w:r>
        <w:rPr>
          <w:spacing w:val="-4"/>
        </w:rPr>
        <w:t xml:space="preserve"> </w:t>
      </w:r>
      <w:r>
        <w:t>academic school/faculty, accommodation etc. and to liaise where needed with external services.</w:t>
      </w:r>
    </w:p>
    <w:p w14:paraId="3675211F" w14:textId="77777777" w:rsidR="00E76B8B" w:rsidRDefault="00E76B8B" w:rsidP="00E76B8B">
      <w:pPr>
        <w:pStyle w:val="BodyText"/>
        <w:spacing w:before="2"/>
      </w:pPr>
    </w:p>
    <w:p w14:paraId="46846193" w14:textId="77777777" w:rsidR="00E76B8B" w:rsidRDefault="00E76B8B" w:rsidP="00E76B8B">
      <w:pPr>
        <w:pStyle w:val="BodyText"/>
        <w:ind w:left="114" w:right="209"/>
      </w:pPr>
      <w:r>
        <w:t>The Student Finance team can provide the student with guidance on the financial implications of their pregnancy</w:t>
      </w:r>
      <w:r>
        <w:rPr>
          <w:spacing w:val="-2"/>
        </w:rPr>
        <w:t xml:space="preserve"> </w:t>
      </w:r>
      <w:r>
        <w:t>including</w:t>
      </w:r>
      <w:r>
        <w:rPr>
          <w:spacing w:val="-2"/>
        </w:rPr>
        <w:t xml:space="preserve"> </w:t>
      </w:r>
      <w:r>
        <w:t>availability</w:t>
      </w:r>
      <w:r>
        <w:rPr>
          <w:spacing w:val="-2"/>
        </w:rPr>
        <w:t xml:space="preserve"> </w:t>
      </w:r>
      <w:r>
        <w:t>of</w:t>
      </w:r>
      <w:r>
        <w:rPr>
          <w:spacing w:val="-1"/>
        </w:rPr>
        <w:t xml:space="preserve"> </w:t>
      </w:r>
      <w:r>
        <w:t>student</w:t>
      </w:r>
      <w:r>
        <w:rPr>
          <w:spacing w:val="-3"/>
        </w:rPr>
        <w:t xml:space="preserve"> </w:t>
      </w:r>
      <w:r>
        <w:t>loans,</w:t>
      </w:r>
      <w:r>
        <w:rPr>
          <w:spacing w:val="-4"/>
        </w:rPr>
        <w:t xml:space="preserve"> </w:t>
      </w:r>
      <w:r>
        <w:t>maternity</w:t>
      </w:r>
      <w:r>
        <w:rPr>
          <w:spacing w:val="-3"/>
        </w:rPr>
        <w:t xml:space="preserve"> </w:t>
      </w:r>
      <w:proofErr w:type="gramStart"/>
      <w:r>
        <w:t>benefits</w:t>
      </w:r>
      <w:proofErr w:type="gramEnd"/>
      <w:r>
        <w:rPr>
          <w:spacing w:val="-4"/>
        </w:rPr>
        <w:t xml:space="preserve"> </w:t>
      </w:r>
      <w:r>
        <w:t>and</w:t>
      </w:r>
      <w:r>
        <w:rPr>
          <w:spacing w:val="-4"/>
        </w:rPr>
        <w:t xml:space="preserve"> </w:t>
      </w:r>
      <w:r>
        <w:t>maternity</w:t>
      </w:r>
      <w:r>
        <w:rPr>
          <w:spacing w:val="-4"/>
        </w:rPr>
        <w:t xml:space="preserve"> </w:t>
      </w:r>
      <w:r>
        <w:t>pay,</w:t>
      </w:r>
      <w:r>
        <w:rPr>
          <w:spacing w:val="-1"/>
        </w:rPr>
        <w:t xml:space="preserve"> </w:t>
      </w:r>
      <w:r>
        <w:t>if</w:t>
      </w:r>
      <w:r>
        <w:rPr>
          <w:spacing w:val="-3"/>
        </w:rPr>
        <w:t xml:space="preserve"> </w:t>
      </w:r>
      <w:r>
        <w:t>any</w:t>
      </w:r>
      <w:r>
        <w:rPr>
          <w:spacing w:val="-3"/>
        </w:rPr>
        <w:t xml:space="preserve"> </w:t>
      </w:r>
      <w:r>
        <w:t>and</w:t>
      </w:r>
      <w:r>
        <w:rPr>
          <w:spacing w:val="-2"/>
        </w:rPr>
        <w:t xml:space="preserve"> </w:t>
      </w:r>
      <w:r>
        <w:t>local childcare facilities.</w:t>
      </w:r>
    </w:p>
    <w:p w14:paraId="7230D74F" w14:textId="790466F7" w:rsidR="00E76B8B" w:rsidRDefault="00E76B8B" w:rsidP="00E76B8B">
      <w:pPr>
        <w:pStyle w:val="BodyText"/>
        <w:ind w:right="209"/>
        <w:sectPr w:rsidR="00E76B8B">
          <w:headerReference w:type="default" r:id="rId15"/>
          <w:footerReference w:type="default" r:id="rId16"/>
          <w:pgSz w:w="11910" w:h="16840"/>
          <w:pgMar w:top="1340" w:right="460" w:bottom="280" w:left="1020" w:header="720" w:footer="720" w:gutter="0"/>
          <w:cols w:space="720"/>
        </w:sectPr>
      </w:pPr>
    </w:p>
    <w:p w14:paraId="231881ED" w14:textId="77777777" w:rsidR="00E76B8B" w:rsidRDefault="00E76B8B" w:rsidP="00E76B8B">
      <w:pPr>
        <w:pStyle w:val="BodyText"/>
        <w:spacing w:before="10"/>
        <w:rPr>
          <w:sz w:val="21"/>
        </w:rPr>
      </w:pPr>
    </w:p>
    <w:p w14:paraId="7E3D2F52" w14:textId="77777777" w:rsidR="00E76B8B" w:rsidRDefault="00E76B8B" w:rsidP="00E76B8B">
      <w:pPr>
        <w:pStyle w:val="Heading2"/>
        <w:ind w:left="115"/>
      </w:pPr>
      <w:r>
        <w:t>Informed</w:t>
      </w:r>
      <w:r>
        <w:rPr>
          <w:spacing w:val="-4"/>
        </w:rPr>
        <w:t xml:space="preserve"> </w:t>
      </w:r>
      <w:r>
        <w:rPr>
          <w:spacing w:val="-2"/>
        </w:rPr>
        <w:t>choice</w:t>
      </w:r>
    </w:p>
    <w:p w14:paraId="0C4D4EE9" w14:textId="77777777" w:rsidR="00E76B8B" w:rsidRDefault="00E76B8B" w:rsidP="00E76B8B">
      <w:pPr>
        <w:pStyle w:val="BodyText"/>
        <w:spacing w:before="126"/>
        <w:ind w:left="115"/>
      </w:pPr>
      <w:r>
        <w:t>Members of staff must not attempt to influence a student’s decision about the continuation of the pregnancy</w:t>
      </w:r>
      <w:r>
        <w:rPr>
          <w:spacing w:val="-1"/>
        </w:rPr>
        <w:t xml:space="preserve"> </w:t>
      </w:r>
      <w:r>
        <w:t>nor</w:t>
      </w:r>
      <w:r>
        <w:rPr>
          <w:spacing w:val="-3"/>
        </w:rPr>
        <w:t xml:space="preserve"> </w:t>
      </w:r>
      <w:r>
        <w:t>make</w:t>
      </w:r>
      <w:r>
        <w:rPr>
          <w:spacing w:val="-4"/>
        </w:rPr>
        <w:t xml:space="preserve"> </w:t>
      </w:r>
      <w:r>
        <w:t>any</w:t>
      </w:r>
      <w:r>
        <w:rPr>
          <w:spacing w:val="-4"/>
        </w:rPr>
        <w:t xml:space="preserve"> </w:t>
      </w:r>
      <w:r>
        <w:t>assumptions</w:t>
      </w:r>
      <w:r>
        <w:rPr>
          <w:spacing w:val="-1"/>
        </w:rPr>
        <w:t xml:space="preserve"> </w:t>
      </w:r>
      <w:r>
        <w:t>about</w:t>
      </w:r>
      <w:r>
        <w:rPr>
          <w:spacing w:val="-2"/>
        </w:rPr>
        <w:t xml:space="preserve"> </w:t>
      </w:r>
      <w:r>
        <w:t>whether</w:t>
      </w:r>
      <w:r>
        <w:rPr>
          <w:spacing w:val="-3"/>
        </w:rPr>
        <w:t xml:space="preserve"> </w:t>
      </w:r>
      <w:r>
        <w:t>the</w:t>
      </w:r>
      <w:r>
        <w:rPr>
          <w:spacing w:val="-2"/>
        </w:rPr>
        <w:t xml:space="preserve"> </w:t>
      </w:r>
      <w:r>
        <w:t>pregnancy</w:t>
      </w:r>
      <w:r>
        <w:rPr>
          <w:spacing w:val="-4"/>
        </w:rPr>
        <w:t xml:space="preserve"> </w:t>
      </w:r>
      <w:r>
        <w:t>was</w:t>
      </w:r>
      <w:r>
        <w:rPr>
          <w:spacing w:val="-1"/>
        </w:rPr>
        <w:t xml:space="preserve"> </w:t>
      </w:r>
      <w:r>
        <w:t>planned. Some</w:t>
      </w:r>
      <w:r>
        <w:rPr>
          <w:spacing w:val="-4"/>
        </w:rPr>
        <w:t xml:space="preserve"> </w:t>
      </w:r>
      <w:r>
        <w:t>students</w:t>
      </w:r>
      <w:r>
        <w:rPr>
          <w:spacing w:val="-6"/>
        </w:rPr>
        <w:t xml:space="preserve"> </w:t>
      </w:r>
      <w:r>
        <w:t>will</w:t>
      </w:r>
      <w:r>
        <w:rPr>
          <w:spacing w:val="-2"/>
        </w:rPr>
        <w:t xml:space="preserve"> </w:t>
      </w:r>
      <w:r>
        <w:t>be delighted to discover they are pregnant while others may find this news an unwelcome shock.</w:t>
      </w:r>
    </w:p>
    <w:p w14:paraId="0CD8E656" w14:textId="77777777" w:rsidR="00E76B8B" w:rsidRDefault="00E76B8B" w:rsidP="00E76B8B">
      <w:pPr>
        <w:pStyle w:val="BodyText"/>
      </w:pPr>
    </w:p>
    <w:p w14:paraId="780932BA" w14:textId="77777777" w:rsidR="00E76B8B" w:rsidRDefault="00E76B8B" w:rsidP="00E76B8B">
      <w:pPr>
        <w:pStyle w:val="BodyText"/>
        <w:spacing w:before="1"/>
        <w:ind w:left="115"/>
      </w:pPr>
      <w:r>
        <w:t>If</w:t>
      </w:r>
      <w:r>
        <w:rPr>
          <w:spacing w:val="-1"/>
        </w:rPr>
        <w:t xml:space="preserve"> </w:t>
      </w:r>
      <w:r>
        <w:t>a</w:t>
      </w:r>
      <w:r>
        <w:rPr>
          <w:spacing w:val="-1"/>
        </w:rPr>
        <w:t xml:space="preserve"> </w:t>
      </w:r>
      <w:r>
        <w:t>student</w:t>
      </w:r>
      <w:r>
        <w:rPr>
          <w:spacing w:val="-2"/>
        </w:rPr>
        <w:t xml:space="preserve"> </w:t>
      </w:r>
      <w:r>
        <w:t>seeks</w:t>
      </w:r>
      <w:r>
        <w:rPr>
          <w:spacing w:val="-3"/>
        </w:rPr>
        <w:t xml:space="preserve"> </w:t>
      </w:r>
      <w:r>
        <w:t>advice</w:t>
      </w:r>
      <w:r>
        <w:rPr>
          <w:spacing w:val="-3"/>
        </w:rPr>
        <w:t xml:space="preserve"> </w:t>
      </w:r>
      <w:r>
        <w:t>from</w:t>
      </w:r>
      <w:r>
        <w:rPr>
          <w:spacing w:val="-2"/>
        </w:rPr>
        <w:t xml:space="preserve"> </w:t>
      </w:r>
      <w:r>
        <w:t>a</w:t>
      </w:r>
      <w:r>
        <w:rPr>
          <w:spacing w:val="-3"/>
        </w:rPr>
        <w:t xml:space="preserve"> </w:t>
      </w:r>
      <w:r>
        <w:t>member</w:t>
      </w:r>
      <w:r>
        <w:rPr>
          <w:spacing w:val="-2"/>
        </w:rPr>
        <w:t xml:space="preserve"> </w:t>
      </w:r>
      <w:r>
        <w:t>of</w:t>
      </w:r>
      <w:r>
        <w:rPr>
          <w:spacing w:val="-2"/>
        </w:rPr>
        <w:t xml:space="preserve"> </w:t>
      </w:r>
      <w:r>
        <w:t>staff</w:t>
      </w:r>
      <w:r>
        <w:rPr>
          <w:spacing w:val="-1"/>
        </w:rPr>
        <w:t xml:space="preserve"> </w:t>
      </w:r>
      <w:r>
        <w:t>regarding</w:t>
      </w:r>
      <w:r>
        <w:rPr>
          <w:spacing w:val="-1"/>
        </w:rPr>
        <w:t xml:space="preserve"> </w:t>
      </w:r>
      <w:r>
        <w:t>their</w:t>
      </w:r>
      <w:r>
        <w:rPr>
          <w:spacing w:val="-1"/>
        </w:rPr>
        <w:t xml:space="preserve"> </w:t>
      </w:r>
      <w:r>
        <w:t>decision</w:t>
      </w:r>
      <w:r>
        <w:rPr>
          <w:spacing w:val="-3"/>
        </w:rPr>
        <w:t xml:space="preserve"> </w:t>
      </w:r>
      <w:r>
        <w:t>to</w:t>
      </w:r>
      <w:r>
        <w:rPr>
          <w:spacing w:val="-1"/>
        </w:rPr>
        <w:t xml:space="preserve"> </w:t>
      </w:r>
      <w:r>
        <w:t>continue</w:t>
      </w:r>
      <w:r>
        <w:rPr>
          <w:spacing w:val="-3"/>
        </w:rPr>
        <w:t xml:space="preserve"> </w:t>
      </w:r>
      <w:r>
        <w:t>their</w:t>
      </w:r>
      <w:r>
        <w:rPr>
          <w:spacing w:val="-1"/>
        </w:rPr>
        <w:t xml:space="preserve"> </w:t>
      </w:r>
      <w:r>
        <w:t>pregnancy,</w:t>
      </w:r>
      <w:r>
        <w:rPr>
          <w:spacing w:val="-2"/>
        </w:rPr>
        <w:t xml:space="preserve"> </w:t>
      </w:r>
      <w:r>
        <w:t>the staff member should refer the student to the Student Medical Centre, to their own GP or to the Family Planning Association.</w:t>
      </w:r>
    </w:p>
    <w:p w14:paraId="13EC0056" w14:textId="77777777" w:rsidR="00E76B8B" w:rsidRDefault="00E76B8B" w:rsidP="00E76B8B">
      <w:pPr>
        <w:pStyle w:val="BodyText"/>
      </w:pPr>
    </w:p>
    <w:p w14:paraId="5FD592F8" w14:textId="77777777" w:rsidR="00E76B8B" w:rsidRDefault="00E76B8B" w:rsidP="00E76B8B">
      <w:pPr>
        <w:pStyle w:val="Heading2"/>
        <w:numPr>
          <w:ilvl w:val="1"/>
          <w:numId w:val="1"/>
        </w:numPr>
        <w:tabs>
          <w:tab w:val="left" w:pos="681"/>
          <w:tab w:val="left" w:pos="682"/>
        </w:tabs>
        <w:ind w:left="681"/>
      </w:pPr>
      <w:r>
        <w:t>Health</w:t>
      </w:r>
      <w:r>
        <w:rPr>
          <w:spacing w:val="-3"/>
        </w:rPr>
        <w:t xml:space="preserve"> </w:t>
      </w:r>
      <w:r>
        <w:t>and</w:t>
      </w:r>
      <w:r>
        <w:rPr>
          <w:spacing w:val="-4"/>
        </w:rPr>
        <w:t xml:space="preserve"> </w:t>
      </w:r>
      <w:r>
        <w:rPr>
          <w:spacing w:val="-2"/>
        </w:rPr>
        <w:t>safety</w:t>
      </w:r>
    </w:p>
    <w:p w14:paraId="1F7428FC" w14:textId="77777777" w:rsidR="00E76B8B" w:rsidRDefault="00E76B8B" w:rsidP="00E76B8B">
      <w:pPr>
        <w:pStyle w:val="BodyText"/>
        <w:spacing w:before="126"/>
        <w:ind w:left="115" w:right="209"/>
      </w:pPr>
      <w:r>
        <w:t>There</w:t>
      </w:r>
      <w:r>
        <w:rPr>
          <w:spacing w:val="-2"/>
        </w:rPr>
        <w:t xml:space="preserve"> </w:t>
      </w:r>
      <w:r>
        <w:t>are</w:t>
      </w:r>
      <w:r>
        <w:rPr>
          <w:spacing w:val="-1"/>
        </w:rPr>
        <w:t xml:space="preserve"> </w:t>
      </w:r>
      <w:r>
        <w:t>health</w:t>
      </w:r>
      <w:r>
        <w:rPr>
          <w:spacing w:val="-4"/>
        </w:rPr>
        <w:t xml:space="preserve"> </w:t>
      </w:r>
      <w:r>
        <w:t>and</w:t>
      </w:r>
      <w:r>
        <w:rPr>
          <w:spacing w:val="-4"/>
        </w:rPr>
        <w:t xml:space="preserve"> </w:t>
      </w:r>
      <w:r>
        <w:t>safety</w:t>
      </w:r>
      <w:r>
        <w:rPr>
          <w:spacing w:val="-1"/>
        </w:rPr>
        <w:t xml:space="preserve"> </w:t>
      </w:r>
      <w:r>
        <w:t>considerations</w:t>
      </w:r>
      <w:r>
        <w:rPr>
          <w:spacing w:val="-4"/>
        </w:rPr>
        <w:t xml:space="preserve"> </w:t>
      </w:r>
      <w:r>
        <w:t>that arise</w:t>
      </w:r>
      <w:r>
        <w:rPr>
          <w:spacing w:val="-2"/>
        </w:rPr>
        <w:t xml:space="preserve"> </w:t>
      </w:r>
      <w:r>
        <w:t>during</w:t>
      </w:r>
      <w:r>
        <w:rPr>
          <w:spacing w:val="-4"/>
        </w:rPr>
        <w:t xml:space="preserve"> </w:t>
      </w:r>
      <w:r>
        <w:t>pregnancy</w:t>
      </w:r>
      <w:r>
        <w:rPr>
          <w:spacing w:val="-4"/>
        </w:rPr>
        <w:t xml:space="preserve"> </w:t>
      </w:r>
      <w:r>
        <w:t>and</w:t>
      </w:r>
      <w:r>
        <w:rPr>
          <w:spacing w:val="-2"/>
        </w:rPr>
        <w:t xml:space="preserve"> </w:t>
      </w:r>
      <w:r>
        <w:t>breastfeeding</w:t>
      </w:r>
      <w:r>
        <w:rPr>
          <w:spacing w:val="-4"/>
        </w:rPr>
        <w:t xml:space="preserve"> </w:t>
      </w:r>
      <w:r>
        <w:t>and</w:t>
      </w:r>
      <w:r>
        <w:rPr>
          <w:spacing w:val="-2"/>
        </w:rPr>
        <w:t xml:space="preserve"> </w:t>
      </w:r>
      <w:r>
        <w:t>any</w:t>
      </w:r>
      <w:r>
        <w:rPr>
          <w:spacing w:val="-3"/>
        </w:rPr>
        <w:t xml:space="preserve"> </w:t>
      </w:r>
      <w:r>
        <w:t>risks that pregnant students could be exposed to during their studies will need to be assessed.</w:t>
      </w:r>
    </w:p>
    <w:p w14:paraId="46550CCF" w14:textId="77777777" w:rsidR="00E76B8B" w:rsidRDefault="00E76B8B" w:rsidP="00E76B8B">
      <w:pPr>
        <w:pStyle w:val="BodyText"/>
      </w:pPr>
    </w:p>
    <w:p w14:paraId="47D9430E" w14:textId="77777777" w:rsidR="00E76B8B" w:rsidRDefault="00E76B8B" w:rsidP="00E76B8B">
      <w:pPr>
        <w:pStyle w:val="BodyText"/>
        <w:ind w:left="115" w:right="209"/>
      </w:pPr>
      <w:r>
        <w:t>The</w:t>
      </w:r>
      <w:r>
        <w:rPr>
          <w:spacing w:val="-1"/>
        </w:rPr>
        <w:t xml:space="preserve"> </w:t>
      </w:r>
      <w:r>
        <w:t>highest</w:t>
      </w:r>
      <w:r>
        <w:rPr>
          <w:spacing w:val="-3"/>
        </w:rPr>
        <w:t xml:space="preserve"> </w:t>
      </w:r>
      <w:r>
        <w:t>risk</w:t>
      </w:r>
      <w:r>
        <w:rPr>
          <w:spacing w:val="-1"/>
        </w:rPr>
        <w:t xml:space="preserve"> </w:t>
      </w:r>
      <w:r>
        <w:t>of</w:t>
      </w:r>
      <w:r>
        <w:rPr>
          <w:spacing w:val="-2"/>
        </w:rPr>
        <w:t xml:space="preserve"> </w:t>
      </w:r>
      <w:r>
        <w:t>damage</w:t>
      </w:r>
      <w:r>
        <w:rPr>
          <w:spacing w:val="-2"/>
        </w:rPr>
        <w:t xml:space="preserve"> </w:t>
      </w:r>
      <w:r>
        <w:t>occurring</w:t>
      </w:r>
      <w:r>
        <w:rPr>
          <w:spacing w:val="-3"/>
        </w:rPr>
        <w:t xml:space="preserve"> </w:t>
      </w:r>
      <w:r>
        <w:t>to</w:t>
      </w:r>
      <w:r>
        <w:rPr>
          <w:spacing w:val="-4"/>
        </w:rPr>
        <w:t xml:space="preserve"> </w:t>
      </w:r>
      <w:r>
        <w:t>the</w:t>
      </w:r>
      <w:r>
        <w:rPr>
          <w:spacing w:val="-4"/>
        </w:rPr>
        <w:t xml:space="preserve"> </w:t>
      </w:r>
      <w:proofErr w:type="spellStart"/>
      <w:r>
        <w:t>foetus</w:t>
      </w:r>
      <w:proofErr w:type="spellEnd"/>
      <w:r>
        <w:rPr>
          <w:spacing w:val="-1"/>
        </w:rPr>
        <w:t xml:space="preserve"> </w:t>
      </w:r>
      <w:r>
        <w:t>is</w:t>
      </w:r>
      <w:r>
        <w:rPr>
          <w:spacing w:val="-1"/>
        </w:rPr>
        <w:t xml:space="preserve"> </w:t>
      </w:r>
      <w:r>
        <w:t>during</w:t>
      </w:r>
      <w:r>
        <w:rPr>
          <w:spacing w:val="-2"/>
        </w:rPr>
        <w:t xml:space="preserve"> </w:t>
      </w:r>
      <w:r>
        <w:t>the</w:t>
      </w:r>
      <w:r>
        <w:rPr>
          <w:spacing w:val="-4"/>
        </w:rPr>
        <w:t xml:space="preserve"> </w:t>
      </w:r>
      <w:r>
        <w:t>first</w:t>
      </w:r>
      <w:r>
        <w:rPr>
          <w:spacing w:val="-2"/>
        </w:rPr>
        <w:t xml:space="preserve"> </w:t>
      </w:r>
      <w:r>
        <w:t>14</w:t>
      </w:r>
      <w:r>
        <w:rPr>
          <w:spacing w:val="-2"/>
        </w:rPr>
        <w:t xml:space="preserve"> </w:t>
      </w:r>
      <w:r>
        <w:t>weeks</w:t>
      </w:r>
      <w:r>
        <w:rPr>
          <w:spacing w:val="-1"/>
        </w:rPr>
        <w:t xml:space="preserve"> </w:t>
      </w:r>
      <w:r>
        <w:t>of</w:t>
      </w:r>
      <w:r>
        <w:rPr>
          <w:spacing w:val="-3"/>
        </w:rPr>
        <w:t xml:space="preserve"> </w:t>
      </w:r>
      <w:r>
        <w:t>pregnancy.</w:t>
      </w:r>
      <w:r>
        <w:rPr>
          <w:spacing w:val="-2"/>
        </w:rPr>
        <w:t xml:space="preserve"> </w:t>
      </w:r>
      <w:r>
        <w:t>Students should be encouraged to notify the University as early as possible of their pregnancy (see above).</w:t>
      </w:r>
    </w:p>
    <w:p w14:paraId="74EE5277" w14:textId="77777777" w:rsidR="00E76B8B" w:rsidRDefault="00E76B8B" w:rsidP="00E76B8B">
      <w:pPr>
        <w:pStyle w:val="BodyText"/>
        <w:ind w:left="114" w:right="209"/>
      </w:pPr>
      <w:r>
        <w:t>Where a student is unsure as to whether they will proceed with their pregnancy, it may still be appropriate to conduct a health and safety risk assessment. With laboratory work there is some risk to pregnancy</w:t>
      </w:r>
      <w:r>
        <w:rPr>
          <w:spacing w:val="-1"/>
        </w:rPr>
        <w:t xml:space="preserve"> </w:t>
      </w:r>
      <w:r>
        <w:t>in</w:t>
      </w:r>
      <w:r>
        <w:rPr>
          <w:spacing w:val="-4"/>
        </w:rPr>
        <w:t xml:space="preserve"> </w:t>
      </w:r>
      <w:r>
        <w:t>the</w:t>
      </w:r>
      <w:r>
        <w:rPr>
          <w:spacing w:val="-4"/>
        </w:rPr>
        <w:t xml:space="preserve"> </w:t>
      </w:r>
      <w:r>
        <w:t>first</w:t>
      </w:r>
      <w:r>
        <w:rPr>
          <w:spacing w:val="-2"/>
        </w:rPr>
        <w:t xml:space="preserve"> </w:t>
      </w:r>
      <w:r>
        <w:t>trimester and</w:t>
      </w:r>
      <w:r>
        <w:rPr>
          <w:spacing w:val="-4"/>
        </w:rPr>
        <w:t xml:space="preserve"> </w:t>
      </w:r>
      <w:r>
        <w:t>the</w:t>
      </w:r>
      <w:r>
        <w:rPr>
          <w:spacing w:val="-4"/>
        </w:rPr>
        <w:t xml:space="preserve"> </w:t>
      </w:r>
      <w:r>
        <w:t>academic</w:t>
      </w:r>
      <w:r>
        <w:rPr>
          <w:spacing w:val="-1"/>
        </w:rPr>
        <w:t xml:space="preserve"> </w:t>
      </w:r>
      <w:r>
        <w:rPr>
          <w:spacing w:val="-2"/>
        </w:rPr>
        <w:t xml:space="preserve">school/faculty </w:t>
      </w:r>
      <w:r>
        <w:t>should</w:t>
      </w:r>
      <w:r>
        <w:rPr>
          <w:spacing w:val="-4"/>
        </w:rPr>
        <w:t xml:space="preserve"> </w:t>
      </w:r>
      <w:r>
        <w:t>make</w:t>
      </w:r>
      <w:r>
        <w:rPr>
          <w:spacing w:val="-2"/>
        </w:rPr>
        <w:t xml:space="preserve"> </w:t>
      </w:r>
      <w:r>
        <w:t>this</w:t>
      </w:r>
      <w:r>
        <w:rPr>
          <w:spacing w:val="-4"/>
        </w:rPr>
        <w:t xml:space="preserve"> </w:t>
      </w:r>
      <w:r>
        <w:t>known</w:t>
      </w:r>
      <w:r>
        <w:rPr>
          <w:spacing w:val="-4"/>
        </w:rPr>
        <w:t xml:space="preserve"> </w:t>
      </w:r>
      <w:r>
        <w:t>to</w:t>
      </w:r>
      <w:r>
        <w:rPr>
          <w:spacing w:val="-2"/>
        </w:rPr>
        <w:t xml:space="preserve"> </w:t>
      </w:r>
      <w:r>
        <w:t>students</w:t>
      </w:r>
      <w:r>
        <w:rPr>
          <w:spacing w:val="-1"/>
        </w:rPr>
        <w:t xml:space="preserve"> </w:t>
      </w:r>
      <w:r>
        <w:t>at</w:t>
      </w:r>
      <w:r>
        <w:rPr>
          <w:spacing w:val="-3"/>
        </w:rPr>
        <w:t xml:space="preserve"> </w:t>
      </w:r>
      <w:r>
        <w:t>the beginning of their studies to encourage early disclosure.</w:t>
      </w:r>
    </w:p>
    <w:p w14:paraId="75DE8C06" w14:textId="77777777" w:rsidR="00E76B8B" w:rsidRDefault="00E76B8B" w:rsidP="00E76B8B">
      <w:pPr>
        <w:pStyle w:val="BodyText"/>
      </w:pPr>
    </w:p>
    <w:p w14:paraId="75AEB87D" w14:textId="77777777" w:rsidR="00E76B8B" w:rsidRDefault="00E76B8B" w:rsidP="00E76B8B">
      <w:pPr>
        <w:pStyle w:val="BodyText"/>
        <w:ind w:left="114"/>
      </w:pPr>
      <w:r>
        <w:t xml:space="preserve">The level of risk that a student is exposed to will depend on the requirements and nature of their </w:t>
      </w:r>
      <w:proofErr w:type="spellStart"/>
      <w:r>
        <w:t>programme</w:t>
      </w:r>
      <w:proofErr w:type="spellEnd"/>
      <w:r>
        <w:t>. For</w:t>
      </w:r>
      <w:r>
        <w:rPr>
          <w:spacing w:val="-3"/>
        </w:rPr>
        <w:t xml:space="preserve"> </w:t>
      </w:r>
      <w:r>
        <w:t>many</w:t>
      </w:r>
      <w:r>
        <w:rPr>
          <w:spacing w:val="-4"/>
        </w:rPr>
        <w:t xml:space="preserve"> </w:t>
      </w:r>
      <w:r>
        <w:t>courses</w:t>
      </w:r>
      <w:r>
        <w:rPr>
          <w:spacing w:val="-1"/>
        </w:rPr>
        <w:t xml:space="preserve"> </w:t>
      </w:r>
      <w:r>
        <w:t>or areas</w:t>
      </w:r>
      <w:r>
        <w:rPr>
          <w:spacing w:val="-4"/>
        </w:rPr>
        <w:t xml:space="preserve"> </w:t>
      </w:r>
      <w:r>
        <w:t>of</w:t>
      </w:r>
      <w:r>
        <w:rPr>
          <w:spacing w:val="-3"/>
        </w:rPr>
        <w:t xml:space="preserve"> </w:t>
      </w:r>
      <w:r>
        <w:t>study</w:t>
      </w:r>
      <w:r>
        <w:rPr>
          <w:spacing w:val="-3"/>
        </w:rPr>
        <w:t xml:space="preserve"> </w:t>
      </w:r>
      <w:r>
        <w:t>the</w:t>
      </w:r>
      <w:r>
        <w:rPr>
          <w:spacing w:val="-4"/>
        </w:rPr>
        <w:t xml:space="preserve"> </w:t>
      </w:r>
      <w:r>
        <w:t>risks</w:t>
      </w:r>
      <w:r>
        <w:rPr>
          <w:spacing w:val="-1"/>
        </w:rPr>
        <w:t xml:space="preserve"> </w:t>
      </w:r>
      <w:r>
        <w:t>will</w:t>
      </w:r>
      <w:r>
        <w:rPr>
          <w:spacing w:val="-2"/>
        </w:rPr>
        <w:t xml:space="preserve"> </w:t>
      </w:r>
      <w:r>
        <w:t>be</w:t>
      </w:r>
      <w:r>
        <w:rPr>
          <w:spacing w:val="-2"/>
        </w:rPr>
        <w:t xml:space="preserve"> </w:t>
      </w:r>
      <w:r>
        <w:t>low</w:t>
      </w:r>
      <w:r>
        <w:rPr>
          <w:spacing w:val="-2"/>
        </w:rPr>
        <w:t xml:space="preserve"> </w:t>
      </w:r>
      <w:r>
        <w:t>but others</w:t>
      </w:r>
      <w:r>
        <w:rPr>
          <w:spacing w:val="-3"/>
        </w:rPr>
        <w:t xml:space="preserve"> </w:t>
      </w:r>
      <w:r>
        <w:t>that involve</w:t>
      </w:r>
      <w:r>
        <w:rPr>
          <w:spacing w:val="-4"/>
        </w:rPr>
        <w:t xml:space="preserve"> </w:t>
      </w:r>
      <w:r>
        <w:t>the</w:t>
      </w:r>
      <w:r>
        <w:rPr>
          <w:spacing w:val="-4"/>
        </w:rPr>
        <w:t xml:space="preserve"> </w:t>
      </w:r>
      <w:r>
        <w:t>following are more likely to present greater risks:</w:t>
      </w:r>
    </w:p>
    <w:p w14:paraId="4AE88C6B" w14:textId="77777777" w:rsidR="00E76B8B" w:rsidRDefault="00E76B8B" w:rsidP="00E76B8B">
      <w:pPr>
        <w:pStyle w:val="ListParagraph"/>
        <w:numPr>
          <w:ilvl w:val="2"/>
          <w:numId w:val="1"/>
        </w:numPr>
        <w:tabs>
          <w:tab w:val="left" w:pos="681"/>
          <w:tab w:val="left" w:pos="682"/>
        </w:tabs>
        <w:spacing w:before="121" w:line="268" w:lineRule="exact"/>
        <w:ind w:left="681"/>
      </w:pPr>
      <w:r>
        <w:t>physical</w:t>
      </w:r>
      <w:r>
        <w:rPr>
          <w:spacing w:val="-7"/>
        </w:rPr>
        <w:t xml:space="preserve"> </w:t>
      </w:r>
      <w:r>
        <w:t>activity,</w:t>
      </w:r>
      <w:r>
        <w:rPr>
          <w:spacing w:val="-4"/>
        </w:rPr>
        <w:t xml:space="preserve"> </w:t>
      </w:r>
      <w:r>
        <w:t>including</w:t>
      </w:r>
      <w:r>
        <w:rPr>
          <w:spacing w:val="-6"/>
        </w:rPr>
        <w:t xml:space="preserve"> </w:t>
      </w:r>
      <w:r>
        <w:t>lifting</w:t>
      </w:r>
      <w:r>
        <w:rPr>
          <w:spacing w:val="-6"/>
        </w:rPr>
        <w:t xml:space="preserve"> </w:t>
      </w:r>
      <w:r>
        <w:t>and</w:t>
      </w:r>
      <w:r>
        <w:rPr>
          <w:spacing w:val="-8"/>
        </w:rPr>
        <w:t xml:space="preserve"> </w:t>
      </w:r>
      <w:proofErr w:type="gramStart"/>
      <w:r>
        <w:rPr>
          <w:spacing w:val="-2"/>
        </w:rPr>
        <w:t>carrying</w:t>
      </w:r>
      <w:proofErr w:type="gramEnd"/>
    </w:p>
    <w:p w14:paraId="565FCC32" w14:textId="77777777" w:rsidR="00E76B8B" w:rsidRDefault="00E76B8B" w:rsidP="00E76B8B">
      <w:pPr>
        <w:pStyle w:val="ListParagraph"/>
        <w:numPr>
          <w:ilvl w:val="2"/>
          <w:numId w:val="1"/>
        </w:numPr>
        <w:tabs>
          <w:tab w:val="left" w:pos="681"/>
          <w:tab w:val="left" w:pos="683"/>
        </w:tabs>
        <w:spacing w:before="1" w:line="237" w:lineRule="auto"/>
        <w:ind w:right="310" w:hanging="568"/>
      </w:pPr>
      <w:r>
        <w:t>laboratory,</w:t>
      </w:r>
      <w:r>
        <w:rPr>
          <w:spacing w:val="-3"/>
        </w:rPr>
        <w:t xml:space="preserve"> </w:t>
      </w:r>
      <w:proofErr w:type="gramStart"/>
      <w:r>
        <w:t>field</w:t>
      </w:r>
      <w:proofErr w:type="gramEnd"/>
      <w:r>
        <w:rPr>
          <w:spacing w:val="-2"/>
        </w:rPr>
        <w:t xml:space="preserve"> </w:t>
      </w:r>
      <w:r>
        <w:t>or</w:t>
      </w:r>
      <w:r>
        <w:rPr>
          <w:spacing w:val="-3"/>
        </w:rPr>
        <w:t xml:space="preserve"> </w:t>
      </w:r>
      <w:r>
        <w:t>other</w:t>
      </w:r>
      <w:r>
        <w:rPr>
          <w:spacing w:val="-3"/>
        </w:rPr>
        <w:t xml:space="preserve"> </w:t>
      </w:r>
      <w:r>
        <w:t>practical</w:t>
      </w:r>
      <w:r>
        <w:rPr>
          <w:spacing w:val="-1"/>
        </w:rPr>
        <w:t xml:space="preserve"> </w:t>
      </w:r>
      <w:r>
        <w:t>work</w:t>
      </w:r>
      <w:r>
        <w:rPr>
          <w:spacing w:val="-1"/>
        </w:rPr>
        <w:t xml:space="preserve"> </w:t>
      </w:r>
      <w:r>
        <w:t>particularly</w:t>
      </w:r>
      <w:r>
        <w:rPr>
          <w:spacing w:val="-1"/>
        </w:rPr>
        <w:t xml:space="preserve"> </w:t>
      </w:r>
      <w:r>
        <w:t>in</w:t>
      </w:r>
      <w:r>
        <w:rPr>
          <w:spacing w:val="-2"/>
        </w:rPr>
        <w:t xml:space="preserve"> </w:t>
      </w:r>
      <w:r>
        <w:t>relation</w:t>
      </w:r>
      <w:r>
        <w:rPr>
          <w:spacing w:val="-2"/>
        </w:rPr>
        <w:t xml:space="preserve"> </w:t>
      </w:r>
      <w:r>
        <w:t>to</w:t>
      </w:r>
      <w:r>
        <w:rPr>
          <w:spacing w:val="-4"/>
        </w:rPr>
        <w:t xml:space="preserve"> </w:t>
      </w:r>
      <w:r>
        <w:t>the</w:t>
      </w:r>
      <w:r>
        <w:rPr>
          <w:spacing w:val="-4"/>
        </w:rPr>
        <w:t xml:space="preserve"> </w:t>
      </w:r>
      <w:r>
        <w:t>use</w:t>
      </w:r>
      <w:r>
        <w:rPr>
          <w:spacing w:val="-4"/>
        </w:rPr>
        <w:t xml:space="preserve"> </w:t>
      </w:r>
      <w:r>
        <w:t>of</w:t>
      </w:r>
      <w:r>
        <w:rPr>
          <w:spacing w:val="-3"/>
        </w:rPr>
        <w:t xml:space="preserve"> </w:t>
      </w:r>
      <w:r>
        <w:t>chemicals</w:t>
      </w:r>
      <w:r>
        <w:rPr>
          <w:spacing w:val="-4"/>
        </w:rPr>
        <w:t xml:space="preserve"> </w:t>
      </w:r>
      <w:r>
        <w:t>or</w:t>
      </w:r>
      <w:r>
        <w:rPr>
          <w:spacing w:val="-3"/>
        </w:rPr>
        <w:t xml:space="preserve"> </w:t>
      </w:r>
      <w:r>
        <w:t xml:space="preserve">infectious </w:t>
      </w:r>
      <w:r>
        <w:rPr>
          <w:spacing w:val="-2"/>
        </w:rPr>
        <w:t>disease</w:t>
      </w:r>
    </w:p>
    <w:p w14:paraId="5DFB8555" w14:textId="34298683" w:rsidR="002A2022" w:rsidRDefault="00E76B8B" w:rsidP="003C01D7">
      <w:pPr>
        <w:pStyle w:val="ListParagraph"/>
        <w:numPr>
          <w:ilvl w:val="2"/>
          <w:numId w:val="1"/>
        </w:numPr>
        <w:tabs>
          <w:tab w:val="left" w:pos="681"/>
          <w:tab w:val="left" w:pos="683"/>
        </w:tabs>
        <w:spacing w:before="1" w:line="237" w:lineRule="auto"/>
        <w:ind w:right="310" w:hanging="568"/>
        <w:rPr>
          <w:spacing w:val="-4"/>
        </w:rPr>
      </w:pPr>
      <w:r>
        <w:t>field</w:t>
      </w:r>
      <w:r>
        <w:rPr>
          <w:spacing w:val="-4"/>
        </w:rPr>
        <w:t xml:space="preserve"> work</w:t>
      </w:r>
    </w:p>
    <w:p w14:paraId="55914CF6" w14:textId="77777777" w:rsidR="00E76B8B" w:rsidRDefault="00E76B8B" w:rsidP="00E76B8B">
      <w:pPr>
        <w:rPr>
          <w:spacing w:val="-4"/>
        </w:rPr>
      </w:pPr>
    </w:p>
    <w:p w14:paraId="7200BEF3" w14:textId="77777777" w:rsidR="00E76B8B" w:rsidRDefault="00E76B8B" w:rsidP="00E76B8B">
      <w:pPr>
        <w:pStyle w:val="BodyText"/>
        <w:spacing w:before="81"/>
        <w:ind w:right="209"/>
      </w:pPr>
      <w:r>
        <w:t>If a student is required to undertake a placement, for example a teaching placement, as part of their course, the Academic Guidance Tutor will need to liaise with the placement provider to ensure that a health and safety assessment is conducted. If practical work is a requirement of the course or area of study,</w:t>
      </w:r>
      <w:r>
        <w:rPr>
          <w:spacing w:val="-2"/>
        </w:rPr>
        <w:t xml:space="preserve"> </w:t>
      </w:r>
      <w:r>
        <w:t>this</w:t>
      </w:r>
      <w:r>
        <w:rPr>
          <w:spacing w:val="-4"/>
        </w:rPr>
        <w:t xml:space="preserve"> </w:t>
      </w:r>
      <w:r>
        <w:t>will</w:t>
      </w:r>
      <w:r>
        <w:rPr>
          <w:spacing w:val="-2"/>
        </w:rPr>
        <w:t xml:space="preserve"> </w:t>
      </w:r>
      <w:r>
        <w:t>need</w:t>
      </w:r>
      <w:r>
        <w:rPr>
          <w:spacing w:val="-2"/>
        </w:rPr>
        <w:t xml:space="preserve"> </w:t>
      </w:r>
      <w:r>
        <w:t>to</w:t>
      </w:r>
      <w:r>
        <w:rPr>
          <w:spacing w:val="-4"/>
        </w:rPr>
        <w:t xml:space="preserve"> </w:t>
      </w:r>
      <w:r>
        <w:t>be</w:t>
      </w:r>
      <w:r>
        <w:rPr>
          <w:spacing w:val="-2"/>
        </w:rPr>
        <w:t xml:space="preserve"> </w:t>
      </w:r>
      <w:r>
        <w:t>considered</w:t>
      </w:r>
      <w:r>
        <w:rPr>
          <w:spacing w:val="-4"/>
        </w:rPr>
        <w:t xml:space="preserve"> </w:t>
      </w:r>
      <w:r>
        <w:t>within</w:t>
      </w:r>
      <w:r>
        <w:rPr>
          <w:spacing w:val="-2"/>
        </w:rPr>
        <w:t xml:space="preserve"> </w:t>
      </w:r>
      <w:r>
        <w:t>a</w:t>
      </w:r>
      <w:r>
        <w:rPr>
          <w:spacing w:val="-2"/>
        </w:rPr>
        <w:t xml:space="preserve"> </w:t>
      </w:r>
      <w:r>
        <w:t>health</w:t>
      </w:r>
      <w:r>
        <w:rPr>
          <w:spacing w:val="-2"/>
        </w:rPr>
        <w:t xml:space="preserve"> </w:t>
      </w:r>
      <w:r>
        <w:t>and</w:t>
      </w:r>
      <w:r>
        <w:rPr>
          <w:spacing w:val="-2"/>
        </w:rPr>
        <w:t xml:space="preserve"> </w:t>
      </w:r>
      <w:r>
        <w:t>safety</w:t>
      </w:r>
      <w:r>
        <w:rPr>
          <w:spacing w:val="-1"/>
        </w:rPr>
        <w:t xml:space="preserve"> </w:t>
      </w:r>
      <w:r>
        <w:t>assessment.</w:t>
      </w:r>
      <w:r>
        <w:rPr>
          <w:spacing w:val="-2"/>
        </w:rPr>
        <w:t xml:space="preserve"> </w:t>
      </w:r>
      <w:r>
        <w:t>Consideration</w:t>
      </w:r>
      <w:r>
        <w:rPr>
          <w:spacing w:val="-4"/>
        </w:rPr>
        <w:t xml:space="preserve"> </w:t>
      </w:r>
      <w:r>
        <w:t>should</w:t>
      </w:r>
      <w:r>
        <w:rPr>
          <w:spacing w:val="-2"/>
        </w:rPr>
        <w:t xml:space="preserve"> </w:t>
      </w:r>
      <w:r>
        <w:t>also be given to the risks that may arise during examinations.</w:t>
      </w:r>
      <w:r>
        <w:rPr>
          <w:spacing w:val="40"/>
        </w:rPr>
        <w:t xml:space="preserve"> </w:t>
      </w:r>
      <w:r>
        <w:t>For further information on considerations in examinations see below.</w:t>
      </w:r>
    </w:p>
    <w:p w14:paraId="21AA75BA" w14:textId="77777777" w:rsidR="00E76B8B" w:rsidRDefault="00E76B8B" w:rsidP="00E76B8B">
      <w:pPr>
        <w:pStyle w:val="BodyText"/>
      </w:pPr>
    </w:p>
    <w:p w14:paraId="23732761" w14:textId="77777777" w:rsidR="00E76B8B" w:rsidRDefault="00E76B8B" w:rsidP="00A73B36">
      <w:pPr>
        <w:pStyle w:val="BodyText"/>
        <w:spacing w:before="81"/>
        <w:ind w:right="209"/>
      </w:pPr>
      <w:r>
        <w:t>Further</w:t>
      </w:r>
      <w:r>
        <w:rPr>
          <w:spacing w:val="-1"/>
        </w:rPr>
        <w:t xml:space="preserve"> </w:t>
      </w:r>
      <w:r>
        <w:t>information</w:t>
      </w:r>
      <w:r>
        <w:rPr>
          <w:spacing w:val="-3"/>
        </w:rPr>
        <w:t xml:space="preserve"> </w:t>
      </w:r>
      <w:r>
        <w:t>on</w:t>
      </w:r>
      <w:r>
        <w:rPr>
          <w:spacing w:val="-5"/>
        </w:rPr>
        <w:t xml:space="preserve"> </w:t>
      </w:r>
      <w:r>
        <w:t>health</w:t>
      </w:r>
      <w:r>
        <w:rPr>
          <w:spacing w:val="-3"/>
        </w:rPr>
        <w:t xml:space="preserve"> </w:t>
      </w:r>
      <w:r>
        <w:t>and</w:t>
      </w:r>
      <w:r>
        <w:rPr>
          <w:spacing w:val="-3"/>
        </w:rPr>
        <w:t xml:space="preserve"> </w:t>
      </w:r>
      <w:r>
        <w:t>safety</w:t>
      </w:r>
      <w:r>
        <w:rPr>
          <w:spacing w:val="-2"/>
        </w:rPr>
        <w:t xml:space="preserve"> </w:t>
      </w:r>
      <w:r>
        <w:t>considerations</w:t>
      </w:r>
      <w:r>
        <w:rPr>
          <w:spacing w:val="-2"/>
        </w:rPr>
        <w:t xml:space="preserve"> </w:t>
      </w:r>
      <w:r>
        <w:t>during</w:t>
      </w:r>
      <w:r>
        <w:rPr>
          <w:spacing w:val="-5"/>
        </w:rPr>
        <w:t xml:space="preserve"> </w:t>
      </w:r>
      <w:r>
        <w:t>pregnancy</w:t>
      </w:r>
      <w:r>
        <w:rPr>
          <w:spacing w:val="-7"/>
        </w:rPr>
        <w:t xml:space="preserve"> </w:t>
      </w:r>
      <w:r>
        <w:t>and</w:t>
      </w:r>
      <w:r>
        <w:rPr>
          <w:spacing w:val="-3"/>
        </w:rPr>
        <w:t xml:space="preserve"> </w:t>
      </w:r>
      <w:r>
        <w:t>breastfeeding</w:t>
      </w:r>
      <w:r>
        <w:rPr>
          <w:spacing w:val="-5"/>
        </w:rPr>
        <w:t xml:space="preserve"> </w:t>
      </w:r>
      <w:r>
        <w:t>is</w:t>
      </w:r>
      <w:r>
        <w:rPr>
          <w:spacing w:val="-2"/>
        </w:rPr>
        <w:t xml:space="preserve"> </w:t>
      </w:r>
      <w:r>
        <w:t xml:space="preserve">available </w:t>
      </w:r>
      <w:hyperlink r:id="rId17" w:history="1">
        <w:r w:rsidRPr="009739F8">
          <w:rPr>
            <w:rStyle w:val="Hyperlink"/>
          </w:rPr>
          <w:t>here</w:t>
        </w:r>
      </w:hyperlink>
      <w:r>
        <w:t>.</w:t>
      </w:r>
    </w:p>
    <w:p w14:paraId="13BA80AB" w14:textId="77777777" w:rsidR="00E76B8B" w:rsidRDefault="00E76B8B" w:rsidP="00E76B8B">
      <w:pPr>
        <w:pStyle w:val="BodyText"/>
        <w:spacing w:before="11"/>
        <w:rPr>
          <w:sz w:val="21"/>
        </w:rPr>
      </w:pPr>
    </w:p>
    <w:p w14:paraId="74E6DE15" w14:textId="77777777" w:rsidR="00E76B8B" w:rsidRDefault="00E76B8B" w:rsidP="00A73B36">
      <w:pPr>
        <w:pStyle w:val="BodyText"/>
        <w:spacing w:before="81"/>
        <w:ind w:right="209"/>
      </w:pPr>
      <w:r>
        <w:t>A student is responsible for raising any further concerns regarding their health and safety, the risk assessment</w:t>
      </w:r>
      <w:r>
        <w:rPr>
          <w:spacing w:val="-3"/>
        </w:rPr>
        <w:t xml:space="preserve"> </w:t>
      </w:r>
      <w:r>
        <w:t>should</w:t>
      </w:r>
      <w:r>
        <w:rPr>
          <w:spacing w:val="-2"/>
        </w:rPr>
        <w:t xml:space="preserve"> </w:t>
      </w:r>
      <w:r>
        <w:t>be</w:t>
      </w:r>
      <w:r>
        <w:rPr>
          <w:spacing w:val="-4"/>
        </w:rPr>
        <w:t xml:space="preserve"> </w:t>
      </w:r>
      <w:r>
        <w:t>completed</w:t>
      </w:r>
      <w:r>
        <w:rPr>
          <w:spacing w:val="-2"/>
        </w:rPr>
        <w:t xml:space="preserve"> </w:t>
      </w:r>
      <w:r>
        <w:t>by</w:t>
      </w:r>
      <w:r>
        <w:rPr>
          <w:spacing w:val="-1"/>
        </w:rPr>
        <w:t xml:space="preserve"> </w:t>
      </w:r>
      <w:r>
        <w:t>an</w:t>
      </w:r>
      <w:r>
        <w:rPr>
          <w:spacing w:val="-4"/>
        </w:rPr>
        <w:t xml:space="preserve"> </w:t>
      </w:r>
      <w:r w:rsidDel="6ECF8462">
        <w:t xml:space="preserve">appropriate member of academic staff </w:t>
      </w:r>
      <w:r>
        <w:t>supported</w:t>
      </w:r>
      <w:r>
        <w:rPr>
          <w:spacing w:val="-4"/>
        </w:rPr>
        <w:t xml:space="preserve"> </w:t>
      </w:r>
      <w:r>
        <w:t>by</w:t>
      </w:r>
      <w:r>
        <w:rPr>
          <w:spacing w:val="-4"/>
        </w:rPr>
        <w:t xml:space="preserve"> </w:t>
      </w:r>
      <w:r>
        <w:t>the</w:t>
      </w:r>
      <w:r>
        <w:rPr>
          <w:spacing w:val="-2"/>
        </w:rPr>
        <w:t xml:space="preserve"> </w:t>
      </w:r>
      <w:r>
        <w:t>health and safety office.</w:t>
      </w:r>
    </w:p>
    <w:p w14:paraId="57E2D426" w14:textId="77777777" w:rsidR="00E76B8B" w:rsidRDefault="00E76B8B" w:rsidP="00E76B8B">
      <w:pPr>
        <w:pStyle w:val="BodyText"/>
        <w:spacing w:before="1"/>
      </w:pPr>
    </w:p>
    <w:p w14:paraId="33F18DD9" w14:textId="77777777" w:rsidR="00E76B8B" w:rsidRDefault="00E76B8B" w:rsidP="00E76B8B">
      <w:pPr>
        <w:pStyle w:val="Heading2"/>
        <w:numPr>
          <w:ilvl w:val="1"/>
          <w:numId w:val="1"/>
        </w:numPr>
        <w:tabs>
          <w:tab w:val="left" w:pos="678"/>
          <w:tab w:val="left" w:pos="679"/>
        </w:tabs>
        <w:ind w:left="678"/>
      </w:pPr>
      <w:r>
        <w:t>Student</w:t>
      </w:r>
      <w:r>
        <w:rPr>
          <w:spacing w:val="-7"/>
        </w:rPr>
        <w:t xml:space="preserve"> </w:t>
      </w:r>
      <w:r>
        <w:t>support</w:t>
      </w:r>
      <w:r>
        <w:rPr>
          <w:spacing w:val="-7"/>
        </w:rPr>
        <w:t xml:space="preserve"> </w:t>
      </w:r>
      <w:r>
        <w:rPr>
          <w:spacing w:val="-4"/>
        </w:rPr>
        <w:t>plan</w:t>
      </w:r>
    </w:p>
    <w:p w14:paraId="54DB81B7" w14:textId="233BA889" w:rsidR="00E76B8B" w:rsidRDefault="00E76B8B" w:rsidP="00E76B8B">
      <w:pPr>
        <w:pStyle w:val="BodyText"/>
        <w:spacing w:before="126"/>
        <w:ind w:left="112" w:right="209" w:hanging="1"/>
      </w:pPr>
      <w:r>
        <w:t>For students who proceed with their pregnancy, a student pregnancy support plan will help coordinate support and ensure that their needs are met during pregnancy, following birth and when the student returns to their studies.</w:t>
      </w:r>
      <w:r>
        <w:rPr>
          <w:spacing w:val="40"/>
        </w:rPr>
        <w:t xml:space="preserve"> </w:t>
      </w:r>
      <w:r>
        <w:t>Support plans should be developed jointly by the SWO and academic school/faculty. This should be agreed with the student and cover important areas such as communication about</w:t>
      </w:r>
      <w:r w:rsidR="006E5837">
        <w:t xml:space="preserve"> the</w:t>
      </w:r>
      <w:r>
        <w:t xml:space="preserve"> student’s pregnancy, health and safety, examinations</w:t>
      </w:r>
      <w:r w:rsidR="00F67E96">
        <w:t xml:space="preserve">, </w:t>
      </w:r>
      <w:proofErr w:type="gramStart"/>
      <w:r>
        <w:t>assessments</w:t>
      </w:r>
      <w:proofErr w:type="gramEnd"/>
      <w:r w:rsidR="00565612">
        <w:t xml:space="preserve"> and </w:t>
      </w:r>
      <w:r>
        <w:t>maternity related absences. This should happen at the</w:t>
      </w:r>
      <w:r>
        <w:rPr>
          <w:spacing w:val="-1"/>
        </w:rPr>
        <w:t xml:space="preserve"> </w:t>
      </w:r>
      <w:r>
        <w:t>earliest point possible after a</w:t>
      </w:r>
      <w:r>
        <w:rPr>
          <w:spacing w:val="-1"/>
        </w:rPr>
        <w:t xml:space="preserve"> </w:t>
      </w:r>
      <w:r>
        <w:t xml:space="preserve">student </w:t>
      </w:r>
      <w:proofErr w:type="gramStart"/>
      <w:r>
        <w:t>discloses</w:t>
      </w:r>
      <w:proofErr w:type="gramEnd"/>
      <w:r>
        <w:rPr>
          <w:spacing w:val="-1"/>
        </w:rPr>
        <w:t xml:space="preserve"> </w:t>
      </w:r>
      <w:r>
        <w:t>they</w:t>
      </w:r>
      <w:r>
        <w:rPr>
          <w:spacing w:val="-1"/>
        </w:rPr>
        <w:t xml:space="preserve"> </w:t>
      </w:r>
      <w:r>
        <w:t>are</w:t>
      </w:r>
      <w:r>
        <w:rPr>
          <w:spacing w:val="-1"/>
        </w:rPr>
        <w:t xml:space="preserve"> </w:t>
      </w:r>
      <w:r>
        <w:t>pregnant. The</w:t>
      </w:r>
      <w:r>
        <w:rPr>
          <w:spacing w:val="-1"/>
        </w:rPr>
        <w:t xml:space="preserve"> </w:t>
      </w:r>
      <w:r>
        <w:t>student is</w:t>
      </w:r>
      <w:r>
        <w:rPr>
          <w:spacing w:val="-4"/>
        </w:rPr>
        <w:t xml:space="preserve"> </w:t>
      </w:r>
      <w:r>
        <w:t>responsible</w:t>
      </w:r>
      <w:r>
        <w:rPr>
          <w:spacing w:val="-2"/>
        </w:rPr>
        <w:t xml:space="preserve"> </w:t>
      </w:r>
      <w:r>
        <w:t>for updating</w:t>
      </w:r>
      <w:r>
        <w:rPr>
          <w:spacing w:val="-2"/>
        </w:rPr>
        <w:t xml:space="preserve"> </w:t>
      </w:r>
      <w:r>
        <w:t>the</w:t>
      </w:r>
      <w:r>
        <w:rPr>
          <w:spacing w:val="-4"/>
        </w:rPr>
        <w:t xml:space="preserve"> </w:t>
      </w:r>
      <w:r>
        <w:t>university</w:t>
      </w:r>
      <w:r>
        <w:rPr>
          <w:spacing w:val="-1"/>
        </w:rPr>
        <w:t xml:space="preserve"> </w:t>
      </w:r>
      <w:r>
        <w:t>if</w:t>
      </w:r>
      <w:r>
        <w:rPr>
          <w:spacing w:val="-2"/>
        </w:rPr>
        <w:t xml:space="preserve"> </w:t>
      </w:r>
      <w:r>
        <w:t>any</w:t>
      </w:r>
      <w:r>
        <w:rPr>
          <w:spacing w:val="-4"/>
        </w:rPr>
        <w:t xml:space="preserve"> </w:t>
      </w:r>
      <w:r>
        <w:t>changes</w:t>
      </w:r>
      <w:r>
        <w:rPr>
          <w:spacing w:val="-1"/>
        </w:rPr>
        <w:t xml:space="preserve"> </w:t>
      </w:r>
      <w:r>
        <w:t>occur</w:t>
      </w:r>
      <w:r>
        <w:rPr>
          <w:spacing w:val="-3"/>
        </w:rPr>
        <w:t xml:space="preserve"> </w:t>
      </w:r>
      <w:r>
        <w:t>which</w:t>
      </w:r>
      <w:r>
        <w:rPr>
          <w:spacing w:val="-2"/>
        </w:rPr>
        <w:t xml:space="preserve"> </w:t>
      </w:r>
      <w:r>
        <w:t>mean</w:t>
      </w:r>
      <w:r>
        <w:rPr>
          <w:spacing w:val="-4"/>
        </w:rPr>
        <w:t xml:space="preserve"> </w:t>
      </w:r>
      <w:r>
        <w:t>the</w:t>
      </w:r>
      <w:r>
        <w:rPr>
          <w:spacing w:val="-4"/>
        </w:rPr>
        <w:t xml:space="preserve"> </w:t>
      </w:r>
      <w:r>
        <w:t>support</w:t>
      </w:r>
      <w:r>
        <w:rPr>
          <w:spacing w:val="-2"/>
        </w:rPr>
        <w:t xml:space="preserve"> </w:t>
      </w:r>
      <w:r>
        <w:t xml:space="preserve">plan should be reviewed by the </w:t>
      </w:r>
      <w:r w:rsidDel="19818C5D">
        <w:t xml:space="preserve">staff member </w:t>
      </w:r>
      <w:r>
        <w:t xml:space="preserve">identified in the support plan. For example, any complications with the pregnancy. The pregnancy support plan is valid for 12 months post </w:t>
      </w:r>
      <w:r>
        <w:lastRenderedPageBreak/>
        <w:t>birth.</w:t>
      </w:r>
    </w:p>
    <w:p w14:paraId="040C390D" w14:textId="77777777" w:rsidR="00E76B8B" w:rsidRDefault="00E76B8B" w:rsidP="00E76B8B">
      <w:pPr>
        <w:pStyle w:val="BodyText"/>
        <w:spacing w:before="10"/>
        <w:rPr>
          <w:sz w:val="21"/>
        </w:rPr>
      </w:pPr>
    </w:p>
    <w:p w14:paraId="63F56CF4" w14:textId="77777777" w:rsidR="00E76B8B" w:rsidRDefault="00E76B8B" w:rsidP="00E76B8B">
      <w:pPr>
        <w:pStyle w:val="Heading2"/>
        <w:numPr>
          <w:ilvl w:val="1"/>
          <w:numId w:val="1"/>
        </w:numPr>
        <w:tabs>
          <w:tab w:val="left" w:pos="833"/>
          <w:tab w:val="left" w:pos="834"/>
        </w:tabs>
        <w:spacing w:before="1"/>
        <w:ind w:left="833" w:hanging="721"/>
      </w:pPr>
      <w:r>
        <w:t>Assessments</w:t>
      </w:r>
      <w:r>
        <w:rPr>
          <w:spacing w:val="-6"/>
        </w:rPr>
        <w:t xml:space="preserve"> </w:t>
      </w:r>
      <w:r>
        <w:t>and</w:t>
      </w:r>
      <w:r>
        <w:rPr>
          <w:spacing w:val="-6"/>
        </w:rPr>
        <w:t xml:space="preserve"> </w:t>
      </w:r>
      <w:r>
        <w:rPr>
          <w:spacing w:val="-2"/>
        </w:rPr>
        <w:t>examinations</w:t>
      </w:r>
    </w:p>
    <w:p w14:paraId="5961C68C" w14:textId="77777777" w:rsidR="00E76B8B" w:rsidRDefault="00E76B8B" w:rsidP="00E76B8B">
      <w:pPr>
        <w:pStyle w:val="BodyText"/>
        <w:spacing w:before="119"/>
        <w:ind w:left="113" w:right="113"/>
      </w:pPr>
      <w:r>
        <w:t>Academic</w:t>
      </w:r>
      <w:r>
        <w:rPr>
          <w:spacing w:val="-2"/>
        </w:rPr>
        <w:t xml:space="preserve"> </w:t>
      </w:r>
      <w:r>
        <w:t>schools/faculties</w:t>
      </w:r>
      <w:r>
        <w:rPr>
          <w:spacing w:val="-5"/>
        </w:rPr>
        <w:t xml:space="preserve"> </w:t>
      </w:r>
      <w:r>
        <w:t>should</w:t>
      </w:r>
      <w:r>
        <w:rPr>
          <w:spacing w:val="-3"/>
        </w:rPr>
        <w:t xml:space="preserve"> </w:t>
      </w:r>
      <w:r>
        <w:t>take</w:t>
      </w:r>
      <w:r>
        <w:rPr>
          <w:spacing w:val="-5"/>
        </w:rPr>
        <w:t xml:space="preserve"> </w:t>
      </w:r>
      <w:r>
        <w:t>responsibility</w:t>
      </w:r>
      <w:r>
        <w:rPr>
          <w:spacing w:val="-5"/>
        </w:rPr>
        <w:t xml:space="preserve"> </w:t>
      </w:r>
      <w:r>
        <w:t>for</w:t>
      </w:r>
      <w:r>
        <w:rPr>
          <w:spacing w:val="-4"/>
        </w:rPr>
        <w:t xml:space="preserve"> </w:t>
      </w:r>
      <w:r>
        <w:t>managing</w:t>
      </w:r>
      <w:r>
        <w:rPr>
          <w:spacing w:val="-3"/>
        </w:rPr>
        <w:t xml:space="preserve"> </w:t>
      </w:r>
      <w:r>
        <w:t>any</w:t>
      </w:r>
      <w:r>
        <w:rPr>
          <w:spacing w:val="-2"/>
        </w:rPr>
        <w:t xml:space="preserve"> </w:t>
      </w:r>
      <w:r>
        <w:t>adjustments</w:t>
      </w:r>
      <w:r>
        <w:rPr>
          <w:spacing w:val="-5"/>
        </w:rPr>
        <w:t xml:space="preserve"> </w:t>
      </w:r>
      <w:r>
        <w:t>for</w:t>
      </w:r>
      <w:r>
        <w:rPr>
          <w:spacing w:val="-1"/>
        </w:rPr>
        <w:t xml:space="preserve"> </w:t>
      </w:r>
      <w:r>
        <w:t>pregnant</w:t>
      </w:r>
      <w:r>
        <w:rPr>
          <w:spacing w:val="-1"/>
        </w:rPr>
        <w:t xml:space="preserve"> </w:t>
      </w:r>
      <w:r>
        <w:t>students.</w:t>
      </w:r>
      <w:r>
        <w:rPr>
          <w:spacing w:val="-3"/>
        </w:rPr>
        <w:t xml:space="preserve"> </w:t>
      </w:r>
      <w:r>
        <w:t>If a student is due to give birth near to or during assessment deadlines or the examinations period and wishes to complete their assessed work or sit their examinations, they should be allowed to do so.</w:t>
      </w:r>
    </w:p>
    <w:p w14:paraId="170AD702" w14:textId="77777777" w:rsidR="00E76B8B" w:rsidRDefault="00E76B8B" w:rsidP="00E76B8B">
      <w:pPr>
        <w:pStyle w:val="BodyText"/>
      </w:pPr>
    </w:p>
    <w:p w14:paraId="15E71BA8" w14:textId="77777777" w:rsidR="00E76B8B" w:rsidRDefault="00E76B8B" w:rsidP="00E76B8B">
      <w:pPr>
        <w:pStyle w:val="BodyText"/>
        <w:ind w:left="113" w:right="209"/>
      </w:pPr>
      <w:r>
        <w:t>In</w:t>
      </w:r>
      <w:r>
        <w:rPr>
          <w:spacing w:val="-2"/>
        </w:rPr>
        <w:t xml:space="preserve"> </w:t>
      </w:r>
      <w:r>
        <w:t>examinations,</w:t>
      </w:r>
      <w:r>
        <w:rPr>
          <w:spacing w:val="-3"/>
        </w:rPr>
        <w:t xml:space="preserve"> </w:t>
      </w:r>
      <w:r>
        <w:t>pregnant students</w:t>
      </w:r>
      <w:r>
        <w:rPr>
          <w:spacing w:val="-4"/>
        </w:rPr>
        <w:t xml:space="preserve"> </w:t>
      </w:r>
      <w:r>
        <w:t>may</w:t>
      </w:r>
      <w:r>
        <w:rPr>
          <w:spacing w:val="-4"/>
        </w:rPr>
        <w:t xml:space="preserve"> </w:t>
      </w:r>
      <w:r>
        <w:t>require</w:t>
      </w:r>
      <w:r>
        <w:rPr>
          <w:spacing w:val="-4"/>
        </w:rPr>
        <w:t xml:space="preserve"> </w:t>
      </w:r>
      <w:r>
        <w:t>rest breaks</w:t>
      </w:r>
      <w:r>
        <w:rPr>
          <w:spacing w:val="-4"/>
        </w:rPr>
        <w:t xml:space="preserve"> </w:t>
      </w:r>
      <w:r>
        <w:t>and</w:t>
      </w:r>
      <w:r>
        <w:rPr>
          <w:spacing w:val="-4"/>
        </w:rPr>
        <w:t xml:space="preserve"> </w:t>
      </w:r>
      <w:r>
        <w:t>they</w:t>
      </w:r>
      <w:r>
        <w:rPr>
          <w:spacing w:val="-4"/>
        </w:rPr>
        <w:t xml:space="preserve"> </w:t>
      </w:r>
      <w:r>
        <w:t>may</w:t>
      </w:r>
      <w:r>
        <w:rPr>
          <w:spacing w:val="-4"/>
        </w:rPr>
        <w:t xml:space="preserve"> </w:t>
      </w:r>
      <w:r>
        <w:t>need</w:t>
      </w:r>
      <w:r>
        <w:rPr>
          <w:spacing w:val="-4"/>
        </w:rPr>
        <w:t xml:space="preserve"> </w:t>
      </w:r>
      <w:r>
        <w:t>to</w:t>
      </w:r>
      <w:r>
        <w:rPr>
          <w:spacing w:val="-2"/>
        </w:rPr>
        <w:t xml:space="preserve"> </w:t>
      </w:r>
      <w:r>
        <w:t>visit</w:t>
      </w:r>
      <w:r>
        <w:rPr>
          <w:spacing w:val="-2"/>
        </w:rPr>
        <w:t xml:space="preserve"> </w:t>
      </w:r>
      <w:r>
        <w:t>the</w:t>
      </w:r>
      <w:r>
        <w:rPr>
          <w:spacing w:val="-4"/>
        </w:rPr>
        <w:t xml:space="preserve"> </w:t>
      </w:r>
      <w:r>
        <w:t>toilet</w:t>
      </w:r>
      <w:r>
        <w:rPr>
          <w:spacing w:val="-3"/>
        </w:rPr>
        <w:t xml:space="preserve"> </w:t>
      </w:r>
      <w:r>
        <w:t>more frequently than a student who is not pregnant.</w:t>
      </w:r>
      <w:r>
        <w:rPr>
          <w:spacing w:val="40"/>
        </w:rPr>
        <w:t xml:space="preserve"> </w:t>
      </w:r>
      <w:r>
        <w:t>They may also require a more comfortable and supportive</w:t>
      </w:r>
      <w:r>
        <w:rPr>
          <w:spacing w:val="-3"/>
        </w:rPr>
        <w:t xml:space="preserve"> </w:t>
      </w:r>
      <w:r>
        <w:t>chair.</w:t>
      </w:r>
      <w:r>
        <w:rPr>
          <w:spacing w:val="40"/>
        </w:rPr>
        <w:t xml:space="preserve"> </w:t>
      </w:r>
      <w:r>
        <w:t>Consequently,</w:t>
      </w:r>
      <w:r>
        <w:rPr>
          <w:spacing w:val="-2"/>
        </w:rPr>
        <w:t xml:space="preserve"> </w:t>
      </w:r>
      <w:r>
        <w:t>the</w:t>
      </w:r>
      <w:r>
        <w:rPr>
          <w:spacing w:val="-3"/>
        </w:rPr>
        <w:t xml:space="preserve"> </w:t>
      </w:r>
      <w:r>
        <w:t>student</w:t>
      </w:r>
      <w:r>
        <w:rPr>
          <w:spacing w:val="-2"/>
        </w:rPr>
        <w:t xml:space="preserve"> </w:t>
      </w:r>
      <w:r>
        <w:t>may</w:t>
      </w:r>
      <w:r>
        <w:rPr>
          <w:spacing w:val="-3"/>
        </w:rPr>
        <w:t xml:space="preserve"> </w:t>
      </w:r>
      <w:r>
        <w:t>need</w:t>
      </w:r>
      <w:r>
        <w:rPr>
          <w:spacing w:val="-3"/>
        </w:rPr>
        <w:t xml:space="preserve"> </w:t>
      </w:r>
      <w:r>
        <w:t>to</w:t>
      </w:r>
      <w:r>
        <w:rPr>
          <w:spacing w:val="-1"/>
        </w:rPr>
        <w:t xml:space="preserve"> </w:t>
      </w:r>
      <w:r>
        <w:t>sit</w:t>
      </w:r>
      <w:r>
        <w:rPr>
          <w:spacing w:val="-2"/>
        </w:rPr>
        <w:t xml:space="preserve"> </w:t>
      </w:r>
      <w:r>
        <w:t>the</w:t>
      </w:r>
      <w:r>
        <w:rPr>
          <w:spacing w:val="-1"/>
        </w:rPr>
        <w:t xml:space="preserve"> </w:t>
      </w:r>
      <w:r>
        <w:t>examination</w:t>
      </w:r>
      <w:r>
        <w:rPr>
          <w:spacing w:val="-1"/>
        </w:rPr>
        <w:t xml:space="preserve"> </w:t>
      </w:r>
      <w:r>
        <w:t>in</w:t>
      </w:r>
      <w:r>
        <w:rPr>
          <w:spacing w:val="-1"/>
        </w:rPr>
        <w:t xml:space="preserve"> </w:t>
      </w:r>
      <w:r>
        <w:t>a separate</w:t>
      </w:r>
      <w:r>
        <w:rPr>
          <w:spacing w:val="-1"/>
        </w:rPr>
        <w:t xml:space="preserve"> </w:t>
      </w:r>
      <w:r>
        <w:t>location</w:t>
      </w:r>
      <w:r>
        <w:rPr>
          <w:spacing w:val="-3"/>
        </w:rPr>
        <w:t xml:space="preserve"> </w:t>
      </w:r>
      <w:r>
        <w:t>to other students.</w:t>
      </w:r>
    </w:p>
    <w:p w14:paraId="5E1CAAC9" w14:textId="77777777" w:rsidR="00E76B8B" w:rsidRDefault="00E76B8B" w:rsidP="00E76B8B">
      <w:pPr>
        <w:pStyle w:val="BodyText"/>
      </w:pPr>
    </w:p>
    <w:p w14:paraId="0CD0C80D" w14:textId="556AA1B0" w:rsidR="00E76B8B" w:rsidRDefault="00E76B8B" w:rsidP="00E76B8B">
      <w:pPr>
        <w:pStyle w:val="BodyText"/>
        <w:ind w:left="113" w:right="113"/>
      </w:pPr>
      <w:r>
        <w:t>If students</w:t>
      </w:r>
      <w:r>
        <w:rPr>
          <w:spacing w:val="-2"/>
        </w:rPr>
        <w:t xml:space="preserve"> </w:t>
      </w:r>
      <w:r>
        <w:t>are</w:t>
      </w:r>
      <w:r>
        <w:rPr>
          <w:spacing w:val="-2"/>
        </w:rPr>
        <w:t xml:space="preserve"> </w:t>
      </w:r>
      <w:r>
        <w:t>concerned about</w:t>
      </w:r>
      <w:r>
        <w:rPr>
          <w:spacing w:val="-1"/>
        </w:rPr>
        <w:t xml:space="preserve"> </w:t>
      </w:r>
      <w:r>
        <w:t>sitting examinations or</w:t>
      </w:r>
      <w:r>
        <w:rPr>
          <w:spacing w:val="-1"/>
        </w:rPr>
        <w:t xml:space="preserve"> </w:t>
      </w:r>
      <w:r>
        <w:t>meeting assessed</w:t>
      </w:r>
      <w:r>
        <w:rPr>
          <w:spacing w:val="-2"/>
        </w:rPr>
        <w:t xml:space="preserve"> </w:t>
      </w:r>
      <w:r>
        <w:t>work</w:t>
      </w:r>
      <w:r>
        <w:rPr>
          <w:spacing w:val="-2"/>
        </w:rPr>
        <w:t xml:space="preserve"> </w:t>
      </w:r>
      <w:r>
        <w:t>deadlines or</w:t>
      </w:r>
      <w:r>
        <w:rPr>
          <w:spacing w:val="-1"/>
        </w:rPr>
        <w:t xml:space="preserve"> </w:t>
      </w:r>
      <w:r>
        <w:t>if</w:t>
      </w:r>
      <w:r>
        <w:rPr>
          <w:spacing w:val="-1"/>
        </w:rPr>
        <w:t xml:space="preserve"> </w:t>
      </w:r>
      <w:r>
        <w:t>they</w:t>
      </w:r>
      <w:r>
        <w:rPr>
          <w:spacing w:val="-2"/>
        </w:rPr>
        <w:t xml:space="preserve"> </w:t>
      </w:r>
      <w:r>
        <w:t>have a</w:t>
      </w:r>
      <w:r>
        <w:rPr>
          <w:spacing w:val="-2"/>
        </w:rPr>
        <w:t xml:space="preserve"> </w:t>
      </w:r>
      <w:r>
        <w:t>pregnancy</w:t>
      </w:r>
      <w:r>
        <w:rPr>
          <w:spacing w:val="-4"/>
        </w:rPr>
        <w:t xml:space="preserve"> </w:t>
      </w:r>
      <w:r>
        <w:t>related</w:t>
      </w:r>
      <w:r>
        <w:rPr>
          <w:spacing w:val="-2"/>
        </w:rPr>
        <w:t xml:space="preserve"> </w:t>
      </w:r>
      <w:r>
        <w:t>health</w:t>
      </w:r>
      <w:r>
        <w:rPr>
          <w:spacing w:val="-2"/>
        </w:rPr>
        <w:t xml:space="preserve"> </w:t>
      </w:r>
      <w:r>
        <w:t>condition,</w:t>
      </w:r>
      <w:r>
        <w:rPr>
          <w:spacing w:val="-1"/>
        </w:rPr>
        <w:t xml:space="preserve"> </w:t>
      </w:r>
      <w:r>
        <w:t>they</w:t>
      </w:r>
      <w:r>
        <w:rPr>
          <w:spacing w:val="-4"/>
        </w:rPr>
        <w:t xml:space="preserve"> </w:t>
      </w:r>
      <w:r>
        <w:t>should</w:t>
      </w:r>
      <w:r>
        <w:rPr>
          <w:spacing w:val="-4"/>
        </w:rPr>
        <w:t xml:space="preserve"> </w:t>
      </w:r>
      <w:r>
        <w:t>be</w:t>
      </w:r>
      <w:r>
        <w:rPr>
          <w:spacing w:val="-2"/>
        </w:rPr>
        <w:t xml:space="preserve"> </w:t>
      </w:r>
      <w:r>
        <w:t>advised</w:t>
      </w:r>
      <w:r>
        <w:rPr>
          <w:spacing w:val="-4"/>
        </w:rPr>
        <w:t xml:space="preserve"> </w:t>
      </w:r>
      <w:r>
        <w:t>to</w:t>
      </w:r>
      <w:r>
        <w:rPr>
          <w:spacing w:val="-2"/>
        </w:rPr>
        <w:t xml:space="preserve"> </w:t>
      </w:r>
      <w:r>
        <w:t>seek</w:t>
      </w:r>
      <w:r>
        <w:rPr>
          <w:spacing w:val="-1"/>
        </w:rPr>
        <w:t xml:space="preserve"> </w:t>
      </w:r>
      <w:r>
        <w:t>advice</w:t>
      </w:r>
      <w:r>
        <w:rPr>
          <w:spacing w:val="-2"/>
        </w:rPr>
        <w:t xml:space="preserve"> </w:t>
      </w:r>
      <w:r>
        <w:t>from</w:t>
      </w:r>
      <w:r>
        <w:rPr>
          <w:spacing w:val="-3"/>
        </w:rPr>
        <w:t xml:space="preserve"> </w:t>
      </w:r>
      <w:r>
        <w:t>their</w:t>
      </w:r>
      <w:r>
        <w:rPr>
          <w:spacing w:val="-5"/>
        </w:rPr>
        <w:t xml:space="preserve"> </w:t>
      </w:r>
      <w:r>
        <w:t>midwife</w:t>
      </w:r>
      <w:r>
        <w:rPr>
          <w:spacing w:val="-2"/>
        </w:rPr>
        <w:t xml:space="preserve"> </w:t>
      </w:r>
      <w:r>
        <w:t>or</w:t>
      </w:r>
      <w:r>
        <w:rPr>
          <w:spacing w:val="-3"/>
        </w:rPr>
        <w:t xml:space="preserve"> </w:t>
      </w:r>
      <w:r>
        <w:t>doctor. If the students’</w:t>
      </w:r>
      <w:r>
        <w:rPr>
          <w:spacing w:val="-1"/>
        </w:rPr>
        <w:t xml:space="preserve"> </w:t>
      </w:r>
      <w:r>
        <w:t xml:space="preserve">midwife or doctor advises against the student sitting an examination or trying to meet the assessed work deadline, the student should contact their AGT, Dean, or appropriate deputy and the Academic Services Team within the school/faculty </w:t>
      </w:r>
      <w:proofErr w:type="gramStart"/>
      <w:r>
        <w:t>in order to</w:t>
      </w:r>
      <w:proofErr w:type="gramEnd"/>
      <w:r>
        <w:t xml:space="preserve"> explore options such as mitigating circumstances, extensions to submission deadlines, deferrals and alternative forms of assessment. A pregnancy support plan should be sufficient evidence to support extensions as required. Students will need to provide evidence to support requests for deferral or alternative assessment as per the mitigating circumstances policy.</w:t>
      </w:r>
    </w:p>
    <w:p w14:paraId="409744D5" w14:textId="77777777" w:rsidR="00E76B8B" w:rsidRDefault="00E76B8B" w:rsidP="00E76B8B">
      <w:pPr>
        <w:pStyle w:val="BodyText"/>
      </w:pPr>
    </w:p>
    <w:p w14:paraId="06387C5E" w14:textId="77777777" w:rsidR="00E76B8B" w:rsidRDefault="00E76B8B" w:rsidP="00E76B8B">
      <w:pPr>
        <w:pStyle w:val="Heading2"/>
        <w:numPr>
          <w:ilvl w:val="1"/>
          <w:numId w:val="1"/>
        </w:numPr>
        <w:tabs>
          <w:tab w:val="left" w:pos="679"/>
          <w:tab w:val="left" w:pos="680"/>
        </w:tabs>
      </w:pPr>
      <w:r>
        <w:t>Length</w:t>
      </w:r>
      <w:r>
        <w:rPr>
          <w:spacing w:val="-4"/>
        </w:rPr>
        <w:t xml:space="preserve"> </w:t>
      </w:r>
      <w:r>
        <w:t>of</w:t>
      </w:r>
      <w:r>
        <w:rPr>
          <w:spacing w:val="-6"/>
        </w:rPr>
        <w:t xml:space="preserve"> </w:t>
      </w:r>
      <w:r>
        <w:t>maternity</w:t>
      </w:r>
      <w:r>
        <w:rPr>
          <w:spacing w:val="-6"/>
        </w:rPr>
        <w:t xml:space="preserve"> </w:t>
      </w:r>
      <w:r>
        <w:t>related</w:t>
      </w:r>
      <w:r>
        <w:rPr>
          <w:spacing w:val="-4"/>
        </w:rPr>
        <w:t xml:space="preserve"> </w:t>
      </w:r>
      <w:r>
        <w:rPr>
          <w:spacing w:val="-2"/>
        </w:rPr>
        <w:t>absence</w:t>
      </w:r>
    </w:p>
    <w:p w14:paraId="4007E596" w14:textId="56515793" w:rsidR="00E76B8B" w:rsidRDefault="00E76B8B" w:rsidP="00E76B8B">
      <w:pPr>
        <w:pStyle w:val="BodyText"/>
        <w:spacing w:before="126"/>
        <w:ind w:left="113" w:right="113"/>
      </w:pPr>
      <w:r>
        <w:t>All students should be allowed to take maternity related absence following the birth of their child. How long the student will want to take and can take will be determined by their personal circumstances and the structure</w:t>
      </w:r>
      <w:r>
        <w:rPr>
          <w:spacing w:val="-2"/>
        </w:rPr>
        <w:t xml:space="preserve"> </w:t>
      </w:r>
      <w:r>
        <w:t>and</w:t>
      </w:r>
      <w:r>
        <w:rPr>
          <w:spacing w:val="-2"/>
        </w:rPr>
        <w:t xml:space="preserve"> </w:t>
      </w:r>
      <w:r>
        <w:t>content of their</w:t>
      </w:r>
      <w:r>
        <w:rPr>
          <w:spacing w:val="-1"/>
        </w:rPr>
        <w:t xml:space="preserve"> </w:t>
      </w:r>
      <w:r>
        <w:t>course.</w:t>
      </w:r>
      <w:r>
        <w:rPr>
          <w:spacing w:val="-1"/>
        </w:rPr>
        <w:t xml:space="preserve"> Academic staff </w:t>
      </w:r>
      <w:r>
        <w:t>should not automatically require students</w:t>
      </w:r>
      <w:r>
        <w:rPr>
          <w:spacing w:val="-2"/>
        </w:rPr>
        <w:t xml:space="preserve"> </w:t>
      </w:r>
      <w:r>
        <w:t>to</w:t>
      </w:r>
      <w:r>
        <w:rPr>
          <w:spacing w:val="-2"/>
        </w:rPr>
        <w:t xml:space="preserve"> </w:t>
      </w:r>
      <w:r>
        <w:t>interrupt for a full year but should work with the student to establish a suitable return to study date earlier if appropriate.</w:t>
      </w:r>
      <w:r>
        <w:rPr>
          <w:spacing w:val="40"/>
        </w:rPr>
        <w:t xml:space="preserve"> </w:t>
      </w:r>
      <w:r>
        <w:t>Whilst the academic school/faculty will support the student</w:t>
      </w:r>
      <w:r w:rsidR="008B0A54">
        <w:t>’</w:t>
      </w:r>
      <w:r>
        <w:t>s maternity related absence</w:t>
      </w:r>
      <w:r>
        <w:rPr>
          <w:spacing w:val="-2"/>
        </w:rPr>
        <w:t xml:space="preserve"> </w:t>
      </w:r>
      <w:r>
        <w:t>and</w:t>
      </w:r>
      <w:r>
        <w:rPr>
          <w:spacing w:val="-4"/>
        </w:rPr>
        <w:t xml:space="preserve"> </w:t>
      </w:r>
      <w:r>
        <w:t>individual</w:t>
      </w:r>
      <w:r>
        <w:rPr>
          <w:spacing w:val="-2"/>
        </w:rPr>
        <w:t xml:space="preserve"> </w:t>
      </w:r>
      <w:r>
        <w:t>circumstances, it</w:t>
      </w:r>
      <w:r>
        <w:rPr>
          <w:spacing w:val="-2"/>
        </w:rPr>
        <w:t xml:space="preserve"> </w:t>
      </w:r>
      <w:r>
        <w:t>may</w:t>
      </w:r>
      <w:r>
        <w:rPr>
          <w:spacing w:val="-1"/>
        </w:rPr>
        <w:t xml:space="preserve"> </w:t>
      </w:r>
      <w:r>
        <w:t>be</w:t>
      </w:r>
      <w:r>
        <w:rPr>
          <w:spacing w:val="-4"/>
        </w:rPr>
        <w:t xml:space="preserve"> </w:t>
      </w:r>
      <w:r>
        <w:t>in</w:t>
      </w:r>
      <w:r>
        <w:rPr>
          <w:spacing w:val="-2"/>
        </w:rPr>
        <w:t xml:space="preserve"> </w:t>
      </w:r>
      <w:r>
        <w:t>the</w:t>
      </w:r>
      <w:r>
        <w:rPr>
          <w:spacing w:val="-4"/>
        </w:rPr>
        <w:t xml:space="preserve"> </w:t>
      </w:r>
      <w:r>
        <w:t>student’s best</w:t>
      </w:r>
      <w:r>
        <w:rPr>
          <w:spacing w:val="-2"/>
        </w:rPr>
        <w:t xml:space="preserve"> </w:t>
      </w:r>
      <w:r>
        <w:t>interest</w:t>
      </w:r>
      <w:r>
        <w:rPr>
          <w:spacing w:val="-3"/>
        </w:rPr>
        <w:t xml:space="preserve"> </w:t>
      </w:r>
      <w:r>
        <w:t>to</w:t>
      </w:r>
      <w:r>
        <w:rPr>
          <w:spacing w:val="-2"/>
        </w:rPr>
        <w:t xml:space="preserve"> </w:t>
      </w:r>
      <w:r>
        <w:t>interrupt</w:t>
      </w:r>
      <w:r>
        <w:rPr>
          <w:spacing w:val="-2"/>
        </w:rPr>
        <w:t xml:space="preserve"> </w:t>
      </w:r>
      <w:proofErr w:type="gramStart"/>
      <w:r>
        <w:t>in</w:t>
      </w:r>
      <w:r>
        <w:rPr>
          <w:spacing w:val="-2"/>
        </w:rPr>
        <w:t xml:space="preserve"> </w:t>
      </w:r>
      <w:r>
        <w:t>order</w:t>
      </w:r>
      <w:r>
        <w:rPr>
          <w:spacing w:val="-3"/>
        </w:rPr>
        <w:t xml:space="preserve"> </w:t>
      </w:r>
      <w:r>
        <w:t>to</w:t>
      </w:r>
      <w:proofErr w:type="gramEnd"/>
      <w:r>
        <w:rPr>
          <w:spacing w:val="-2"/>
        </w:rPr>
        <w:t xml:space="preserve"> </w:t>
      </w:r>
      <w:r>
        <w:t>give them the best opportunity to complete their work.</w:t>
      </w:r>
    </w:p>
    <w:p w14:paraId="09FF7141" w14:textId="77777777" w:rsidR="00E76B8B" w:rsidRDefault="00E76B8B" w:rsidP="00E76B8B">
      <w:pPr>
        <w:pStyle w:val="BodyText"/>
        <w:spacing w:before="11"/>
        <w:rPr>
          <w:sz w:val="21"/>
        </w:rPr>
      </w:pPr>
    </w:p>
    <w:p w14:paraId="0FB70C7A" w14:textId="77777777" w:rsidR="00E76B8B" w:rsidRDefault="00E76B8B" w:rsidP="00E76B8B">
      <w:pPr>
        <w:pStyle w:val="BodyText"/>
        <w:ind w:left="113" w:right="209" w:hanging="1"/>
      </w:pPr>
      <w:r>
        <w:t>Where</w:t>
      </w:r>
      <w:r>
        <w:rPr>
          <w:spacing w:val="-4"/>
        </w:rPr>
        <w:t xml:space="preserve"> </w:t>
      </w:r>
      <w:r>
        <w:t>course</w:t>
      </w:r>
      <w:r>
        <w:rPr>
          <w:spacing w:val="-4"/>
        </w:rPr>
        <w:t xml:space="preserve"> </w:t>
      </w:r>
      <w:r>
        <w:t>structure</w:t>
      </w:r>
      <w:r>
        <w:rPr>
          <w:spacing w:val="-6"/>
        </w:rPr>
        <w:t xml:space="preserve"> </w:t>
      </w:r>
      <w:r>
        <w:t>or content</w:t>
      </w:r>
      <w:r>
        <w:rPr>
          <w:spacing w:val="-3"/>
        </w:rPr>
        <w:t xml:space="preserve"> </w:t>
      </w:r>
      <w:r>
        <w:t>prevent</w:t>
      </w:r>
      <w:r>
        <w:rPr>
          <w:spacing w:val="-2"/>
        </w:rPr>
        <w:t xml:space="preserve"> </w:t>
      </w:r>
      <w:r>
        <w:t>a</w:t>
      </w:r>
      <w:r>
        <w:rPr>
          <w:spacing w:val="-2"/>
        </w:rPr>
        <w:t xml:space="preserve"> </w:t>
      </w:r>
      <w:r>
        <w:t>student</w:t>
      </w:r>
      <w:r>
        <w:rPr>
          <w:spacing w:val="-2"/>
        </w:rPr>
        <w:t xml:space="preserve"> </w:t>
      </w:r>
      <w:r>
        <w:t>from</w:t>
      </w:r>
      <w:r>
        <w:rPr>
          <w:spacing w:val="-3"/>
        </w:rPr>
        <w:t xml:space="preserve"> </w:t>
      </w:r>
      <w:r>
        <w:t>returning</w:t>
      </w:r>
      <w:r>
        <w:rPr>
          <w:spacing w:val="-4"/>
        </w:rPr>
        <w:t xml:space="preserve"> </w:t>
      </w:r>
      <w:r>
        <w:t>to</w:t>
      </w:r>
      <w:r>
        <w:rPr>
          <w:spacing w:val="-2"/>
        </w:rPr>
        <w:t xml:space="preserve"> </w:t>
      </w:r>
      <w:r>
        <w:t>study</w:t>
      </w:r>
      <w:r>
        <w:rPr>
          <w:spacing w:val="-1"/>
        </w:rPr>
        <w:t xml:space="preserve"> </w:t>
      </w:r>
      <w:r>
        <w:t>sooner</w:t>
      </w:r>
      <w:r>
        <w:rPr>
          <w:spacing w:val="-3"/>
        </w:rPr>
        <w:t xml:space="preserve"> </w:t>
      </w:r>
      <w:r>
        <w:t>than</w:t>
      </w:r>
      <w:r>
        <w:rPr>
          <w:spacing w:val="-4"/>
        </w:rPr>
        <w:t xml:space="preserve"> </w:t>
      </w:r>
      <w:r>
        <w:t>they</w:t>
      </w:r>
      <w:r>
        <w:rPr>
          <w:spacing w:val="-1"/>
        </w:rPr>
        <w:t xml:space="preserve"> </w:t>
      </w:r>
      <w:r>
        <w:t>would</w:t>
      </w:r>
      <w:r>
        <w:rPr>
          <w:spacing w:val="-2"/>
        </w:rPr>
        <w:t xml:space="preserve"> </w:t>
      </w:r>
      <w:r>
        <w:t>like to, the reason given will need to be justified in writing to the student.</w:t>
      </w:r>
    </w:p>
    <w:p w14:paraId="1AD3D0F1" w14:textId="77777777" w:rsidR="00E76B8B" w:rsidRDefault="00E76B8B" w:rsidP="00E76B8B">
      <w:pPr>
        <w:pStyle w:val="BodyText"/>
        <w:ind w:right="209"/>
      </w:pPr>
    </w:p>
    <w:p w14:paraId="3F5A4309" w14:textId="77777777" w:rsidR="00E76B8B" w:rsidRDefault="00E76B8B" w:rsidP="00E76B8B">
      <w:pPr>
        <w:pStyle w:val="BodyText"/>
        <w:spacing w:before="81"/>
        <w:ind w:left="112"/>
      </w:pPr>
      <w:r>
        <w:t>If</w:t>
      </w:r>
      <w:r>
        <w:rPr>
          <w:spacing w:val="-1"/>
        </w:rPr>
        <w:t xml:space="preserve"> </w:t>
      </w:r>
      <w:r>
        <w:t>the</w:t>
      </w:r>
      <w:r>
        <w:rPr>
          <w:spacing w:val="-3"/>
        </w:rPr>
        <w:t xml:space="preserve"> Academic staff member</w:t>
      </w:r>
      <w:r>
        <w:t xml:space="preserve"> has</w:t>
      </w:r>
      <w:r>
        <w:rPr>
          <w:spacing w:val="-3"/>
        </w:rPr>
        <w:t xml:space="preserve"> </w:t>
      </w:r>
      <w:r>
        <w:t>concerns</w:t>
      </w:r>
      <w:r>
        <w:rPr>
          <w:spacing w:val="-3"/>
        </w:rPr>
        <w:t xml:space="preserve"> </w:t>
      </w:r>
      <w:r>
        <w:t>about</w:t>
      </w:r>
      <w:r>
        <w:rPr>
          <w:spacing w:val="-2"/>
        </w:rPr>
        <w:t xml:space="preserve"> </w:t>
      </w:r>
      <w:r>
        <w:t>the</w:t>
      </w:r>
      <w:r>
        <w:rPr>
          <w:spacing w:val="-3"/>
        </w:rPr>
        <w:t xml:space="preserve"> </w:t>
      </w:r>
      <w:r>
        <w:t>health</w:t>
      </w:r>
      <w:r>
        <w:rPr>
          <w:spacing w:val="-3"/>
        </w:rPr>
        <w:t xml:space="preserve"> </w:t>
      </w:r>
      <w:r>
        <w:t>of</w:t>
      </w:r>
      <w:r>
        <w:rPr>
          <w:spacing w:val="-2"/>
        </w:rPr>
        <w:t xml:space="preserve"> </w:t>
      </w:r>
      <w:r>
        <w:t>the</w:t>
      </w:r>
      <w:r>
        <w:rPr>
          <w:spacing w:val="-3"/>
        </w:rPr>
        <w:t xml:space="preserve"> </w:t>
      </w:r>
      <w:r>
        <w:t>student</w:t>
      </w:r>
      <w:r>
        <w:rPr>
          <w:spacing w:val="-2"/>
        </w:rPr>
        <w:t xml:space="preserve"> </w:t>
      </w:r>
      <w:r>
        <w:t>in</w:t>
      </w:r>
      <w:r>
        <w:rPr>
          <w:spacing w:val="-1"/>
        </w:rPr>
        <w:t xml:space="preserve"> </w:t>
      </w:r>
      <w:r>
        <w:t>relation</w:t>
      </w:r>
      <w:r>
        <w:rPr>
          <w:spacing w:val="-3"/>
        </w:rPr>
        <w:t xml:space="preserve"> </w:t>
      </w:r>
      <w:r>
        <w:t>to</w:t>
      </w:r>
      <w:r>
        <w:rPr>
          <w:spacing w:val="-3"/>
        </w:rPr>
        <w:t xml:space="preserve"> </w:t>
      </w:r>
      <w:r>
        <w:t>the</w:t>
      </w:r>
      <w:r>
        <w:rPr>
          <w:spacing w:val="-3"/>
        </w:rPr>
        <w:t xml:space="preserve"> </w:t>
      </w:r>
      <w:r>
        <w:t>student’s proposed</w:t>
      </w:r>
      <w:r>
        <w:rPr>
          <w:spacing w:val="-3"/>
        </w:rPr>
        <w:t xml:space="preserve"> </w:t>
      </w:r>
      <w:r>
        <w:t>return</w:t>
      </w:r>
      <w:r>
        <w:rPr>
          <w:spacing w:val="-5"/>
        </w:rPr>
        <w:t xml:space="preserve"> </w:t>
      </w:r>
      <w:r>
        <w:t>date and course requirements, these concerns should be expressed in writing and the student should be recommended to return to their GP, health visitor or an occupational therapist for clearance before recommencing their course.</w:t>
      </w:r>
    </w:p>
    <w:p w14:paraId="04CA8EAF" w14:textId="77777777" w:rsidR="00E76B8B" w:rsidRDefault="00E76B8B" w:rsidP="00E76B8B">
      <w:pPr>
        <w:pStyle w:val="BodyText"/>
      </w:pPr>
    </w:p>
    <w:p w14:paraId="69D07DF4" w14:textId="77777777" w:rsidR="00E76B8B" w:rsidRDefault="00E76B8B" w:rsidP="00E76B8B">
      <w:pPr>
        <w:pStyle w:val="BodyText"/>
        <w:spacing w:line="252" w:lineRule="exact"/>
        <w:ind w:left="112"/>
      </w:pPr>
      <w:r>
        <w:t>As</w:t>
      </w:r>
      <w:r>
        <w:rPr>
          <w:spacing w:val="-5"/>
        </w:rPr>
        <w:t xml:space="preserve"> </w:t>
      </w:r>
      <w:r>
        <w:t>a</w:t>
      </w:r>
      <w:r>
        <w:rPr>
          <w:spacing w:val="-6"/>
        </w:rPr>
        <w:t xml:space="preserve"> </w:t>
      </w:r>
      <w:r>
        <w:t>minimum,</w:t>
      </w:r>
      <w:r>
        <w:rPr>
          <w:spacing w:val="-3"/>
        </w:rPr>
        <w:t xml:space="preserve"> </w:t>
      </w:r>
      <w:r>
        <w:t>students</w:t>
      </w:r>
      <w:r>
        <w:rPr>
          <w:spacing w:val="-6"/>
        </w:rPr>
        <w:t xml:space="preserve"> </w:t>
      </w:r>
      <w:r>
        <w:t>are</w:t>
      </w:r>
      <w:r>
        <w:rPr>
          <w:spacing w:val="-5"/>
        </w:rPr>
        <w:t xml:space="preserve"> </w:t>
      </w:r>
      <w:r>
        <w:t>required</w:t>
      </w:r>
      <w:r>
        <w:rPr>
          <w:spacing w:val="-6"/>
        </w:rPr>
        <w:t xml:space="preserve"> </w:t>
      </w:r>
      <w:r>
        <w:t>to</w:t>
      </w:r>
      <w:r>
        <w:rPr>
          <w:spacing w:val="-4"/>
        </w:rPr>
        <w:t xml:space="preserve"> </w:t>
      </w:r>
      <w:r>
        <w:t>take</w:t>
      </w:r>
      <w:r>
        <w:rPr>
          <w:spacing w:val="-6"/>
        </w:rPr>
        <w:t xml:space="preserve"> </w:t>
      </w:r>
      <w:r>
        <w:t>two</w:t>
      </w:r>
      <w:r>
        <w:rPr>
          <w:spacing w:val="-5"/>
        </w:rPr>
        <w:t xml:space="preserve"> </w:t>
      </w:r>
      <w:r>
        <w:t>weeks</w:t>
      </w:r>
      <w:r>
        <w:rPr>
          <w:spacing w:val="-3"/>
        </w:rPr>
        <w:t xml:space="preserve"> </w:t>
      </w:r>
      <w:r>
        <w:t>compulsory</w:t>
      </w:r>
      <w:r>
        <w:rPr>
          <w:spacing w:val="-5"/>
        </w:rPr>
        <w:t xml:space="preserve"> </w:t>
      </w:r>
      <w:r>
        <w:t>maternity</w:t>
      </w:r>
      <w:r>
        <w:rPr>
          <w:spacing w:val="-3"/>
        </w:rPr>
        <w:t xml:space="preserve"> </w:t>
      </w:r>
      <w:r>
        <w:t>related</w:t>
      </w:r>
      <w:r>
        <w:rPr>
          <w:spacing w:val="-3"/>
        </w:rPr>
        <w:t xml:space="preserve"> </w:t>
      </w:r>
      <w:r>
        <w:rPr>
          <w:spacing w:val="-2"/>
        </w:rPr>
        <w:t>absence.</w:t>
      </w:r>
    </w:p>
    <w:p w14:paraId="7E7CE42F" w14:textId="77777777" w:rsidR="00E76B8B" w:rsidRDefault="00E76B8B" w:rsidP="00E76B8B">
      <w:pPr>
        <w:pStyle w:val="BodyText"/>
        <w:ind w:left="112" w:right="209" w:hanging="1"/>
      </w:pPr>
      <w:r>
        <w:t>The maximum period that students may take off at any one time for maternity related absence is normally 12 months, although this may be extended in very exceptional circumstances. The student’s school/faculty</w:t>
      </w:r>
      <w:r>
        <w:rPr>
          <w:spacing w:val="-2"/>
        </w:rPr>
        <w:t xml:space="preserve"> </w:t>
      </w:r>
      <w:r>
        <w:t>should</w:t>
      </w:r>
      <w:r>
        <w:rPr>
          <w:spacing w:val="-2"/>
        </w:rPr>
        <w:t xml:space="preserve"> </w:t>
      </w:r>
      <w:r>
        <w:t>take</w:t>
      </w:r>
      <w:r>
        <w:rPr>
          <w:spacing w:val="-4"/>
        </w:rPr>
        <w:t xml:space="preserve"> </w:t>
      </w:r>
      <w:r>
        <w:t>steps</w:t>
      </w:r>
      <w:r>
        <w:rPr>
          <w:spacing w:val="-4"/>
        </w:rPr>
        <w:t xml:space="preserve"> </w:t>
      </w:r>
      <w:r>
        <w:t>to</w:t>
      </w:r>
      <w:r>
        <w:rPr>
          <w:spacing w:val="-4"/>
        </w:rPr>
        <w:t xml:space="preserve"> </w:t>
      </w:r>
      <w:r>
        <w:t>ensure</w:t>
      </w:r>
      <w:r>
        <w:rPr>
          <w:spacing w:val="-4"/>
        </w:rPr>
        <w:t xml:space="preserve"> </w:t>
      </w:r>
      <w:r>
        <w:t>the</w:t>
      </w:r>
      <w:r>
        <w:rPr>
          <w:spacing w:val="-4"/>
        </w:rPr>
        <w:t xml:space="preserve"> </w:t>
      </w:r>
      <w:r>
        <w:t>student is</w:t>
      </w:r>
      <w:r>
        <w:rPr>
          <w:spacing w:val="-4"/>
        </w:rPr>
        <w:t xml:space="preserve"> </w:t>
      </w:r>
      <w:r>
        <w:t>kept</w:t>
      </w:r>
      <w:r>
        <w:rPr>
          <w:spacing w:val="-3"/>
        </w:rPr>
        <w:t xml:space="preserve"> </w:t>
      </w:r>
      <w:r>
        <w:t>up</w:t>
      </w:r>
      <w:r>
        <w:rPr>
          <w:spacing w:val="-4"/>
        </w:rPr>
        <w:t xml:space="preserve"> </w:t>
      </w:r>
      <w:r>
        <w:t>to</w:t>
      </w:r>
      <w:r>
        <w:rPr>
          <w:spacing w:val="-2"/>
        </w:rPr>
        <w:t xml:space="preserve"> </w:t>
      </w:r>
      <w:r>
        <w:t>speed with</w:t>
      </w:r>
      <w:r>
        <w:rPr>
          <w:spacing w:val="-2"/>
        </w:rPr>
        <w:t xml:space="preserve"> </w:t>
      </w:r>
      <w:r>
        <w:t>developments</w:t>
      </w:r>
      <w:r>
        <w:rPr>
          <w:spacing w:val="-1"/>
        </w:rPr>
        <w:t xml:space="preserve"> </w:t>
      </w:r>
      <w:r>
        <w:t>in</w:t>
      </w:r>
      <w:r>
        <w:rPr>
          <w:spacing w:val="-4"/>
        </w:rPr>
        <w:t xml:space="preserve"> </w:t>
      </w:r>
      <w:r>
        <w:t>the</w:t>
      </w:r>
      <w:r>
        <w:rPr>
          <w:spacing w:val="-4"/>
        </w:rPr>
        <w:t xml:space="preserve"> </w:t>
      </w:r>
      <w:r>
        <w:t xml:space="preserve">field if it is related to assessments and other critical aspects of the </w:t>
      </w:r>
      <w:proofErr w:type="spellStart"/>
      <w:r>
        <w:t>programme</w:t>
      </w:r>
      <w:proofErr w:type="spellEnd"/>
      <w:r>
        <w:t xml:space="preserve"> of study that the student is enrolled on.</w:t>
      </w:r>
    </w:p>
    <w:p w14:paraId="184AEA85" w14:textId="77777777" w:rsidR="00E76B8B" w:rsidRDefault="00E76B8B" w:rsidP="00E76B8B">
      <w:pPr>
        <w:pStyle w:val="BodyText"/>
      </w:pPr>
    </w:p>
    <w:p w14:paraId="0D13A525" w14:textId="48B81748" w:rsidR="00E76B8B" w:rsidRDefault="00E76B8B" w:rsidP="00E76B8B">
      <w:pPr>
        <w:pStyle w:val="BodyText"/>
        <w:ind w:left="113" w:right="161"/>
      </w:pPr>
      <w:r>
        <w:t xml:space="preserve">Students should be enabled, as far as is possible, to complete the requirements of their </w:t>
      </w:r>
      <w:proofErr w:type="spellStart"/>
      <w:r>
        <w:t>programme</w:t>
      </w:r>
      <w:proofErr w:type="spellEnd"/>
      <w:r>
        <w:t xml:space="preserve"> or module before they take maternity related absence. In some cases, the student may want to sit examinations</w:t>
      </w:r>
      <w:r>
        <w:rPr>
          <w:spacing w:val="-1"/>
        </w:rPr>
        <w:t xml:space="preserve"> </w:t>
      </w:r>
      <w:r>
        <w:t>or</w:t>
      </w:r>
      <w:r>
        <w:rPr>
          <w:spacing w:val="-3"/>
        </w:rPr>
        <w:t xml:space="preserve"> </w:t>
      </w:r>
      <w:r>
        <w:t>submit</w:t>
      </w:r>
      <w:r>
        <w:rPr>
          <w:spacing w:val="-2"/>
        </w:rPr>
        <w:t xml:space="preserve"> </w:t>
      </w:r>
      <w:r>
        <w:t>alternative</w:t>
      </w:r>
      <w:r>
        <w:rPr>
          <w:spacing w:val="-4"/>
        </w:rPr>
        <w:t xml:space="preserve"> </w:t>
      </w:r>
      <w:r>
        <w:t>forms</w:t>
      </w:r>
      <w:r>
        <w:rPr>
          <w:spacing w:val="-4"/>
        </w:rPr>
        <w:t xml:space="preserve"> </w:t>
      </w:r>
      <w:r>
        <w:t>of</w:t>
      </w:r>
      <w:r>
        <w:rPr>
          <w:spacing w:val="-3"/>
        </w:rPr>
        <w:t xml:space="preserve"> </w:t>
      </w:r>
      <w:r>
        <w:t>assessment</w:t>
      </w:r>
      <w:r>
        <w:rPr>
          <w:spacing w:val="-3"/>
        </w:rPr>
        <w:t xml:space="preserve"> </w:t>
      </w:r>
      <w:r>
        <w:t>during</w:t>
      </w:r>
      <w:r>
        <w:rPr>
          <w:spacing w:val="-4"/>
        </w:rPr>
        <w:t xml:space="preserve"> </w:t>
      </w:r>
      <w:r>
        <w:t>their</w:t>
      </w:r>
      <w:r>
        <w:rPr>
          <w:spacing w:val="-3"/>
        </w:rPr>
        <w:t xml:space="preserve"> </w:t>
      </w:r>
      <w:r>
        <w:t>maternity</w:t>
      </w:r>
      <w:r>
        <w:rPr>
          <w:spacing w:val="-1"/>
        </w:rPr>
        <w:t xml:space="preserve"> </w:t>
      </w:r>
      <w:r>
        <w:t>related</w:t>
      </w:r>
      <w:r>
        <w:rPr>
          <w:spacing w:val="-2"/>
        </w:rPr>
        <w:t xml:space="preserve"> </w:t>
      </w:r>
      <w:r>
        <w:t>absence.</w:t>
      </w:r>
      <w:r>
        <w:rPr>
          <w:spacing w:val="-2"/>
        </w:rPr>
        <w:t xml:space="preserve"> </w:t>
      </w:r>
      <w:r>
        <w:t>Where</w:t>
      </w:r>
      <w:r>
        <w:rPr>
          <w:spacing w:val="-2"/>
        </w:rPr>
        <w:t xml:space="preserve"> </w:t>
      </w:r>
      <w:r>
        <w:t xml:space="preserve">a student is unable to complete their </w:t>
      </w:r>
      <w:proofErr w:type="spellStart"/>
      <w:r>
        <w:t>programme</w:t>
      </w:r>
      <w:proofErr w:type="spellEnd"/>
      <w:r>
        <w:t xml:space="preserve"> or module before taking maternity related absence, they should, if possible, be allowed to complete the </w:t>
      </w:r>
      <w:proofErr w:type="spellStart"/>
      <w:r>
        <w:t>programme</w:t>
      </w:r>
      <w:proofErr w:type="spellEnd"/>
      <w:r>
        <w:t xml:space="preserve"> or module on return.</w:t>
      </w:r>
    </w:p>
    <w:p w14:paraId="45B33217" w14:textId="77777777" w:rsidR="00E76B8B" w:rsidRDefault="00E76B8B" w:rsidP="00E76B8B">
      <w:pPr>
        <w:pStyle w:val="BodyText"/>
        <w:spacing w:before="1"/>
      </w:pPr>
    </w:p>
    <w:p w14:paraId="0DDC89C2" w14:textId="77777777" w:rsidR="00E76B8B" w:rsidRDefault="00E76B8B" w:rsidP="00E76B8B">
      <w:pPr>
        <w:pStyle w:val="BodyText"/>
        <w:ind w:left="113" w:right="209"/>
      </w:pPr>
    </w:p>
    <w:p w14:paraId="0695784C" w14:textId="0E3E7A0A" w:rsidR="00E76B8B" w:rsidRDefault="00E76B8B" w:rsidP="00E76B8B">
      <w:pPr>
        <w:pStyle w:val="BodyText"/>
        <w:ind w:left="113" w:right="209"/>
      </w:pPr>
      <w:r>
        <w:lastRenderedPageBreak/>
        <w:t>Students</w:t>
      </w:r>
      <w:r>
        <w:rPr>
          <w:spacing w:val="-4"/>
        </w:rPr>
        <w:t xml:space="preserve"> </w:t>
      </w:r>
      <w:r>
        <w:t>need</w:t>
      </w:r>
      <w:r>
        <w:rPr>
          <w:spacing w:val="-4"/>
        </w:rPr>
        <w:t xml:space="preserve"> </w:t>
      </w:r>
      <w:r>
        <w:t>to</w:t>
      </w:r>
      <w:r>
        <w:rPr>
          <w:spacing w:val="-1"/>
        </w:rPr>
        <w:t xml:space="preserve"> </w:t>
      </w:r>
      <w:r>
        <w:t>decide</w:t>
      </w:r>
      <w:r>
        <w:rPr>
          <w:spacing w:val="-4"/>
        </w:rPr>
        <w:t xml:space="preserve"> </w:t>
      </w:r>
      <w:r>
        <w:t>when</w:t>
      </w:r>
      <w:r>
        <w:rPr>
          <w:spacing w:val="-2"/>
        </w:rPr>
        <w:t xml:space="preserve"> </w:t>
      </w:r>
      <w:r>
        <w:t>they</w:t>
      </w:r>
      <w:r>
        <w:rPr>
          <w:spacing w:val="-4"/>
        </w:rPr>
        <w:t xml:space="preserve"> </w:t>
      </w:r>
      <w:r>
        <w:t>start</w:t>
      </w:r>
      <w:r>
        <w:rPr>
          <w:spacing w:val="-2"/>
        </w:rPr>
        <w:t xml:space="preserve"> </w:t>
      </w:r>
      <w:r>
        <w:t>their</w:t>
      </w:r>
      <w:r>
        <w:rPr>
          <w:spacing w:val="-3"/>
        </w:rPr>
        <w:t xml:space="preserve"> </w:t>
      </w:r>
      <w:r>
        <w:t>maternity</w:t>
      </w:r>
      <w:r>
        <w:rPr>
          <w:spacing w:val="-3"/>
        </w:rPr>
        <w:t xml:space="preserve"> </w:t>
      </w:r>
      <w:r>
        <w:t>related</w:t>
      </w:r>
      <w:r>
        <w:rPr>
          <w:spacing w:val="-4"/>
        </w:rPr>
        <w:t xml:space="preserve"> </w:t>
      </w:r>
      <w:r>
        <w:t>absence</w:t>
      </w:r>
      <w:r>
        <w:rPr>
          <w:spacing w:val="-3"/>
        </w:rPr>
        <w:t xml:space="preserve"> </w:t>
      </w:r>
      <w:r>
        <w:t>in</w:t>
      </w:r>
      <w:r>
        <w:rPr>
          <w:spacing w:val="-2"/>
        </w:rPr>
        <w:t xml:space="preserve"> </w:t>
      </w:r>
      <w:r>
        <w:t>agreement</w:t>
      </w:r>
      <w:r>
        <w:rPr>
          <w:spacing w:val="-3"/>
        </w:rPr>
        <w:t xml:space="preserve"> </w:t>
      </w:r>
      <w:r>
        <w:t>with</w:t>
      </w:r>
      <w:r>
        <w:rPr>
          <w:spacing w:val="-4"/>
        </w:rPr>
        <w:t xml:space="preserve"> </w:t>
      </w:r>
      <w:r>
        <w:t xml:space="preserve">their </w:t>
      </w:r>
      <w:proofErr w:type="gramStart"/>
      <w:r>
        <w:t>Dean</w:t>
      </w:r>
      <w:proofErr w:type="gramEnd"/>
      <w:r>
        <w:t xml:space="preserve"> or relevant deputy. Where a student is close to their due date and unable to study as planned, the University may, in consultation with the student, start their maternity related absence earlier or, if appropriate, explore alternative methods through which the student can meet their course requirements.</w:t>
      </w:r>
    </w:p>
    <w:p w14:paraId="2F34AA37" w14:textId="77777777" w:rsidR="00E76B8B" w:rsidRDefault="00E76B8B" w:rsidP="00E76B8B">
      <w:pPr>
        <w:pStyle w:val="BodyText"/>
        <w:spacing w:before="1"/>
      </w:pPr>
    </w:p>
    <w:p w14:paraId="1272D913" w14:textId="5D351CAA" w:rsidR="00E76B8B" w:rsidRDefault="00E76B8B" w:rsidP="00E76B8B">
      <w:pPr>
        <w:pStyle w:val="BodyText"/>
        <w:spacing w:line="252" w:lineRule="exact"/>
        <w:ind w:left="112"/>
      </w:pPr>
      <w:r>
        <w:t>Study</w:t>
      </w:r>
      <w:r>
        <w:rPr>
          <w:spacing w:val="-5"/>
        </w:rPr>
        <w:t xml:space="preserve"> </w:t>
      </w:r>
      <w:r>
        <w:t>abroad</w:t>
      </w:r>
      <w:r>
        <w:rPr>
          <w:spacing w:val="-4"/>
        </w:rPr>
        <w:t xml:space="preserve"> </w:t>
      </w:r>
      <w:r>
        <w:t>students</w:t>
      </w:r>
      <w:r>
        <w:rPr>
          <w:spacing w:val="-2"/>
        </w:rPr>
        <w:t xml:space="preserve"> </w:t>
      </w:r>
      <w:r>
        <w:t>should</w:t>
      </w:r>
      <w:r>
        <w:rPr>
          <w:spacing w:val="-4"/>
        </w:rPr>
        <w:t xml:space="preserve"> </w:t>
      </w:r>
      <w:r>
        <w:t>speak</w:t>
      </w:r>
      <w:r>
        <w:rPr>
          <w:spacing w:val="-5"/>
        </w:rPr>
        <w:t xml:space="preserve"> </w:t>
      </w:r>
      <w:r>
        <w:t>to</w:t>
      </w:r>
      <w:r>
        <w:rPr>
          <w:spacing w:val="-4"/>
        </w:rPr>
        <w:t xml:space="preserve"> </w:t>
      </w:r>
      <w:r>
        <w:t>SWOs</w:t>
      </w:r>
      <w:r>
        <w:rPr>
          <w:spacing w:val="-2"/>
        </w:rPr>
        <w:t xml:space="preserve"> </w:t>
      </w:r>
      <w:r>
        <w:t>and</w:t>
      </w:r>
      <w:r>
        <w:rPr>
          <w:spacing w:val="-4"/>
        </w:rPr>
        <w:t xml:space="preserve"> </w:t>
      </w:r>
      <w:r>
        <w:t>study</w:t>
      </w:r>
      <w:r>
        <w:rPr>
          <w:spacing w:val="-5"/>
        </w:rPr>
        <w:t xml:space="preserve"> </w:t>
      </w:r>
      <w:r>
        <w:t>abroad</w:t>
      </w:r>
      <w:r>
        <w:rPr>
          <w:spacing w:val="-6"/>
        </w:rPr>
        <w:t xml:space="preserve"> </w:t>
      </w:r>
      <w:r>
        <w:t>team</w:t>
      </w:r>
      <w:r>
        <w:rPr>
          <w:spacing w:val="-3"/>
        </w:rPr>
        <w:t xml:space="preserve"> </w:t>
      </w:r>
      <w:r>
        <w:t>to</w:t>
      </w:r>
      <w:r>
        <w:rPr>
          <w:spacing w:val="-7"/>
        </w:rPr>
        <w:t xml:space="preserve"> </w:t>
      </w:r>
      <w:r>
        <w:t>discuss</w:t>
      </w:r>
      <w:r>
        <w:rPr>
          <w:spacing w:val="-2"/>
        </w:rPr>
        <w:t xml:space="preserve"> </w:t>
      </w:r>
      <w:proofErr w:type="gramStart"/>
      <w:r>
        <w:rPr>
          <w:spacing w:val="-2"/>
        </w:rPr>
        <w:t>their</w:t>
      </w:r>
      <w:proofErr w:type="gramEnd"/>
    </w:p>
    <w:p w14:paraId="4FA33679" w14:textId="2485D882" w:rsidR="00E76B8B" w:rsidRDefault="00E76B8B" w:rsidP="00E76B8B">
      <w:pPr>
        <w:pStyle w:val="BodyText"/>
        <w:ind w:left="112" w:right="113"/>
      </w:pPr>
      <w:r>
        <w:t xml:space="preserve">options. International students should speak to the Visa &amp; Immigration team </w:t>
      </w:r>
      <w:proofErr w:type="gramStart"/>
      <w:r>
        <w:t>in regard to</w:t>
      </w:r>
      <w:proofErr w:type="gramEnd"/>
      <w:r>
        <w:t xml:space="preserve"> absence. An international student can continue to be sponsored on a </w:t>
      </w:r>
      <w:proofErr w:type="gramStart"/>
      <w:r>
        <w:t>Student</w:t>
      </w:r>
      <w:proofErr w:type="gramEnd"/>
      <w:r>
        <w:t xml:space="preserve"> visa if they need to interrupt their studies for a maximum of 60 days. This means that the student won’t need to leave the UK and their visa won’t be affected in any way. If they need to interrupt their studies for longer, then they will normally need to leave the UK and then apply for a new Student entry clearance </w:t>
      </w:r>
      <w:proofErr w:type="gramStart"/>
      <w:r>
        <w:t>in order to</w:t>
      </w:r>
      <w:proofErr w:type="gramEnd"/>
      <w:r>
        <w:t xml:space="preserve"> return to the UK and resume their studies. </w:t>
      </w:r>
      <w:proofErr w:type="gramStart"/>
      <w:r>
        <w:t>With regard to</w:t>
      </w:r>
      <w:proofErr w:type="gramEnd"/>
      <w:r>
        <w:t xml:space="preserve"> short-term visa students, as sponsors do not have any monitoring and reporting duties, there is no UKVI guidance regarding their absences.</w:t>
      </w:r>
      <w:r>
        <w:rPr>
          <w:spacing w:val="40"/>
        </w:rPr>
        <w:t xml:space="preserve"> </w:t>
      </w:r>
      <w:r>
        <w:t>However, it is clear from the guidance that they should not overstay their visa and cannot apply to extend this visa in the UK. UKVI does</w:t>
      </w:r>
      <w:r>
        <w:rPr>
          <w:spacing w:val="-1"/>
        </w:rPr>
        <w:t xml:space="preserve"> </w:t>
      </w:r>
      <w:r>
        <w:t>not</w:t>
      </w:r>
      <w:r>
        <w:rPr>
          <w:spacing w:val="-2"/>
        </w:rPr>
        <w:t xml:space="preserve"> </w:t>
      </w:r>
      <w:r>
        <w:t>have</w:t>
      </w:r>
      <w:r>
        <w:rPr>
          <w:spacing w:val="-4"/>
        </w:rPr>
        <w:t xml:space="preserve"> </w:t>
      </w:r>
      <w:r>
        <w:t>any</w:t>
      </w:r>
      <w:r>
        <w:rPr>
          <w:spacing w:val="-1"/>
        </w:rPr>
        <w:t xml:space="preserve"> </w:t>
      </w:r>
      <w:r>
        <w:t>specific</w:t>
      </w:r>
      <w:r>
        <w:rPr>
          <w:spacing w:val="-1"/>
        </w:rPr>
        <w:t xml:space="preserve"> </w:t>
      </w:r>
      <w:r>
        <w:t>guidance</w:t>
      </w:r>
      <w:r>
        <w:rPr>
          <w:spacing w:val="-1"/>
        </w:rPr>
        <w:t xml:space="preserve"> </w:t>
      </w:r>
      <w:r>
        <w:t>for Student visa</w:t>
      </w:r>
      <w:r>
        <w:rPr>
          <w:spacing w:val="-4"/>
        </w:rPr>
        <w:t xml:space="preserve"> </w:t>
      </w:r>
      <w:r>
        <w:t>students’</w:t>
      </w:r>
      <w:r>
        <w:rPr>
          <w:spacing w:val="-2"/>
        </w:rPr>
        <w:t xml:space="preserve"> </w:t>
      </w:r>
      <w:r>
        <w:t>absences</w:t>
      </w:r>
      <w:r>
        <w:rPr>
          <w:spacing w:val="-3"/>
        </w:rPr>
        <w:t xml:space="preserve"> </w:t>
      </w:r>
      <w:r>
        <w:t>due</w:t>
      </w:r>
      <w:r>
        <w:rPr>
          <w:spacing w:val="-4"/>
        </w:rPr>
        <w:t xml:space="preserve"> </w:t>
      </w:r>
      <w:r>
        <w:t>to</w:t>
      </w:r>
      <w:r>
        <w:rPr>
          <w:spacing w:val="-4"/>
        </w:rPr>
        <w:t xml:space="preserve"> </w:t>
      </w:r>
      <w:r>
        <w:t>pregnancy</w:t>
      </w:r>
      <w:r>
        <w:rPr>
          <w:spacing w:val="-1"/>
        </w:rPr>
        <w:t xml:space="preserve"> </w:t>
      </w:r>
      <w:r>
        <w:t>but</w:t>
      </w:r>
      <w:r>
        <w:rPr>
          <w:spacing w:val="-2"/>
        </w:rPr>
        <w:t xml:space="preserve"> </w:t>
      </w:r>
      <w:r>
        <w:t>for absences</w:t>
      </w:r>
      <w:r>
        <w:rPr>
          <w:spacing w:val="-1"/>
        </w:rPr>
        <w:t xml:space="preserve"> </w:t>
      </w:r>
      <w:r>
        <w:t xml:space="preserve">in </w:t>
      </w:r>
      <w:r>
        <w:rPr>
          <w:spacing w:val="-2"/>
        </w:rPr>
        <w:t>general.</w:t>
      </w:r>
    </w:p>
    <w:p w14:paraId="436DA449" w14:textId="77777777" w:rsidR="00E76B8B" w:rsidRDefault="00E76B8B" w:rsidP="00E76B8B">
      <w:pPr>
        <w:pStyle w:val="BodyText"/>
        <w:spacing w:before="3"/>
        <w:rPr>
          <w:sz w:val="23"/>
        </w:rPr>
      </w:pPr>
    </w:p>
    <w:p w14:paraId="604466AD" w14:textId="77777777" w:rsidR="00E76B8B" w:rsidRDefault="00E76B8B" w:rsidP="00E76B8B">
      <w:pPr>
        <w:pStyle w:val="Heading2"/>
        <w:spacing w:before="1"/>
        <w:ind w:left="112"/>
      </w:pPr>
      <w:r>
        <w:t>Returning</w:t>
      </w:r>
      <w:r>
        <w:rPr>
          <w:spacing w:val="-7"/>
        </w:rPr>
        <w:t xml:space="preserve"> </w:t>
      </w:r>
      <w:r>
        <w:t>from</w:t>
      </w:r>
      <w:r>
        <w:rPr>
          <w:spacing w:val="-6"/>
        </w:rPr>
        <w:t xml:space="preserve"> </w:t>
      </w:r>
      <w:r>
        <w:t>maternity</w:t>
      </w:r>
      <w:r>
        <w:rPr>
          <w:spacing w:val="-5"/>
        </w:rPr>
        <w:t xml:space="preserve"> </w:t>
      </w:r>
      <w:r>
        <w:t>related</w:t>
      </w:r>
      <w:r>
        <w:rPr>
          <w:spacing w:val="-6"/>
        </w:rPr>
        <w:t xml:space="preserve"> </w:t>
      </w:r>
      <w:r>
        <w:rPr>
          <w:spacing w:val="-2"/>
        </w:rPr>
        <w:t>absence</w:t>
      </w:r>
    </w:p>
    <w:p w14:paraId="3B23D2BD" w14:textId="2311393C" w:rsidR="00E76B8B" w:rsidRDefault="00E76B8B" w:rsidP="00E76B8B">
      <w:pPr>
        <w:pStyle w:val="BodyText"/>
        <w:spacing w:before="126"/>
        <w:ind w:left="112" w:right="209"/>
      </w:pPr>
      <w:r>
        <w:t>The</w:t>
      </w:r>
      <w:r>
        <w:rPr>
          <w:spacing w:val="-1"/>
        </w:rPr>
        <w:t xml:space="preserve"> </w:t>
      </w:r>
      <w:r>
        <w:t>date</w:t>
      </w:r>
      <w:r>
        <w:rPr>
          <w:spacing w:val="-4"/>
        </w:rPr>
        <w:t xml:space="preserve"> </w:t>
      </w:r>
      <w:r>
        <w:t>that a</w:t>
      </w:r>
      <w:r>
        <w:rPr>
          <w:spacing w:val="-4"/>
        </w:rPr>
        <w:t xml:space="preserve"> </w:t>
      </w:r>
      <w:r>
        <w:t>student</w:t>
      </w:r>
      <w:r>
        <w:rPr>
          <w:spacing w:val="-3"/>
        </w:rPr>
        <w:t xml:space="preserve"> </w:t>
      </w:r>
      <w:r>
        <w:t>intends</w:t>
      </w:r>
      <w:r>
        <w:rPr>
          <w:spacing w:val="-1"/>
        </w:rPr>
        <w:t xml:space="preserve"> </w:t>
      </w:r>
      <w:r>
        <w:t>on</w:t>
      </w:r>
      <w:r>
        <w:rPr>
          <w:spacing w:val="-4"/>
        </w:rPr>
        <w:t xml:space="preserve"> </w:t>
      </w:r>
      <w:r>
        <w:t>returning</w:t>
      </w:r>
      <w:r>
        <w:rPr>
          <w:spacing w:val="-4"/>
        </w:rPr>
        <w:t xml:space="preserve"> </w:t>
      </w:r>
      <w:r>
        <w:t>from</w:t>
      </w:r>
      <w:r>
        <w:rPr>
          <w:spacing w:val="-3"/>
        </w:rPr>
        <w:t xml:space="preserve"> </w:t>
      </w:r>
      <w:r>
        <w:t>maternity</w:t>
      </w:r>
      <w:r>
        <w:rPr>
          <w:spacing w:val="-3"/>
        </w:rPr>
        <w:t xml:space="preserve"> </w:t>
      </w:r>
      <w:r>
        <w:t>related</w:t>
      </w:r>
      <w:r>
        <w:rPr>
          <w:spacing w:val="-2"/>
        </w:rPr>
        <w:t xml:space="preserve"> </w:t>
      </w:r>
      <w:r>
        <w:t>absence</w:t>
      </w:r>
      <w:r>
        <w:rPr>
          <w:spacing w:val="-1"/>
        </w:rPr>
        <w:t xml:space="preserve"> </w:t>
      </w:r>
      <w:r>
        <w:t>should</w:t>
      </w:r>
      <w:r>
        <w:rPr>
          <w:spacing w:val="-2"/>
        </w:rPr>
        <w:t xml:space="preserve"> </w:t>
      </w:r>
      <w:r>
        <w:t>be</w:t>
      </w:r>
      <w:r>
        <w:rPr>
          <w:spacing w:val="-4"/>
        </w:rPr>
        <w:t xml:space="preserve"> </w:t>
      </w:r>
      <w:r>
        <w:t>agreed</w:t>
      </w:r>
      <w:r>
        <w:rPr>
          <w:spacing w:val="-4"/>
        </w:rPr>
        <w:t xml:space="preserve"> </w:t>
      </w:r>
      <w:r>
        <w:t>with</w:t>
      </w:r>
      <w:r>
        <w:rPr>
          <w:spacing w:val="-4"/>
        </w:rPr>
        <w:t xml:space="preserve"> </w:t>
      </w:r>
      <w:r>
        <w:t>the student prior to their starting maternity related absence (see above).</w:t>
      </w:r>
      <w:r>
        <w:rPr>
          <w:spacing w:val="40"/>
        </w:rPr>
        <w:t xml:space="preserve"> </w:t>
      </w:r>
      <w:r>
        <w:t>However, this date may change during the course of the student’s maternity related absence and students should be encouraged to notify the</w:t>
      </w:r>
      <w:r w:rsidR="00B2122B">
        <w:t>i</w:t>
      </w:r>
      <w:r w:rsidDel="6ECF8462">
        <w:t xml:space="preserve">r </w:t>
      </w:r>
      <w:proofErr w:type="gramStart"/>
      <w:r w:rsidDel="6ECF8462">
        <w:t>Dean</w:t>
      </w:r>
      <w:proofErr w:type="gramEnd"/>
      <w:r w:rsidDel="6ECF8462">
        <w:t xml:space="preserve">, or appropriate deputy, </w:t>
      </w:r>
      <w:r>
        <w:t>as soon as possible of any change in their expected return date.</w:t>
      </w:r>
    </w:p>
    <w:p w14:paraId="685878F8" w14:textId="77777777" w:rsidR="00E76B8B" w:rsidRDefault="00E76B8B" w:rsidP="00E76B8B">
      <w:pPr>
        <w:pStyle w:val="BodyText"/>
        <w:spacing w:before="11"/>
        <w:rPr>
          <w:sz w:val="21"/>
        </w:rPr>
      </w:pPr>
    </w:p>
    <w:p w14:paraId="2525B9E8" w14:textId="77777777" w:rsidR="00E76B8B" w:rsidRDefault="00E76B8B" w:rsidP="00E76B8B">
      <w:pPr>
        <w:pStyle w:val="BodyText"/>
        <w:ind w:left="113" w:right="209"/>
      </w:pPr>
      <w:r>
        <w:t>Before a student returns from a period of maternity related absence consideration should be given to their needs on their return.</w:t>
      </w:r>
      <w:r>
        <w:rPr>
          <w:spacing w:val="40"/>
        </w:rPr>
        <w:t xml:space="preserve"> </w:t>
      </w:r>
      <w:r>
        <w:t>Options should be discussed with the student in the development of their support</w:t>
      </w:r>
      <w:r>
        <w:rPr>
          <w:spacing w:val="-1"/>
        </w:rPr>
        <w:t xml:space="preserve"> </w:t>
      </w:r>
      <w:r>
        <w:t>plan</w:t>
      </w:r>
      <w:r>
        <w:rPr>
          <w:spacing w:val="-1"/>
        </w:rPr>
        <w:t xml:space="preserve"> </w:t>
      </w:r>
      <w:r>
        <w:t>and</w:t>
      </w:r>
      <w:r>
        <w:rPr>
          <w:spacing w:val="-3"/>
        </w:rPr>
        <w:t xml:space="preserve"> </w:t>
      </w:r>
      <w:r>
        <w:t>can</w:t>
      </w:r>
      <w:r>
        <w:rPr>
          <w:spacing w:val="-1"/>
        </w:rPr>
        <w:t xml:space="preserve"> </w:t>
      </w:r>
      <w:r>
        <w:t>be</w:t>
      </w:r>
      <w:r>
        <w:rPr>
          <w:spacing w:val="-5"/>
        </w:rPr>
        <w:t xml:space="preserve"> </w:t>
      </w:r>
      <w:r>
        <w:t>confirmed</w:t>
      </w:r>
      <w:r>
        <w:rPr>
          <w:spacing w:val="-3"/>
        </w:rPr>
        <w:t xml:space="preserve"> </w:t>
      </w:r>
      <w:r>
        <w:t>with</w:t>
      </w:r>
      <w:r>
        <w:rPr>
          <w:spacing w:val="-3"/>
        </w:rPr>
        <w:t xml:space="preserve"> </w:t>
      </w:r>
      <w:r>
        <w:t>the</w:t>
      </w:r>
      <w:r>
        <w:rPr>
          <w:spacing w:val="-3"/>
        </w:rPr>
        <w:t xml:space="preserve"> </w:t>
      </w:r>
      <w:r>
        <w:t>student prior</w:t>
      </w:r>
      <w:r>
        <w:rPr>
          <w:spacing w:val="-2"/>
        </w:rPr>
        <w:t xml:space="preserve"> </w:t>
      </w:r>
      <w:r>
        <w:t>to</w:t>
      </w:r>
      <w:r>
        <w:rPr>
          <w:spacing w:val="-3"/>
        </w:rPr>
        <w:t xml:space="preserve"> </w:t>
      </w:r>
      <w:r>
        <w:t>their</w:t>
      </w:r>
      <w:r>
        <w:rPr>
          <w:spacing w:val="-2"/>
        </w:rPr>
        <w:t xml:space="preserve"> </w:t>
      </w:r>
      <w:r>
        <w:t>return</w:t>
      </w:r>
      <w:r>
        <w:rPr>
          <w:spacing w:val="-3"/>
        </w:rPr>
        <w:t xml:space="preserve"> </w:t>
      </w:r>
      <w:r>
        <w:t>from</w:t>
      </w:r>
      <w:r>
        <w:rPr>
          <w:spacing w:val="-2"/>
        </w:rPr>
        <w:t xml:space="preserve"> </w:t>
      </w:r>
      <w:r>
        <w:t>maternity</w:t>
      </w:r>
      <w:r>
        <w:rPr>
          <w:spacing w:val="-1"/>
        </w:rPr>
        <w:t xml:space="preserve"> </w:t>
      </w:r>
      <w:r>
        <w:t>related</w:t>
      </w:r>
      <w:r>
        <w:rPr>
          <w:spacing w:val="-3"/>
        </w:rPr>
        <w:t xml:space="preserve"> </w:t>
      </w:r>
      <w:r>
        <w:t>absence. For example:</w:t>
      </w:r>
    </w:p>
    <w:p w14:paraId="13866A2C" w14:textId="2D0F3D94" w:rsidR="00E76B8B" w:rsidRDefault="00E76B8B" w:rsidP="00E76B8B">
      <w:pPr>
        <w:pStyle w:val="ListParagraph"/>
        <w:numPr>
          <w:ilvl w:val="0"/>
          <w:numId w:val="2"/>
        </w:numPr>
        <w:tabs>
          <w:tab w:val="left" w:pos="397"/>
        </w:tabs>
        <w:spacing w:before="120"/>
        <w:ind w:right="205"/>
      </w:pPr>
      <w:r w:rsidRPr="19818C5D">
        <w:rPr>
          <w:b/>
          <w:bCs/>
        </w:rPr>
        <w:t xml:space="preserve">Varying the rate of study: </w:t>
      </w:r>
      <w:r w:rsidRPr="19818C5D">
        <w:t>students should be</w:t>
      </w:r>
      <w:r w:rsidRPr="19818C5D">
        <w:rPr>
          <w:spacing w:val="-1"/>
        </w:rPr>
        <w:t xml:space="preserve"> </w:t>
      </w:r>
      <w:r w:rsidRPr="19818C5D">
        <w:t xml:space="preserve">made aware of any options that exist to resume their </w:t>
      </w:r>
      <w:proofErr w:type="spellStart"/>
      <w:r w:rsidRPr="19818C5D">
        <w:t>programme</w:t>
      </w:r>
      <w:proofErr w:type="spellEnd"/>
      <w:r w:rsidRPr="19818C5D">
        <w:t xml:space="preserve"> on a part-time basis, only if part time study is available option for their course.</w:t>
      </w:r>
      <w:r w:rsidRPr="19818C5D">
        <w:rPr>
          <w:spacing w:val="40"/>
        </w:rPr>
        <w:t xml:space="preserve"> </w:t>
      </w:r>
      <w:r w:rsidRPr="19818C5D">
        <w:t>If no current options are available and a student requests to study on a part-time rather than a full-time basis, the request should not be declined unless it can be justified.</w:t>
      </w:r>
      <w:r w:rsidRPr="19818C5D">
        <w:rPr>
          <w:spacing w:val="40"/>
        </w:rPr>
        <w:t xml:space="preserve"> </w:t>
      </w:r>
      <w:r w:rsidRPr="19818C5D">
        <w:t>If requests are declined, justification should be provided in writing. A student should make requests in writing at the earliest point possible</w:t>
      </w:r>
      <w:r w:rsidRPr="19818C5D">
        <w:rPr>
          <w:spacing w:val="-1"/>
        </w:rPr>
        <w:t xml:space="preserve"> </w:t>
      </w:r>
      <w:r w:rsidRPr="19818C5D">
        <w:t>to</w:t>
      </w:r>
      <w:r w:rsidRPr="19818C5D">
        <w:rPr>
          <w:spacing w:val="-6"/>
        </w:rPr>
        <w:t xml:space="preserve"> </w:t>
      </w:r>
      <w:r w:rsidRPr="19818C5D">
        <w:t>the</w:t>
      </w:r>
      <w:r w:rsidRPr="19818C5D">
        <w:rPr>
          <w:spacing w:val="-2"/>
        </w:rPr>
        <w:t xml:space="preserve"> </w:t>
      </w:r>
      <w:r w:rsidRPr="535444B3">
        <w:t>AGT</w:t>
      </w:r>
      <w:r w:rsidRPr="6ECF8462" w:rsidDel="19818C5D">
        <w:t xml:space="preserve">, </w:t>
      </w:r>
      <w:r w:rsidRPr="6ECF8462" w:rsidDel="7B9E916E">
        <w:t>Dea</w:t>
      </w:r>
      <w:r w:rsidRPr="535444B3">
        <w:t xml:space="preserve">n </w:t>
      </w:r>
      <w:r w:rsidRPr="6ECF8462" w:rsidDel="7B9E916E">
        <w:t xml:space="preserve">or appropriate deputy </w:t>
      </w:r>
      <w:r w:rsidRPr="6ECF8462" w:rsidDel="19818C5D">
        <w:t>who are responsible for overseeing these requests</w:t>
      </w:r>
      <w:r w:rsidRPr="19818C5D">
        <w:t>.</w:t>
      </w:r>
    </w:p>
    <w:p w14:paraId="494CF101" w14:textId="77777777" w:rsidR="00E76B8B" w:rsidRDefault="00E76B8B" w:rsidP="00E76B8B">
      <w:pPr>
        <w:pStyle w:val="ListParagraph"/>
        <w:tabs>
          <w:tab w:val="left" w:pos="397"/>
        </w:tabs>
        <w:spacing w:before="120"/>
        <w:ind w:left="396" w:right="205" w:firstLine="0"/>
      </w:pPr>
    </w:p>
    <w:p w14:paraId="2D4CF45F" w14:textId="77777777" w:rsidR="00E76B8B" w:rsidRDefault="00E76B8B" w:rsidP="00E76B8B">
      <w:pPr>
        <w:pStyle w:val="BodyText"/>
        <w:numPr>
          <w:ilvl w:val="0"/>
          <w:numId w:val="2"/>
        </w:numPr>
        <w:ind w:right="209"/>
      </w:pPr>
      <w:r w:rsidRPr="19818C5D">
        <w:rPr>
          <w:b/>
          <w:bCs/>
        </w:rPr>
        <w:t xml:space="preserve">Ensuring a smooth return: </w:t>
      </w:r>
      <w:r w:rsidRPr="19818C5D">
        <w:t>Formal welcome back meetings with key staff for example, their</w:t>
      </w:r>
      <w:r>
        <w:t xml:space="preserve">   </w:t>
      </w:r>
      <w:r w:rsidRPr="19818C5D">
        <w:t>Academic</w:t>
      </w:r>
      <w:r w:rsidRPr="19818C5D">
        <w:rPr>
          <w:spacing w:val="-4"/>
        </w:rPr>
        <w:t xml:space="preserve"> </w:t>
      </w:r>
      <w:r w:rsidRPr="19818C5D">
        <w:t>Guidance</w:t>
      </w:r>
      <w:r w:rsidRPr="19818C5D">
        <w:rPr>
          <w:spacing w:val="-2"/>
        </w:rPr>
        <w:t xml:space="preserve"> </w:t>
      </w:r>
      <w:r w:rsidRPr="19818C5D">
        <w:t>Tutor,</w:t>
      </w:r>
      <w:r w:rsidRPr="6ECF8462" w:rsidDel="6ECF8462">
        <w:t xml:space="preserve"> </w:t>
      </w:r>
      <w:proofErr w:type="gramStart"/>
      <w:r w:rsidRPr="6ECF8462" w:rsidDel="6115F8BB">
        <w:t>Dean</w:t>
      </w:r>
      <w:proofErr w:type="gramEnd"/>
      <w:r w:rsidRPr="19818C5D">
        <w:rPr>
          <w:spacing w:val="-3"/>
        </w:rPr>
        <w:t xml:space="preserve"> or appropriate deputy </w:t>
      </w:r>
      <w:r w:rsidRPr="19818C5D">
        <w:t>and</w:t>
      </w:r>
      <w:r w:rsidRPr="19818C5D">
        <w:rPr>
          <w:spacing w:val="-2"/>
        </w:rPr>
        <w:t xml:space="preserve"> </w:t>
      </w:r>
      <w:r w:rsidRPr="19818C5D">
        <w:t>SWO will</w:t>
      </w:r>
      <w:r w:rsidRPr="19818C5D">
        <w:rPr>
          <w:spacing w:val="-2"/>
        </w:rPr>
        <w:t xml:space="preserve"> </w:t>
      </w:r>
      <w:r w:rsidRPr="19818C5D">
        <w:t>help</w:t>
      </w:r>
      <w:r w:rsidRPr="19818C5D">
        <w:rPr>
          <w:spacing w:val="-2"/>
        </w:rPr>
        <w:t xml:space="preserve"> </w:t>
      </w:r>
      <w:r w:rsidRPr="19818C5D">
        <w:t>to</w:t>
      </w:r>
      <w:r w:rsidRPr="19818C5D">
        <w:rPr>
          <w:spacing w:val="-4"/>
        </w:rPr>
        <w:t xml:space="preserve"> </w:t>
      </w:r>
      <w:r w:rsidRPr="19818C5D">
        <w:t>ensure</w:t>
      </w:r>
      <w:r w:rsidRPr="19818C5D">
        <w:rPr>
          <w:spacing w:val="-2"/>
        </w:rPr>
        <w:t xml:space="preserve"> </w:t>
      </w:r>
      <w:r w:rsidRPr="19818C5D">
        <w:t>a</w:t>
      </w:r>
      <w:r w:rsidRPr="19818C5D">
        <w:rPr>
          <w:spacing w:val="-4"/>
        </w:rPr>
        <w:t xml:space="preserve"> </w:t>
      </w:r>
      <w:r w:rsidRPr="19818C5D">
        <w:t>smooth</w:t>
      </w:r>
      <w:r w:rsidRPr="19818C5D">
        <w:rPr>
          <w:spacing w:val="-4"/>
        </w:rPr>
        <w:t xml:space="preserve"> </w:t>
      </w:r>
      <w:r w:rsidRPr="19818C5D">
        <w:t>return.</w:t>
      </w:r>
      <w:r w:rsidRPr="19818C5D">
        <w:rPr>
          <w:spacing w:val="-3"/>
        </w:rPr>
        <w:t xml:space="preserve"> </w:t>
      </w:r>
      <w:r w:rsidRPr="19818C5D">
        <w:t>It</w:t>
      </w:r>
      <w:r w:rsidRPr="19818C5D">
        <w:rPr>
          <w:spacing w:val="-2"/>
        </w:rPr>
        <w:t xml:space="preserve"> </w:t>
      </w:r>
      <w:r w:rsidRPr="19818C5D">
        <w:t>is recommended that these meetings take place the first week of a student</w:t>
      </w:r>
      <w:r>
        <w:t>’</w:t>
      </w:r>
      <w:r w:rsidRPr="19818C5D">
        <w:t xml:space="preserve">s return. The student will need to </w:t>
      </w:r>
      <w:proofErr w:type="gramStart"/>
      <w:r w:rsidRPr="19818C5D">
        <w:t>make contact with</w:t>
      </w:r>
      <w:proofErr w:type="gramEnd"/>
      <w:r w:rsidRPr="19818C5D">
        <w:t xml:space="preserve"> their AGT/ </w:t>
      </w:r>
      <w:r w:rsidRPr="6ECF8462" w:rsidDel="36830105">
        <w:t>Dean</w:t>
      </w:r>
      <w:r w:rsidRPr="6ECF8462" w:rsidDel="19818C5D">
        <w:t>/</w:t>
      </w:r>
      <w:r w:rsidRPr="19818C5D">
        <w:t xml:space="preserve"> SWO at least 3 weeks in advance of returning.</w:t>
      </w:r>
      <w:r>
        <w:t xml:space="preserve"> </w:t>
      </w:r>
    </w:p>
    <w:p w14:paraId="4270D1E7" w14:textId="77777777" w:rsidR="00E76B8B" w:rsidRDefault="00E76B8B" w:rsidP="00E76B8B">
      <w:pPr>
        <w:pStyle w:val="BodyText"/>
        <w:ind w:right="209"/>
      </w:pPr>
    </w:p>
    <w:p w14:paraId="36E2BBA6" w14:textId="77777777" w:rsidR="00E76B8B" w:rsidRPr="00E76B8B" w:rsidRDefault="00E76B8B" w:rsidP="00E76B8B">
      <w:pPr>
        <w:numPr>
          <w:ilvl w:val="0"/>
          <w:numId w:val="1"/>
        </w:numPr>
        <w:tabs>
          <w:tab w:val="left" w:pos="679"/>
          <w:tab w:val="left" w:pos="680"/>
        </w:tabs>
        <w:spacing w:before="81"/>
        <w:ind w:left="679" w:hanging="568"/>
        <w:outlineLvl w:val="0"/>
        <w:rPr>
          <w:b/>
          <w:bCs/>
          <w14:ligatures w14:val="none"/>
        </w:rPr>
      </w:pPr>
      <w:r w:rsidRPr="00E76B8B">
        <w:rPr>
          <w:b/>
          <w:bCs/>
          <w14:ligatures w14:val="none"/>
        </w:rPr>
        <w:t>SUPPORT</w:t>
      </w:r>
      <w:r w:rsidRPr="00E76B8B">
        <w:rPr>
          <w:b/>
          <w:bCs/>
          <w:spacing w:val="-2"/>
          <w14:ligatures w14:val="none"/>
        </w:rPr>
        <w:t xml:space="preserve"> </w:t>
      </w:r>
      <w:r w:rsidRPr="00E76B8B">
        <w:rPr>
          <w:b/>
          <w:bCs/>
          <w14:ligatures w14:val="none"/>
        </w:rPr>
        <w:t>FOR</w:t>
      </w:r>
      <w:r w:rsidRPr="00E76B8B">
        <w:rPr>
          <w:b/>
          <w:bCs/>
          <w:spacing w:val="-3"/>
          <w14:ligatures w14:val="none"/>
        </w:rPr>
        <w:t xml:space="preserve"> </w:t>
      </w:r>
      <w:r w:rsidRPr="00E76B8B">
        <w:rPr>
          <w:b/>
          <w:bCs/>
          <w:spacing w:val="-2"/>
          <w14:ligatures w14:val="none"/>
        </w:rPr>
        <w:t>STUDENTS</w:t>
      </w:r>
    </w:p>
    <w:p w14:paraId="3345A7F2" w14:textId="77777777" w:rsidR="00E76B8B" w:rsidRPr="00E76B8B" w:rsidRDefault="00E76B8B" w:rsidP="00E76B8B">
      <w:pPr>
        <w:numPr>
          <w:ilvl w:val="1"/>
          <w:numId w:val="1"/>
        </w:numPr>
        <w:tabs>
          <w:tab w:val="left" w:pos="679"/>
          <w:tab w:val="left" w:pos="680"/>
        </w:tabs>
        <w:spacing w:before="139"/>
        <w:ind w:hanging="568"/>
        <w:outlineLvl w:val="1"/>
        <w:rPr>
          <w:b/>
          <w:bCs/>
          <w14:ligatures w14:val="none"/>
        </w:rPr>
      </w:pPr>
      <w:r w:rsidRPr="00E76B8B">
        <w:rPr>
          <w:b/>
          <w:bCs/>
          <w14:ligatures w14:val="none"/>
        </w:rPr>
        <w:t>Student</w:t>
      </w:r>
      <w:r w:rsidRPr="00E76B8B">
        <w:rPr>
          <w:b/>
          <w:bCs/>
          <w:spacing w:val="-4"/>
          <w14:ligatures w14:val="none"/>
        </w:rPr>
        <w:t xml:space="preserve"> </w:t>
      </w:r>
      <w:r w:rsidRPr="00E76B8B">
        <w:rPr>
          <w:b/>
          <w:bCs/>
          <w:spacing w:val="-2"/>
          <w14:ligatures w14:val="none"/>
        </w:rPr>
        <w:t>Scholarships</w:t>
      </w:r>
    </w:p>
    <w:p w14:paraId="1248C430" w14:textId="77777777" w:rsidR="00E76B8B" w:rsidRPr="00E76B8B" w:rsidRDefault="00E76B8B" w:rsidP="00E76B8B">
      <w:pPr>
        <w:spacing w:before="126"/>
        <w:ind w:left="112" w:right="209"/>
        <w:rPr>
          <w14:ligatures w14:val="none"/>
        </w:rPr>
      </w:pPr>
      <w:r w:rsidRPr="00E76B8B">
        <w:rPr>
          <w14:ligatures w14:val="none"/>
        </w:rPr>
        <w:t>Students</w:t>
      </w:r>
      <w:r w:rsidRPr="00E76B8B">
        <w:rPr>
          <w:spacing w:val="-4"/>
          <w14:ligatures w14:val="none"/>
        </w:rPr>
        <w:t xml:space="preserve"> </w:t>
      </w:r>
      <w:r w:rsidRPr="00E76B8B">
        <w:rPr>
          <w14:ligatures w14:val="none"/>
        </w:rPr>
        <w:t>in</w:t>
      </w:r>
      <w:r w:rsidRPr="00E76B8B">
        <w:rPr>
          <w:spacing w:val="-2"/>
          <w14:ligatures w14:val="none"/>
        </w:rPr>
        <w:t xml:space="preserve"> </w:t>
      </w:r>
      <w:r w:rsidRPr="00E76B8B">
        <w:rPr>
          <w14:ligatures w14:val="none"/>
        </w:rPr>
        <w:t>receipt of a</w:t>
      </w:r>
      <w:r w:rsidRPr="00E76B8B">
        <w:rPr>
          <w:spacing w:val="-4"/>
          <w14:ligatures w14:val="none"/>
        </w:rPr>
        <w:t xml:space="preserve"> </w:t>
      </w:r>
      <w:r w:rsidRPr="00E76B8B">
        <w:rPr>
          <w14:ligatures w14:val="none"/>
        </w:rPr>
        <w:t>scholarship</w:t>
      </w:r>
      <w:r w:rsidRPr="00E76B8B">
        <w:rPr>
          <w:spacing w:val="-2"/>
          <w14:ligatures w14:val="none"/>
        </w:rPr>
        <w:t xml:space="preserve"> </w:t>
      </w:r>
      <w:r w:rsidRPr="00E76B8B">
        <w:rPr>
          <w14:ligatures w14:val="none"/>
        </w:rPr>
        <w:t>will</w:t>
      </w:r>
      <w:r w:rsidRPr="00E76B8B">
        <w:rPr>
          <w:spacing w:val="-1"/>
          <w14:ligatures w14:val="none"/>
        </w:rPr>
        <w:t xml:space="preserve"> </w:t>
      </w:r>
      <w:r w:rsidRPr="00E76B8B">
        <w:rPr>
          <w14:ligatures w14:val="none"/>
        </w:rPr>
        <w:t>be</w:t>
      </w:r>
      <w:r w:rsidRPr="00E76B8B">
        <w:rPr>
          <w:spacing w:val="-2"/>
          <w14:ligatures w14:val="none"/>
        </w:rPr>
        <w:t xml:space="preserve"> </w:t>
      </w:r>
      <w:r w:rsidRPr="00E76B8B">
        <w:rPr>
          <w14:ligatures w14:val="none"/>
        </w:rPr>
        <w:t>entitled</w:t>
      </w:r>
      <w:r w:rsidRPr="00E76B8B">
        <w:rPr>
          <w:spacing w:val="-4"/>
          <w14:ligatures w14:val="none"/>
        </w:rPr>
        <w:t xml:space="preserve"> </w:t>
      </w:r>
      <w:r w:rsidRPr="00E76B8B">
        <w:rPr>
          <w14:ligatures w14:val="none"/>
        </w:rPr>
        <w:t>to</w:t>
      </w:r>
      <w:r w:rsidRPr="00E76B8B">
        <w:rPr>
          <w:spacing w:val="-4"/>
          <w14:ligatures w14:val="none"/>
        </w:rPr>
        <w:t xml:space="preserve"> </w:t>
      </w:r>
      <w:r w:rsidRPr="00E76B8B">
        <w:rPr>
          <w14:ligatures w14:val="none"/>
        </w:rPr>
        <w:t>the</w:t>
      </w:r>
      <w:r w:rsidRPr="00E76B8B">
        <w:rPr>
          <w:spacing w:val="-4"/>
          <w14:ligatures w14:val="none"/>
        </w:rPr>
        <w:t xml:space="preserve"> </w:t>
      </w:r>
      <w:r w:rsidRPr="00E76B8B">
        <w:rPr>
          <w14:ligatures w14:val="none"/>
        </w:rPr>
        <w:t>scholarship</w:t>
      </w:r>
      <w:r w:rsidRPr="00E76B8B">
        <w:rPr>
          <w:spacing w:val="-4"/>
          <w14:ligatures w14:val="none"/>
        </w:rPr>
        <w:t xml:space="preserve"> </w:t>
      </w:r>
      <w:r w:rsidRPr="00E76B8B">
        <w:rPr>
          <w14:ligatures w14:val="none"/>
        </w:rPr>
        <w:t>for</w:t>
      </w:r>
      <w:r w:rsidRPr="00E76B8B">
        <w:rPr>
          <w:spacing w:val="-3"/>
          <w14:ligatures w14:val="none"/>
        </w:rPr>
        <w:t xml:space="preserve"> </w:t>
      </w:r>
      <w:r w:rsidRPr="00E76B8B">
        <w:rPr>
          <w14:ligatures w14:val="none"/>
        </w:rPr>
        <w:t>the</w:t>
      </w:r>
      <w:r w:rsidRPr="00E76B8B">
        <w:rPr>
          <w:spacing w:val="-2"/>
          <w14:ligatures w14:val="none"/>
        </w:rPr>
        <w:t xml:space="preserve"> </w:t>
      </w:r>
      <w:r w:rsidRPr="00E76B8B">
        <w:rPr>
          <w14:ligatures w14:val="none"/>
        </w:rPr>
        <w:t>months</w:t>
      </w:r>
      <w:r w:rsidRPr="00E76B8B">
        <w:rPr>
          <w:spacing w:val="-1"/>
          <w14:ligatures w14:val="none"/>
        </w:rPr>
        <w:t xml:space="preserve"> </w:t>
      </w:r>
      <w:r w:rsidRPr="00E76B8B">
        <w:rPr>
          <w14:ligatures w14:val="none"/>
        </w:rPr>
        <w:t>within</w:t>
      </w:r>
      <w:r w:rsidRPr="00E76B8B">
        <w:rPr>
          <w:spacing w:val="-4"/>
          <w14:ligatures w14:val="none"/>
        </w:rPr>
        <w:t xml:space="preserve"> </w:t>
      </w:r>
      <w:r w:rsidRPr="00E76B8B">
        <w:rPr>
          <w14:ligatures w14:val="none"/>
        </w:rPr>
        <w:t>a</w:t>
      </w:r>
      <w:r w:rsidRPr="00E76B8B">
        <w:rPr>
          <w:spacing w:val="-2"/>
          <w14:ligatures w14:val="none"/>
        </w:rPr>
        <w:t xml:space="preserve"> </w:t>
      </w:r>
      <w:r w:rsidRPr="00E76B8B">
        <w:rPr>
          <w14:ligatures w14:val="none"/>
        </w:rPr>
        <w:t>year</w:t>
      </w:r>
      <w:r w:rsidRPr="00E76B8B">
        <w:rPr>
          <w:spacing w:val="-3"/>
          <w14:ligatures w14:val="none"/>
        </w:rPr>
        <w:t xml:space="preserve"> </w:t>
      </w:r>
      <w:r w:rsidRPr="00E76B8B">
        <w:rPr>
          <w14:ligatures w14:val="none"/>
        </w:rPr>
        <w:t>that they are registered for study on a pro rata basis. If a student interrupts their studies, they will not be eligible to receive any scholarships.</w:t>
      </w:r>
    </w:p>
    <w:p w14:paraId="0C9B0DAD" w14:textId="77777777" w:rsidR="00E76B8B" w:rsidRPr="00E76B8B" w:rsidRDefault="00E76B8B" w:rsidP="00E76B8B">
      <w:pPr>
        <w:spacing w:before="3"/>
        <w:rPr>
          <w:sz w:val="23"/>
          <w14:ligatures w14:val="none"/>
        </w:rPr>
      </w:pPr>
    </w:p>
    <w:p w14:paraId="33686E14" w14:textId="77777777" w:rsidR="00E76B8B" w:rsidRPr="00E76B8B" w:rsidRDefault="00E76B8B" w:rsidP="00E76B8B">
      <w:pPr>
        <w:numPr>
          <w:ilvl w:val="1"/>
          <w:numId w:val="1"/>
        </w:numPr>
        <w:tabs>
          <w:tab w:val="left" w:pos="679"/>
          <w:tab w:val="left" w:pos="680"/>
        </w:tabs>
        <w:spacing w:before="1"/>
        <w:ind w:hanging="568"/>
        <w:outlineLvl w:val="1"/>
        <w:rPr>
          <w:b/>
          <w:bCs/>
          <w14:ligatures w14:val="none"/>
        </w:rPr>
      </w:pPr>
      <w:r w:rsidRPr="00E76B8B">
        <w:rPr>
          <w:b/>
          <w:bCs/>
          <w14:ligatures w14:val="none"/>
        </w:rPr>
        <w:t>Research</w:t>
      </w:r>
      <w:r w:rsidRPr="00E76B8B">
        <w:rPr>
          <w:b/>
          <w:bCs/>
          <w:spacing w:val="-7"/>
          <w14:ligatures w14:val="none"/>
        </w:rPr>
        <w:t xml:space="preserve"> </w:t>
      </w:r>
      <w:r w:rsidRPr="00E76B8B">
        <w:rPr>
          <w:b/>
          <w:bCs/>
          <w14:ligatures w14:val="none"/>
        </w:rPr>
        <w:t>council</w:t>
      </w:r>
      <w:r w:rsidRPr="00E76B8B">
        <w:rPr>
          <w:b/>
          <w:bCs/>
          <w:spacing w:val="-7"/>
          <w14:ligatures w14:val="none"/>
        </w:rPr>
        <w:t xml:space="preserve"> </w:t>
      </w:r>
      <w:r w:rsidRPr="00E76B8B">
        <w:rPr>
          <w:b/>
          <w:bCs/>
          <w14:ligatures w14:val="none"/>
        </w:rPr>
        <w:t>training</w:t>
      </w:r>
      <w:r w:rsidRPr="00E76B8B">
        <w:rPr>
          <w:b/>
          <w:bCs/>
          <w:spacing w:val="-5"/>
          <w14:ligatures w14:val="none"/>
        </w:rPr>
        <w:t xml:space="preserve"> </w:t>
      </w:r>
      <w:r w:rsidRPr="00E76B8B">
        <w:rPr>
          <w:b/>
          <w:bCs/>
          <w:spacing w:val="-2"/>
          <w14:ligatures w14:val="none"/>
        </w:rPr>
        <w:t>grants</w:t>
      </w:r>
    </w:p>
    <w:p w14:paraId="4853D300" w14:textId="77777777" w:rsidR="00E76B8B" w:rsidRPr="00E76B8B" w:rsidRDefault="00E76B8B" w:rsidP="00E76B8B">
      <w:pPr>
        <w:spacing w:before="126"/>
        <w:ind w:left="112" w:right="209"/>
        <w:rPr>
          <w14:ligatures w14:val="none"/>
        </w:rPr>
      </w:pPr>
      <w:r w:rsidRPr="00E76B8B">
        <w:rPr>
          <w14:ligatures w14:val="none"/>
        </w:rPr>
        <w:t xml:space="preserve">On 1 April 2010 the UK research councils introduced </w:t>
      </w:r>
      <w:proofErr w:type="spellStart"/>
      <w:r w:rsidRPr="00E76B8B">
        <w:rPr>
          <w14:ligatures w14:val="none"/>
        </w:rPr>
        <w:t>harmonised</w:t>
      </w:r>
      <w:proofErr w:type="spellEnd"/>
      <w:r w:rsidRPr="00E76B8B">
        <w:rPr>
          <w14:ligatures w14:val="none"/>
        </w:rPr>
        <w:t xml:space="preserve"> maternity leave and pay entitlements for</w:t>
      </w:r>
      <w:r w:rsidRPr="00E76B8B">
        <w:rPr>
          <w:spacing w:val="-3"/>
          <w14:ligatures w14:val="none"/>
        </w:rPr>
        <w:t xml:space="preserve"> </w:t>
      </w:r>
      <w:r w:rsidRPr="00E76B8B">
        <w:rPr>
          <w14:ligatures w14:val="none"/>
        </w:rPr>
        <w:t>students</w:t>
      </w:r>
      <w:r w:rsidRPr="00E76B8B">
        <w:rPr>
          <w:spacing w:val="-4"/>
          <w14:ligatures w14:val="none"/>
        </w:rPr>
        <w:t xml:space="preserve"> </w:t>
      </w:r>
      <w:r w:rsidRPr="00E76B8B">
        <w:rPr>
          <w14:ligatures w14:val="none"/>
        </w:rPr>
        <w:t>in</w:t>
      </w:r>
      <w:r w:rsidRPr="00E76B8B">
        <w:rPr>
          <w:spacing w:val="-2"/>
          <w14:ligatures w14:val="none"/>
        </w:rPr>
        <w:t xml:space="preserve"> </w:t>
      </w:r>
      <w:r w:rsidRPr="00E76B8B">
        <w:rPr>
          <w14:ligatures w14:val="none"/>
        </w:rPr>
        <w:t>receipt of</w:t>
      </w:r>
      <w:r w:rsidRPr="00E76B8B">
        <w:rPr>
          <w:spacing w:val="-3"/>
          <w14:ligatures w14:val="none"/>
        </w:rPr>
        <w:t xml:space="preserve"> </w:t>
      </w:r>
      <w:r w:rsidRPr="00E76B8B">
        <w:rPr>
          <w14:ligatures w14:val="none"/>
        </w:rPr>
        <w:t>training</w:t>
      </w:r>
      <w:r w:rsidRPr="00E76B8B">
        <w:rPr>
          <w:spacing w:val="-2"/>
          <w14:ligatures w14:val="none"/>
        </w:rPr>
        <w:t xml:space="preserve"> </w:t>
      </w:r>
      <w:r w:rsidRPr="00E76B8B">
        <w:rPr>
          <w14:ligatures w14:val="none"/>
        </w:rPr>
        <w:t>grants. Students</w:t>
      </w:r>
      <w:r w:rsidRPr="00E76B8B">
        <w:rPr>
          <w:spacing w:val="-6"/>
          <w14:ligatures w14:val="none"/>
        </w:rPr>
        <w:t xml:space="preserve"> </w:t>
      </w:r>
      <w:r w:rsidRPr="00E76B8B">
        <w:rPr>
          <w14:ligatures w14:val="none"/>
        </w:rPr>
        <w:t>in</w:t>
      </w:r>
      <w:r w:rsidRPr="00E76B8B">
        <w:rPr>
          <w:spacing w:val="-2"/>
          <w14:ligatures w14:val="none"/>
        </w:rPr>
        <w:t xml:space="preserve"> </w:t>
      </w:r>
      <w:r w:rsidRPr="00E76B8B">
        <w:rPr>
          <w14:ligatures w14:val="none"/>
        </w:rPr>
        <w:t>receipt</w:t>
      </w:r>
      <w:r w:rsidRPr="00E76B8B">
        <w:rPr>
          <w:spacing w:val="-3"/>
          <w14:ligatures w14:val="none"/>
        </w:rPr>
        <w:t xml:space="preserve"> </w:t>
      </w:r>
      <w:r w:rsidRPr="00E76B8B">
        <w:rPr>
          <w14:ligatures w14:val="none"/>
        </w:rPr>
        <w:t>of</w:t>
      </w:r>
      <w:r w:rsidRPr="00E76B8B">
        <w:rPr>
          <w:spacing w:val="-3"/>
          <w14:ligatures w14:val="none"/>
        </w:rPr>
        <w:t xml:space="preserve"> </w:t>
      </w:r>
      <w:r w:rsidRPr="00E76B8B">
        <w:rPr>
          <w14:ligatures w14:val="none"/>
        </w:rPr>
        <w:t>a</w:t>
      </w:r>
      <w:r w:rsidRPr="00E76B8B">
        <w:rPr>
          <w:spacing w:val="-4"/>
          <w14:ligatures w14:val="none"/>
        </w:rPr>
        <w:t xml:space="preserve"> </w:t>
      </w:r>
      <w:r w:rsidRPr="00E76B8B">
        <w:rPr>
          <w14:ligatures w14:val="none"/>
        </w:rPr>
        <w:t>training</w:t>
      </w:r>
      <w:r w:rsidRPr="00E76B8B">
        <w:rPr>
          <w:spacing w:val="-1"/>
          <w14:ligatures w14:val="none"/>
        </w:rPr>
        <w:t xml:space="preserve"> </w:t>
      </w:r>
      <w:r w:rsidRPr="00E76B8B">
        <w:rPr>
          <w14:ligatures w14:val="none"/>
        </w:rPr>
        <w:t>grant should</w:t>
      </w:r>
      <w:r w:rsidRPr="00E76B8B">
        <w:rPr>
          <w:spacing w:val="-4"/>
          <w14:ligatures w14:val="none"/>
        </w:rPr>
        <w:t xml:space="preserve"> </w:t>
      </w:r>
      <w:r w:rsidRPr="00E76B8B">
        <w:rPr>
          <w14:ligatures w14:val="none"/>
        </w:rPr>
        <w:t>refer</w:t>
      </w:r>
      <w:r w:rsidRPr="00E76B8B">
        <w:rPr>
          <w:spacing w:val="-3"/>
          <w14:ligatures w14:val="none"/>
        </w:rPr>
        <w:t xml:space="preserve"> </w:t>
      </w:r>
      <w:r w:rsidRPr="00E76B8B">
        <w:rPr>
          <w14:ligatures w14:val="none"/>
        </w:rPr>
        <w:t>to</w:t>
      </w:r>
      <w:r w:rsidRPr="00E76B8B">
        <w:rPr>
          <w:spacing w:val="-4"/>
          <w14:ligatures w14:val="none"/>
        </w:rPr>
        <w:t xml:space="preserve"> </w:t>
      </w:r>
      <w:r w:rsidRPr="00E76B8B">
        <w:rPr>
          <w14:ligatures w14:val="none"/>
        </w:rPr>
        <w:t>the</w:t>
      </w:r>
      <w:r w:rsidRPr="00E76B8B">
        <w:rPr>
          <w:spacing w:val="-4"/>
          <w14:ligatures w14:val="none"/>
        </w:rPr>
        <w:t xml:space="preserve"> </w:t>
      </w:r>
      <w:r w:rsidRPr="00E76B8B">
        <w:rPr>
          <w14:ligatures w14:val="none"/>
        </w:rPr>
        <w:t>current terms and conditions of their grant provider as early as possible.</w:t>
      </w:r>
    </w:p>
    <w:p w14:paraId="52D289C1" w14:textId="77777777" w:rsidR="00E76B8B" w:rsidRPr="00E76B8B" w:rsidRDefault="00E76B8B" w:rsidP="00E76B8B">
      <w:pPr>
        <w:rPr>
          <w14:ligatures w14:val="none"/>
        </w:rPr>
      </w:pPr>
    </w:p>
    <w:p w14:paraId="71FB9A63" w14:textId="77777777" w:rsidR="00E76B8B" w:rsidRPr="00E76B8B" w:rsidRDefault="00E76B8B" w:rsidP="00E76B8B">
      <w:pPr>
        <w:ind w:left="112"/>
        <w:outlineLvl w:val="1"/>
        <w:rPr>
          <w:b/>
          <w:bCs/>
          <w14:ligatures w14:val="none"/>
        </w:rPr>
      </w:pPr>
      <w:r w:rsidRPr="00E76B8B">
        <w:rPr>
          <w:b/>
          <w:bCs/>
          <w14:ligatures w14:val="none"/>
        </w:rPr>
        <w:lastRenderedPageBreak/>
        <w:t>Sources</w:t>
      </w:r>
      <w:r w:rsidRPr="00E76B8B">
        <w:rPr>
          <w:b/>
          <w:bCs/>
          <w:spacing w:val="-8"/>
          <w14:ligatures w14:val="none"/>
        </w:rPr>
        <w:t xml:space="preserve"> </w:t>
      </w:r>
      <w:r w:rsidRPr="00E76B8B">
        <w:rPr>
          <w:b/>
          <w:bCs/>
          <w14:ligatures w14:val="none"/>
        </w:rPr>
        <w:t>of</w:t>
      </w:r>
      <w:r w:rsidRPr="00E76B8B">
        <w:rPr>
          <w:b/>
          <w:bCs/>
          <w:spacing w:val="-5"/>
          <w14:ligatures w14:val="none"/>
        </w:rPr>
        <w:t xml:space="preserve"> </w:t>
      </w:r>
      <w:r w:rsidRPr="00E76B8B">
        <w:rPr>
          <w:b/>
          <w:bCs/>
          <w14:ligatures w14:val="none"/>
        </w:rPr>
        <w:t>financial</w:t>
      </w:r>
      <w:r w:rsidRPr="00E76B8B">
        <w:rPr>
          <w:b/>
          <w:bCs/>
          <w:spacing w:val="-4"/>
          <w14:ligatures w14:val="none"/>
        </w:rPr>
        <w:t xml:space="preserve"> </w:t>
      </w:r>
      <w:r w:rsidRPr="00E76B8B">
        <w:rPr>
          <w:b/>
          <w:bCs/>
          <w14:ligatures w14:val="none"/>
        </w:rPr>
        <w:t>support</w:t>
      </w:r>
      <w:r w:rsidRPr="00E76B8B">
        <w:rPr>
          <w:b/>
          <w:bCs/>
          <w:spacing w:val="-6"/>
          <w14:ligatures w14:val="none"/>
        </w:rPr>
        <w:t xml:space="preserve"> </w:t>
      </w:r>
      <w:r w:rsidRPr="00E76B8B">
        <w:rPr>
          <w:b/>
          <w:bCs/>
          <w14:ligatures w14:val="none"/>
        </w:rPr>
        <w:t>for</w:t>
      </w:r>
      <w:r w:rsidRPr="00E76B8B">
        <w:rPr>
          <w:b/>
          <w:bCs/>
          <w:spacing w:val="-5"/>
          <w14:ligatures w14:val="none"/>
        </w:rPr>
        <w:t xml:space="preserve"> </w:t>
      </w:r>
      <w:r w:rsidRPr="00E76B8B">
        <w:rPr>
          <w:b/>
          <w:bCs/>
          <w14:ligatures w14:val="none"/>
        </w:rPr>
        <w:t>students</w:t>
      </w:r>
      <w:r w:rsidRPr="00E76B8B">
        <w:rPr>
          <w:b/>
          <w:bCs/>
          <w:spacing w:val="-6"/>
          <w14:ligatures w14:val="none"/>
        </w:rPr>
        <w:t xml:space="preserve"> </w:t>
      </w:r>
      <w:r w:rsidRPr="00E76B8B">
        <w:rPr>
          <w:b/>
          <w:bCs/>
          <w14:ligatures w14:val="none"/>
        </w:rPr>
        <w:t>during</w:t>
      </w:r>
      <w:r w:rsidRPr="00E76B8B">
        <w:rPr>
          <w:b/>
          <w:bCs/>
          <w:spacing w:val="-4"/>
          <w14:ligatures w14:val="none"/>
        </w:rPr>
        <w:t xml:space="preserve"> </w:t>
      </w:r>
      <w:r w:rsidRPr="00E76B8B">
        <w:rPr>
          <w:b/>
          <w:bCs/>
          <w14:ligatures w14:val="none"/>
        </w:rPr>
        <w:t>pregnancy</w:t>
      </w:r>
      <w:r w:rsidRPr="00E76B8B">
        <w:rPr>
          <w:b/>
          <w:bCs/>
          <w:spacing w:val="-5"/>
          <w14:ligatures w14:val="none"/>
        </w:rPr>
        <w:t xml:space="preserve"> </w:t>
      </w:r>
      <w:r w:rsidRPr="00E76B8B">
        <w:rPr>
          <w:b/>
          <w:bCs/>
          <w14:ligatures w14:val="none"/>
        </w:rPr>
        <w:t>and</w:t>
      </w:r>
      <w:r w:rsidRPr="00E76B8B">
        <w:rPr>
          <w:b/>
          <w:bCs/>
          <w:spacing w:val="-6"/>
          <w14:ligatures w14:val="none"/>
        </w:rPr>
        <w:t xml:space="preserve"> </w:t>
      </w:r>
      <w:r w:rsidRPr="00E76B8B">
        <w:rPr>
          <w:b/>
          <w:bCs/>
          <w:spacing w:val="-2"/>
          <w14:ligatures w14:val="none"/>
        </w:rPr>
        <w:t>maternity</w:t>
      </w:r>
    </w:p>
    <w:p w14:paraId="5C5EA9AC" w14:textId="77777777" w:rsidR="00E76B8B" w:rsidRPr="00E76B8B" w:rsidRDefault="00E76B8B" w:rsidP="00E76B8B">
      <w:pPr>
        <w:spacing w:before="127"/>
        <w:ind w:left="113" w:right="113"/>
        <w:rPr>
          <w14:ligatures w14:val="none"/>
        </w:rPr>
      </w:pPr>
      <w:r w:rsidRPr="00E76B8B">
        <w:rPr>
          <w14:ligatures w14:val="none"/>
        </w:rPr>
        <w:t>This</w:t>
      </w:r>
      <w:r w:rsidRPr="00E76B8B">
        <w:rPr>
          <w:spacing w:val="-1"/>
          <w14:ligatures w14:val="none"/>
        </w:rPr>
        <w:t xml:space="preserve"> </w:t>
      </w:r>
      <w:r w:rsidRPr="00E76B8B">
        <w:rPr>
          <w14:ligatures w14:val="none"/>
        </w:rPr>
        <w:t>section</w:t>
      </w:r>
      <w:r w:rsidRPr="00E76B8B">
        <w:rPr>
          <w:spacing w:val="-4"/>
          <w14:ligatures w14:val="none"/>
        </w:rPr>
        <w:t xml:space="preserve"> </w:t>
      </w:r>
      <w:r w:rsidRPr="00E76B8B">
        <w:rPr>
          <w14:ligatures w14:val="none"/>
        </w:rPr>
        <w:t>focuses</w:t>
      </w:r>
      <w:r w:rsidRPr="00E76B8B">
        <w:rPr>
          <w:spacing w:val="-4"/>
          <w14:ligatures w14:val="none"/>
        </w:rPr>
        <w:t xml:space="preserve"> </w:t>
      </w:r>
      <w:r w:rsidRPr="00E76B8B">
        <w:rPr>
          <w14:ligatures w14:val="none"/>
        </w:rPr>
        <w:t>on</w:t>
      </w:r>
      <w:r w:rsidRPr="00E76B8B">
        <w:rPr>
          <w:spacing w:val="-6"/>
          <w14:ligatures w14:val="none"/>
        </w:rPr>
        <w:t xml:space="preserve"> </w:t>
      </w:r>
      <w:r w:rsidRPr="00E76B8B">
        <w:rPr>
          <w14:ligatures w14:val="none"/>
        </w:rPr>
        <w:t>sources</w:t>
      </w:r>
      <w:r w:rsidRPr="00E76B8B">
        <w:rPr>
          <w:spacing w:val="-4"/>
          <w14:ligatures w14:val="none"/>
        </w:rPr>
        <w:t xml:space="preserve"> </w:t>
      </w:r>
      <w:r w:rsidRPr="00E76B8B">
        <w:rPr>
          <w14:ligatures w14:val="none"/>
        </w:rPr>
        <w:t>of</w:t>
      </w:r>
      <w:r w:rsidRPr="00E76B8B">
        <w:rPr>
          <w:spacing w:val="-3"/>
          <w14:ligatures w14:val="none"/>
        </w:rPr>
        <w:t xml:space="preserve"> </w:t>
      </w:r>
      <w:r w:rsidRPr="00E76B8B">
        <w:rPr>
          <w14:ligatures w14:val="none"/>
        </w:rPr>
        <w:t>support</w:t>
      </w:r>
      <w:r w:rsidRPr="00E76B8B">
        <w:rPr>
          <w:spacing w:val="-3"/>
          <w14:ligatures w14:val="none"/>
        </w:rPr>
        <w:t xml:space="preserve"> </w:t>
      </w:r>
      <w:r w:rsidRPr="00E76B8B">
        <w:rPr>
          <w14:ligatures w14:val="none"/>
        </w:rPr>
        <w:t>for</w:t>
      </w:r>
      <w:r w:rsidRPr="00E76B8B">
        <w:rPr>
          <w:spacing w:val="-3"/>
          <w14:ligatures w14:val="none"/>
        </w:rPr>
        <w:t xml:space="preserve"> </w:t>
      </w:r>
      <w:r w:rsidRPr="00E76B8B">
        <w:rPr>
          <w14:ligatures w14:val="none"/>
        </w:rPr>
        <w:t>UK</w:t>
      </w:r>
      <w:r w:rsidRPr="00E76B8B">
        <w:rPr>
          <w:spacing w:val="-2"/>
          <w14:ligatures w14:val="none"/>
        </w:rPr>
        <w:t xml:space="preserve"> </w:t>
      </w:r>
      <w:r w:rsidRPr="00E76B8B">
        <w:rPr>
          <w14:ligatures w14:val="none"/>
        </w:rPr>
        <w:t>home</w:t>
      </w:r>
      <w:r w:rsidRPr="00E76B8B">
        <w:rPr>
          <w:spacing w:val="-4"/>
          <w14:ligatures w14:val="none"/>
        </w:rPr>
        <w:t xml:space="preserve"> </w:t>
      </w:r>
      <w:r w:rsidRPr="00E76B8B">
        <w:rPr>
          <w14:ligatures w14:val="none"/>
        </w:rPr>
        <w:t>students.</w:t>
      </w:r>
      <w:r w:rsidRPr="00E76B8B">
        <w:rPr>
          <w:spacing w:val="40"/>
          <w14:ligatures w14:val="none"/>
        </w:rPr>
        <w:t xml:space="preserve"> </w:t>
      </w:r>
      <w:r w:rsidRPr="00E76B8B">
        <w:rPr>
          <w14:ligatures w14:val="none"/>
        </w:rPr>
        <w:t>EU</w:t>
      </w:r>
      <w:r w:rsidRPr="00E76B8B">
        <w:rPr>
          <w:spacing w:val="-2"/>
          <w14:ligatures w14:val="none"/>
        </w:rPr>
        <w:t xml:space="preserve"> </w:t>
      </w:r>
      <w:r w:rsidRPr="00E76B8B">
        <w:rPr>
          <w14:ligatures w14:val="none"/>
        </w:rPr>
        <w:t>and</w:t>
      </w:r>
      <w:r w:rsidRPr="00E76B8B">
        <w:rPr>
          <w:spacing w:val="-2"/>
          <w14:ligatures w14:val="none"/>
        </w:rPr>
        <w:t xml:space="preserve"> </w:t>
      </w:r>
      <w:r w:rsidRPr="00E76B8B">
        <w:rPr>
          <w14:ligatures w14:val="none"/>
        </w:rPr>
        <w:t>international</w:t>
      </w:r>
      <w:r w:rsidRPr="00E76B8B">
        <w:rPr>
          <w:spacing w:val="-2"/>
          <w14:ligatures w14:val="none"/>
        </w:rPr>
        <w:t xml:space="preserve"> </w:t>
      </w:r>
      <w:r w:rsidRPr="00E76B8B">
        <w:rPr>
          <w14:ligatures w14:val="none"/>
        </w:rPr>
        <w:t>students</w:t>
      </w:r>
      <w:r w:rsidRPr="00E76B8B">
        <w:rPr>
          <w:spacing w:val="-4"/>
          <w14:ligatures w14:val="none"/>
        </w:rPr>
        <w:t xml:space="preserve"> </w:t>
      </w:r>
      <w:r w:rsidRPr="00E76B8B">
        <w:rPr>
          <w14:ligatures w14:val="none"/>
        </w:rPr>
        <w:t xml:space="preserve">should be advised to contact their home government and sponsor for information on pregnancy and maternity </w:t>
      </w:r>
      <w:r w:rsidRPr="00E76B8B">
        <w:rPr>
          <w:spacing w:val="-2"/>
          <w14:ligatures w14:val="none"/>
        </w:rPr>
        <w:t>entitlements.</w:t>
      </w:r>
    </w:p>
    <w:p w14:paraId="369FFFEE" w14:textId="77777777" w:rsidR="00E76B8B" w:rsidRPr="00E76B8B" w:rsidRDefault="00E76B8B" w:rsidP="00E76B8B">
      <w:pPr>
        <w:rPr>
          <w14:ligatures w14:val="none"/>
        </w:rPr>
      </w:pPr>
    </w:p>
    <w:p w14:paraId="332A1C23" w14:textId="7B0ACD45" w:rsidR="00E76B8B" w:rsidRPr="00E76B8B" w:rsidRDefault="00E76B8B" w:rsidP="00E76B8B">
      <w:pPr>
        <w:ind w:left="113" w:right="113"/>
        <w:rPr>
          <w14:ligatures w14:val="none"/>
        </w:rPr>
      </w:pPr>
      <w:r w:rsidRPr="00E76B8B">
        <w:rPr>
          <w14:ligatures w14:val="none"/>
        </w:rPr>
        <w:t xml:space="preserve">Regulations on undergraduate student financial support in England, Scotland, </w:t>
      </w:r>
      <w:proofErr w:type="gramStart"/>
      <w:r w:rsidRPr="00E76B8B">
        <w:rPr>
          <w14:ligatures w14:val="none"/>
        </w:rPr>
        <w:t>Wales</w:t>
      </w:r>
      <w:proofErr w:type="gramEnd"/>
      <w:r w:rsidRPr="00E76B8B">
        <w:rPr>
          <w14:ligatures w14:val="none"/>
        </w:rPr>
        <w:t xml:space="preserve"> and Northern Ireland</w:t>
      </w:r>
      <w:r w:rsidRPr="00E76B8B">
        <w:rPr>
          <w:spacing w:val="-2"/>
          <w14:ligatures w14:val="none"/>
        </w:rPr>
        <w:t xml:space="preserve"> </w:t>
      </w:r>
      <w:r w:rsidRPr="00E76B8B">
        <w:rPr>
          <w14:ligatures w14:val="none"/>
        </w:rPr>
        <w:t>contain</w:t>
      </w:r>
      <w:r w:rsidRPr="00E76B8B">
        <w:rPr>
          <w:spacing w:val="-2"/>
          <w14:ligatures w14:val="none"/>
        </w:rPr>
        <w:t xml:space="preserve"> </w:t>
      </w:r>
      <w:r w:rsidRPr="00E76B8B">
        <w:rPr>
          <w14:ligatures w14:val="none"/>
        </w:rPr>
        <w:t>provisions</w:t>
      </w:r>
      <w:r w:rsidRPr="00E76B8B">
        <w:rPr>
          <w:spacing w:val="-2"/>
          <w14:ligatures w14:val="none"/>
        </w:rPr>
        <w:t xml:space="preserve"> </w:t>
      </w:r>
      <w:r w:rsidRPr="00E76B8B">
        <w:rPr>
          <w14:ligatures w14:val="none"/>
        </w:rPr>
        <w:t>for</w:t>
      </w:r>
      <w:r w:rsidRPr="00E76B8B">
        <w:rPr>
          <w:spacing w:val="-1"/>
          <w14:ligatures w14:val="none"/>
        </w:rPr>
        <w:t xml:space="preserve"> </w:t>
      </w:r>
      <w:r w:rsidRPr="00E76B8B">
        <w:rPr>
          <w14:ligatures w14:val="none"/>
        </w:rPr>
        <w:t>discretion</w:t>
      </w:r>
      <w:r w:rsidRPr="00E76B8B">
        <w:rPr>
          <w:spacing w:val="-2"/>
          <w14:ligatures w14:val="none"/>
        </w:rPr>
        <w:t xml:space="preserve"> </w:t>
      </w:r>
      <w:r w:rsidRPr="00E76B8B">
        <w:rPr>
          <w14:ligatures w14:val="none"/>
        </w:rPr>
        <w:t>when</w:t>
      </w:r>
      <w:r w:rsidRPr="00E76B8B">
        <w:rPr>
          <w:spacing w:val="-4"/>
          <w14:ligatures w14:val="none"/>
        </w:rPr>
        <w:t xml:space="preserve"> </w:t>
      </w:r>
      <w:r w:rsidRPr="00E76B8B">
        <w:rPr>
          <w14:ligatures w14:val="none"/>
        </w:rPr>
        <w:t>determining</w:t>
      </w:r>
      <w:r w:rsidRPr="00E76B8B">
        <w:rPr>
          <w:spacing w:val="-2"/>
          <w14:ligatures w14:val="none"/>
        </w:rPr>
        <w:t xml:space="preserve"> </w:t>
      </w:r>
      <w:r w:rsidRPr="00E76B8B">
        <w:rPr>
          <w14:ligatures w14:val="none"/>
        </w:rPr>
        <w:t>if</w:t>
      </w:r>
      <w:r w:rsidRPr="00E76B8B">
        <w:rPr>
          <w:spacing w:val="-2"/>
          <w14:ligatures w14:val="none"/>
        </w:rPr>
        <w:t xml:space="preserve"> </w:t>
      </w:r>
      <w:r w:rsidRPr="00E76B8B">
        <w:rPr>
          <w14:ligatures w14:val="none"/>
        </w:rPr>
        <w:t>all</w:t>
      </w:r>
      <w:r w:rsidRPr="00E76B8B">
        <w:rPr>
          <w:spacing w:val="-2"/>
          <w14:ligatures w14:val="none"/>
        </w:rPr>
        <w:t xml:space="preserve"> </w:t>
      </w:r>
      <w:r w:rsidRPr="00E76B8B">
        <w:rPr>
          <w14:ligatures w14:val="none"/>
        </w:rPr>
        <w:t>or</w:t>
      </w:r>
      <w:r w:rsidRPr="00E76B8B">
        <w:rPr>
          <w:spacing w:val="-3"/>
          <w14:ligatures w14:val="none"/>
        </w:rPr>
        <w:t xml:space="preserve"> </w:t>
      </w:r>
      <w:r w:rsidRPr="00E76B8B">
        <w:rPr>
          <w14:ligatures w14:val="none"/>
        </w:rPr>
        <w:t>part</w:t>
      </w:r>
      <w:r w:rsidRPr="00E76B8B">
        <w:rPr>
          <w:spacing w:val="-1"/>
          <w14:ligatures w14:val="none"/>
        </w:rPr>
        <w:t xml:space="preserve"> </w:t>
      </w:r>
      <w:r w:rsidRPr="00E76B8B">
        <w:rPr>
          <w14:ligatures w14:val="none"/>
        </w:rPr>
        <w:t>of</w:t>
      </w:r>
      <w:r w:rsidRPr="00E76B8B">
        <w:rPr>
          <w:spacing w:val="-1"/>
          <w14:ligatures w14:val="none"/>
        </w:rPr>
        <w:t xml:space="preserve"> </w:t>
      </w:r>
      <w:r w:rsidRPr="00E76B8B">
        <w:rPr>
          <w14:ligatures w14:val="none"/>
        </w:rPr>
        <w:t>a</w:t>
      </w:r>
      <w:r w:rsidRPr="00E76B8B">
        <w:rPr>
          <w:spacing w:val="-4"/>
          <w14:ligatures w14:val="none"/>
        </w:rPr>
        <w:t xml:space="preserve"> </w:t>
      </w:r>
      <w:r w:rsidRPr="00E76B8B">
        <w:rPr>
          <w14:ligatures w14:val="none"/>
        </w:rPr>
        <w:t>student’s</w:t>
      </w:r>
      <w:r w:rsidRPr="00E76B8B">
        <w:rPr>
          <w:spacing w:val="-1"/>
          <w14:ligatures w14:val="none"/>
        </w:rPr>
        <w:t xml:space="preserve"> </w:t>
      </w:r>
      <w:r w:rsidRPr="00E76B8B">
        <w:rPr>
          <w:b/>
          <w14:ligatures w14:val="none"/>
        </w:rPr>
        <w:t>grant</w:t>
      </w:r>
      <w:r w:rsidRPr="00E76B8B">
        <w:rPr>
          <w:b/>
          <w:spacing w:val="-1"/>
          <w14:ligatures w14:val="none"/>
        </w:rPr>
        <w:t xml:space="preserve"> </w:t>
      </w:r>
      <w:r w:rsidRPr="00E76B8B">
        <w:rPr>
          <w:b/>
          <w14:ligatures w14:val="none"/>
        </w:rPr>
        <w:t>or</w:t>
      </w:r>
      <w:r w:rsidRPr="00E76B8B">
        <w:rPr>
          <w:b/>
          <w:spacing w:val="-3"/>
          <w14:ligatures w14:val="none"/>
        </w:rPr>
        <w:t xml:space="preserve"> </w:t>
      </w:r>
      <w:r w:rsidRPr="00E76B8B">
        <w:rPr>
          <w:b/>
          <w14:ligatures w14:val="none"/>
        </w:rPr>
        <w:t>loan</w:t>
      </w:r>
      <w:r w:rsidRPr="00E76B8B">
        <w:rPr>
          <w:spacing w:val="-2"/>
          <w14:ligatures w14:val="none"/>
        </w:rPr>
        <w:t xml:space="preserve"> </w:t>
      </w:r>
      <w:r w:rsidRPr="00E76B8B">
        <w:rPr>
          <w14:ligatures w14:val="none"/>
        </w:rPr>
        <w:t>is payable when a student is absent from their course for reasons other than illness.</w:t>
      </w:r>
      <w:r w:rsidRPr="00E76B8B">
        <w:rPr>
          <w:spacing w:val="40"/>
          <w14:ligatures w14:val="none"/>
        </w:rPr>
        <w:t xml:space="preserve"> </w:t>
      </w:r>
      <w:r w:rsidRPr="00E76B8B">
        <w:rPr>
          <w14:ligatures w14:val="none"/>
        </w:rPr>
        <w:t>When deciding whether it would be appropriate to pay all or part of the grant or loan support</w:t>
      </w:r>
      <w:r w:rsidR="00957B03">
        <w:rPr>
          <w14:ligatures w14:val="none"/>
        </w:rPr>
        <w:t>,</w:t>
      </w:r>
      <w:r w:rsidRPr="00E76B8B">
        <w:rPr>
          <w14:ligatures w14:val="none"/>
        </w:rPr>
        <w:t xml:space="preserve"> consideration is given to:</w:t>
      </w:r>
    </w:p>
    <w:p w14:paraId="718639E9" w14:textId="77777777" w:rsidR="00E76B8B" w:rsidRPr="00E76B8B" w:rsidRDefault="00E76B8B" w:rsidP="00E76B8B">
      <w:pPr>
        <w:numPr>
          <w:ilvl w:val="2"/>
          <w:numId w:val="1"/>
        </w:numPr>
        <w:tabs>
          <w:tab w:val="left" w:pos="679"/>
          <w:tab w:val="left" w:pos="681"/>
        </w:tabs>
        <w:spacing w:before="121" w:line="268" w:lineRule="exact"/>
        <w:ind w:left="680" w:hanging="568"/>
        <w:rPr>
          <w14:ligatures w14:val="none"/>
        </w:rPr>
      </w:pPr>
      <w:r w:rsidRPr="00E76B8B">
        <w:rPr>
          <w14:ligatures w14:val="none"/>
        </w:rPr>
        <w:t>the</w:t>
      </w:r>
      <w:r w:rsidRPr="00E76B8B">
        <w:rPr>
          <w:spacing w:val="-5"/>
          <w14:ligatures w14:val="none"/>
        </w:rPr>
        <w:t xml:space="preserve"> </w:t>
      </w:r>
      <w:r w:rsidRPr="00E76B8B">
        <w:rPr>
          <w14:ligatures w14:val="none"/>
        </w:rPr>
        <w:t>reasons</w:t>
      </w:r>
      <w:r w:rsidRPr="00E76B8B">
        <w:rPr>
          <w:spacing w:val="-5"/>
          <w14:ligatures w14:val="none"/>
        </w:rPr>
        <w:t xml:space="preserve"> </w:t>
      </w:r>
      <w:r w:rsidRPr="00E76B8B">
        <w:rPr>
          <w14:ligatures w14:val="none"/>
        </w:rPr>
        <w:t>for</w:t>
      </w:r>
      <w:r w:rsidRPr="00E76B8B">
        <w:rPr>
          <w:spacing w:val="-6"/>
          <w14:ligatures w14:val="none"/>
        </w:rPr>
        <w:t xml:space="preserve"> </w:t>
      </w:r>
      <w:r w:rsidRPr="00E76B8B">
        <w:rPr>
          <w14:ligatures w14:val="none"/>
        </w:rPr>
        <w:t>the</w:t>
      </w:r>
      <w:r w:rsidRPr="00E76B8B">
        <w:rPr>
          <w:spacing w:val="-3"/>
          <w14:ligatures w14:val="none"/>
        </w:rPr>
        <w:t xml:space="preserve"> </w:t>
      </w:r>
      <w:r w:rsidRPr="00E76B8B">
        <w:rPr>
          <w14:ligatures w14:val="none"/>
        </w:rPr>
        <w:t>student’s</w:t>
      </w:r>
      <w:r w:rsidRPr="00E76B8B">
        <w:rPr>
          <w:spacing w:val="-2"/>
          <w14:ligatures w14:val="none"/>
        </w:rPr>
        <w:t xml:space="preserve"> absence</w:t>
      </w:r>
    </w:p>
    <w:p w14:paraId="45689F9F" w14:textId="77777777" w:rsidR="00E76B8B" w:rsidRPr="00E76B8B" w:rsidRDefault="00E76B8B" w:rsidP="00E76B8B">
      <w:pPr>
        <w:numPr>
          <w:ilvl w:val="2"/>
          <w:numId w:val="1"/>
        </w:numPr>
        <w:tabs>
          <w:tab w:val="left" w:pos="680"/>
          <w:tab w:val="left" w:pos="681"/>
        </w:tabs>
        <w:spacing w:line="268" w:lineRule="exact"/>
        <w:ind w:left="680" w:hanging="568"/>
        <w:rPr>
          <w14:ligatures w14:val="none"/>
        </w:rPr>
      </w:pPr>
      <w:r w:rsidRPr="00E76B8B">
        <w:rPr>
          <w14:ligatures w14:val="none"/>
        </w:rPr>
        <w:t>the</w:t>
      </w:r>
      <w:r w:rsidRPr="00E76B8B">
        <w:rPr>
          <w:spacing w:val="-3"/>
          <w14:ligatures w14:val="none"/>
        </w:rPr>
        <w:t xml:space="preserve"> </w:t>
      </w:r>
      <w:r w:rsidRPr="00E76B8B">
        <w:rPr>
          <w14:ligatures w14:val="none"/>
        </w:rPr>
        <w:t>length</w:t>
      </w:r>
      <w:r w:rsidRPr="00E76B8B">
        <w:rPr>
          <w:spacing w:val="-5"/>
          <w14:ligatures w14:val="none"/>
        </w:rPr>
        <w:t xml:space="preserve"> </w:t>
      </w:r>
      <w:r w:rsidRPr="00E76B8B">
        <w:rPr>
          <w14:ligatures w14:val="none"/>
        </w:rPr>
        <w:t>of</w:t>
      </w:r>
      <w:r w:rsidRPr="00E76B8B">
        <w:rPr>
          <w:spacing w:val="-4"/>
          <w14:ligatures w14:val="none"/>
        </w:rPr>
        <w:t xml:space="preserve"> </w:t>
      </w:r>
      <w:r w:rsidRPr="00E76B8B">
        <w:rPr>
          <w14:ligatures w14:val="none"/>
        </w:rPr>
        <w:t>the</w:t>
      </w:r>
      <w:r w:rsidRPr="00E76B8B">
        <w:rPr>
          <w:spacing w:val="-5"/>
          <w14:ligatures w14:val="none"/>
        </w:rPr>
        <w:t xml:space="preserve"> </w:t>
      </w:r>
      <w:r w:rsidRPr="00E76B8B">
        <w:rPr>
          <w14:ligatures w14:val="none"/>
        </w:rPr>
        <w:t xml:space="preserve">absence; </w:t>
      </w:r>
      <w:r w:rsidRPr="00E76B8B">
        <w:rPr>
          <w:spacing w:val="-5"/>
          <w14:ligatures w14:val="none"/>
        </w:rPr>
        <w:t>and</w:t>
      </w:r>
    </w:p>
    <w:p w14:paraId="59C079E4" w14:textId="2130A292" w:rsidR="00E76B8B" w:rsidRPr="00E76B8B" w:rsidRDefault="00E76B8B" w:rsidP="00E76B8B">
      <w:pPr>
        <w:numPr>
          <w:ilvl w:val="2"/>
          <w:numId w:val="1"/>
        </w:numPr>
        <w:tabs>
          <w:tab w:val="left" w:pos="680"/>
          <w:tab w:val="left" w:pos="681"/>
        </w:tabs>
        <w:spacing w:line="269" w:lineRule="exact"/>
        <w:ind w:left="680" w:hanging="568"/>
        <w:rPr>
          <w14:ligatures w14:val="none"/>
        </w:rPr>
      </w:pPr>
      <w:r w:rsidRPr="00E76B8B">
        <w:rPr>
          <w14:ligatures w14:val="none"/>
        </w:rPr>
        <w:t>the</w:t>
      </w:r>
      <w:r w:rsidRPr="00E76B8B">
        <w:rPr>
          <w:spacing w:val="-8"/>
          <w14:ligatures w14:val="none"/>
        </w:rPr>
        <w:t xml:space="preserve"> </w:t>
      </w:r>
      <w:r w:rsidRPr="00E76B8B">
        <w:rPr>
          <w14:ligatures w14:val="none"/>
        </w:rPr>
        <w:t>financial</w:t>
      </w:r>
      <w:r w:rsidRPr="00E76B8B">
        <w:rPr>
          <w:spacing w:val="-3"/>
          <w14:ligatures w14:val="none"/>
        </w:rPr>
        <w:t xml:space="preserve"> </w:t>
      </w:r>
      <w:r w:rsidRPr="00E76B8B">
        <w:rPr>
          <w14:ligatures w14:val="none"/>
        </w:rPr>
        <w:t>hardship</w:t>
      </w:r>
      <w:r w:rsidRPr="00E76B8B">
        <w:rPr>
          <w:spacing w:val="-3"/>
          <w14:ligatures w14:val="none"/>
        </w:rPr>
        <w:t xml:space="preserve"> </w:t>
      </w:r>
      <w:r w:rsidRPr="00E76B8B">
        <w:rPr>
          <w14:ligatures w14:val="none"/>
        </w:rPr>
        <w:t>caused</w:t>
      </w:r>
      <w:r w:rsidRPr="00E76B8B">
        <w:rPr>
          <w:spacing w:val="-3"/>
          <w14:ligatures w14:val="none"/>
        </w:rPr>
        <w:t xml:space="preserve"> </w:t>
      </w:r>
      <w:r w:rsidRPr="00E76B8B">
        <w:rPr>
          <w14:ligatures w14:val="none"/>
        </w:rPr>
        <w:t>by</w:t>
      </w:r>
      <w:r w:rsidRPr="00E76B8B">
        <w:rPr>
          <w:spacing w:val="-2"/>
          <w14:ligatures w14:val="none"/>
        </w:rPr>
        <w:t xml:space="preserve"> </w:t>
      </w:r>
      <w:r w:rsidRPr="00E76B8B">
        <w:rPr>
          <w14:ligatures w14:val="none"/>
        </w:rPr>
        <w:t>not</w:t>
      </w:r>
      <w:r w:rsidRPr="00E76B8B">
        <w:rPr>
          <w:spacing w:val="-4"/>
          <w14:ligatures w14:val="none"/>
        </w:rPr>
        <w:t xml:space="preserve"> </w:t>
      </w:r>
      <w:r w:rsidRPr="00E76B8B">
        <w:rPr>
          <w14:ligatures w14:val="none"/>
        </w:rPr>
        <w:t>paying</w:t>
      </w:r>
      <w:r w:rsidRPr="00E76B8B">
        <w:rPr>
          <w:spacing w:val="-3"/>
          <w14:ligatures w14:val="none"/>
        </w:rPr>
        <w:t xml:space="preserve"> </w:t>
      </w:r>
      <w:r w:rsidRPr="00E76B8B">
        <w:rPr>
          <w14:ligatures w14:val="none"/>
        </w:rPr>
        <w:t>all</w:t>
      </w:r>
      <w:r w:rsidRPr="00E76B8B">
        <w:rPr>
          <w:spacing w:val="-3"/>
          <w14:ligatures w14:val="none"/>
        </w:rPr>
        <w:t xml:space="preserve"> </w:t>
      </w:r>
      <w:r w:rsidRPr="00E76B8B">
        <w:rPr>
          <w14:ligatures w14:val="none"/>
        </w:rPr>
        <w:t>or</w:t>
      </w:r>
      <w:r w:rsidRPr="00E76B8B">
        <w:rPr>
          <w:spacing w:val="-6"/>
          <w14:ligatures w14:val="none"/>
        </w:rPr>
        <w:t xml:space="preserve"> </w:t>
      </w:r>
      <w:r w:rsidRPr="00E76B8B">
        <w:rPr>
          <w14:ligatures w14:val="none"/>
        </w:rPr>
        <w:t>part</w:t>
      </w:r>
      <w:r w:rsidRPr="00E76B8B">
        <w:rPr>
          <w:spacing w:val="-3"/>
          <w14:ligatures w14:val="none"/>
        </w:rPr>
        <w:t xml:space="preserve"> </w:t>
      </w:r>
      <w:r w:rsidRPr="00E76B8B">
        <w:rPr>
          <w14:ligatures w14:val="none"/>
        </w:rPr>
        <w:t>of</w:t>
      </w:r>
      <w:r w:rsidRPr="00E76B8B">
        <w:rPr>
          <w:spacing w:val="-4"/>
          <w14:ligatures w14:val="none"/>
        </w:rPr>
        <w:t xml:space="preserve"> </w:t>
      </w:r>
      <w:r w:rsidRPr="00E76B8B">
        <w:rPr>
          <w14:ligatures w14:val="none"/>
        </w:rPr>
        <w:t>the</w:t>
      </w:r>
      <w:r w:rsidRPr="00E76B8B">
        <w:rPr>
          <w:spacing w:val="-5"/>
          <w14:ligatures w14:val="none"/>
        </w:rPr>
        <w:t xml:space="preserve"> </w:t>
      </w:r>
      <w:r w:rsidRPr="00E76B8B">
        <w:rPr>
          <w:spacing w:val="-2"/>
          <w14:ligatures w14:val="none"/>
        </w:rPr>
        <w:t>support</w:t>
      </w:r>
      <w:r w:rsidR="00361C5F">
        <w:rPr>
          <w:spacing w:val="-2"/>
          <w14:ligatures w14:val="none"/>
        </w:rPr>
        <w:t>.</w:t>
      </w:r>
    </w:p>
    <w:p w14:paraId="48110595" w14:textId="77777777" w:rsidR="00E76B8B" w:rsidRPr="00E76B8B" w:rsidRDefault="00E76B8B" w:rsidP="00E76B8B">
      <w:pPr>
        <w:spacing w:before="7"/>
        <w:rPr>
          <w:sz w:val="21"/>
          <w14:ligatures w14:val="none"/>
        </w:rPr>
      </w:pPr>
    </w:p>
    <w:p w14:paraId="500FF23B" w14:textId="77777777" w:rsidR="00E76B8B" w:rsidRDefault="00E76B8B" w:rsidP="00E76B8B">
      <w:pPr>
        <w:ind w:left="114" w:right="145"/>
        <w:jc w:val="both"/>
        <w:rPr>
          <w14:ligatures w14:val="none"/>
        </w:rPr>
      </w:pPr>
      <w:r w:rsidRPr="00E76B8B">
        <w:rPr>
          <w14:ligatures w14:val="none"/>
        </w:rPr>
        <w:t>Students</w:t>
      </w:r>
      <w:r w:rsidRPr="00E76B8B">
        <w:rPr>
          <w:spacing w:val="-4"/>
          <w14:ligatures w14:val="none"/>
        </w:rPr>
        <w:t xml:space="preserve"> </w:t>
      </w:r>
      <w:r w:rsidRPr="00E76B8B">
        <w:rPr>
          <w14:ligatures w14:val="none"/>
        </w:rPr>
        <w:t>are</w:t>
      </w:r>
      <w:r w:rsidRPr="00E76B8B">
        <w:rPr>
          <w:spacing w:val="-4"/>
          <w14:ligatures w14:val="none"/>
        </w:rPr>
        <w:t xml:space="preserve"> </w:t>
      </w:r>
      <w:r w:rsidRPr="00E76B8B">
        <w:rPr>
          <w14:ligatures w14:val="none"/>
        </w:rPr>
        <w:t>likely</w:t>
      </w:r>
      <w:r w:rsidRPr="00E76B8B">
        <w:rPr>
          <w:spacing w:val="-1"/>
          <w14:ligatures w14:val="none"/>
        </w:rPr>
        <w:t xml:space="preserve"> </w:t>
      </w:r>
      <w:r w:rsidRPr="00E76B8B">
        <w:rPr>
          <w14:ligatures w14:val="none"/>
        </w:rPr>
        <w:t>to</w:t>
      </w:r>
      <w:r w:rsidRPr="00E76B8B">
        <w:rPr>
          <w:spacing w:val="-4"/>
          <w14:ligatures w14:val="none"/>
        </w:rPr>
        <w:t xml:space="preserve"> </w:t>
      </w:r>
      <w:r w:rsidRPr="00E76B8B">
        <w:rPr>
          <w14:ligatures w14:val="none"/>
        </w:rPr>
        <w:t>require</w:t>
      </w:r>
      <w:r w:rsidRPr="00E76B8B">
        <w:rPr>
          <w:spacing w:val="-2"/>
          <w14:ligatures w14:val="none"/>
        </w:rPr>
        <w:t xml:space="preserve"> </w:t>
      </w:r>
      <w:r w:rsidRPr="00E76B8B">
        <w:rPr>
          <w14:ligatures w14:val="none"/>
        </w:rPr>
        <w:t>support if</w:t>
      </w:r>
      <w:r w:rsidRPr="00E76B8B">
        <w:rPr>
          <w:spacing w:val="-3"/>
          <w14:ligatures w14:val="none"/>
        </w:rPr>
        <w:t xml:space="preserve"> </w:t>
      </w:r>
      <w:r w:rsidRPr="00E76B8B">
        <w:rPr>
          <w14:ligatures w14:val="none"/>
        </w:rPr>
        <w:t>they</w:t>
      </w:r>
      <w:r w:rsidRPr="00E76B8B">
        <w:rPr>
          <w:spacing w:val="-1"/>
          <w14:ligatures w14:val="none"/>
        </w:rPr>
        <w:t xml:space="preserve"> </w:t>
      </w:r>
      <w:r w:rsidRPr="00E76B8B">
        <w:rPr>
          <w14:ligatures w14:val="none"/>
        </w:rPr>
        <w:t>want</w:t>
      </w:r>
      <w:r w:rsidRPr="00E76B8B">
        <w:rPr>
          <w:spacing w:val="-3"/>
          <w14:ligatures w14:val="none"/>
        </w:rPr>
        <w:t xml:space="preserve"> </w:t>
      </w:r>
      <w:r w:rsidRPr="00E76B8B">
        <w:rPr>
          <w14:ligatures w14:val="none"/>
        </w:rPr>
        <w:t>to</w:t>
      </w:r>
      <w:r w:rsidRPr="00E76B8B">
        <w:rPr>
          <w:spacing w:val="-2"/>
          <w14:ligatures w14:val="none"/>
        </w:rPr>
        <w:t xml:space="preserve"> </w:t>
      </w:r>
      <w:r w:rsidRPr="00E76B8B">
        <w:rPr>
          <w14:ligatures w14:val="none"/>
        </w:rPr>
        <w:t>continue</w:t>
      </w:r>
      <w:r w:rsidRPr="00E76B8B">
        <w:rPr>
          <w:spacing w:val="-2"/>
          <w14:ligatures w14:val="none"/>
        </w:rPr>
        <w:t xml:space="preserve"> </w:t>
      </w:r>
      <w:r w:rsidRPr="00E76B8B">
        <w:rPr>
          <w14:ligatures w14:val="none"/>
        </w:rPr>
        <w:t>receiving</w:t>
      </w:r>
      <w:r w:rsidRPr="00E76B8B">
        <w:rPr>
          <w:spacing w:val="-2"/>
          <w14:ligatures w14:val="none"/>
        </w:rPr>
        <w:t xml:space="preserve"> </w:t>
      </w:r>
      <w:r w:rsidRPr="00E76B8B">
        <w:rPr>
          <w14:ligatures w14:val="none"/>
        </w:rPr>
        <w:t>their grant</w:t>
      </w:r>
      <w:r w:rsidRPr="00E76B8B">
        <w:rPr>
          <w:spacing w:val="-3"/>
          <w14:ligatures w14:val="none"/>
        </w:rPr>
        <w:t xml:space="preserve"> </w:t>
      </w:r>
      <w:r w:rsidRPr="00E76B8B">
        <w:rPr>
          <w14:ligatures w14:val="none"/>
        </w:rPr>
        <w:t>or</w:t>
      </w:r>
      <w:r w:rsidRPr="00E76B8B">
        <w:rPr>
          <w:spacing w:val="-3"/>
          <w14:ligatures w14:val="none"/>
        </w:rPr>
        <w:t xml:space="preserve"> </w:t>
      </w:r>
      <w:r w:rsidRPr="00E76B8B">
        <w:rPr>
          <w14:ligatures w14:val="none"/>
        </w:rPr>
        <w:t>loan</w:t>
      </w:r>
      <w:r w:rsidRPr="00E76B8B">
        <w:rPr>
          <w:spacing w:val="-2"/>
          <w14:ligatures w14:val="none"/>
        </w:rPr>
        <w:t xml:space="preserve"> </w:t>
      </w:r>
      <w:r w:rsidRPr="00E76B8B">
        <w:rPr>
          <w14:ligatures w14:val="none"/>
        </w:rPr>
        <w:t>when</w:t>
      </w:r>
      <w:r w:rsidRPr="00E76B8B">
        <w:rPr>
          <w:spacing w:val="-4"/>
          <w14:ligatures w14:val="none"/>
        </w:rPr>
        <w:t xml:space="preserve"> </w:t>
      </w:r>
      <w:r w:rsidRPr="00E76B8B">
        <w:rPr>
          <w14:ligatures w14:val="none"/>
        </w:rPr>
        <w:t>they</w:t>
      </w:r>
      <w:r w:rsidRPr="00E76B8B">
        <w:rPr>
          <w:spacing w:val="-4"/>
          <w14:ligatures w14:val="none"/>
        </w:rPr>
        <w:t xml:space="preserve"> </w:t>
      </w:r>
      <w:r w:rsidRPr="00E76B8B">
        <w:rPr>
          <w14:ligatures w14:val="none"/>
        </w:rPr>
        <w:t>take maternity</w:t>
      </w:r>
      <w:r w:rsidRPr="00E76B8B">
        <w:rPr>
          <w:spacing w:val="-4"/>
          <w14:ligatures w14:val="none"/>
        </w:rPr>
        <w:t xml:space="preserve"> </w:t>
      </w:r>
      <w:r w:rsidRPr="00E76B8B">
        <w:rPr>
          <w14:ligatures w14:val="none"/>
        </w:rPr>
        <w:t>related</w:t>
      </w:r>
      <w:r w:rsidRPr="00E76B8B">
        <w:rPr>
          <w:spacing w:val="-4"/>
          <w14:ligatures w14:val="none"/>
        </w:rPr>
        <w:t xml:space="preserve"> </w:t>
      </w:r>
      <w:r w:rsidRPr="00E76B8B">
        <w:rPr>
          <w14:ligatures w14:val="none"/>
        </w:rPr>
        <w:t>absence</w:t>
      </w:r>
      <w:r w:rsidRPr="00E76B8B">
        <w:rPr>
          <w:spacing w:val="-2"/>
          <w14:ligatures w14:val="none"/>
        </w:rPr>
        <w:t xml:space="preserve"> </w:t>
      </w:r>
      <w:r w:rsidRPr="00E76B8B">
        <w:rPr>
          <w14:ligatures w14:val="none"/>
        </w:rPr>
        <w:t>and</w:t>
      </w:r>
      <w:r w:rsidRPr="00E76B8B">
        <w:rPr>
          <w:spacing w:val="-4"/>
          <w14:ligatures w14:val="none"/>
        </w:rPr>
        <w:t xml:space="preserve"> </w:t>
      </w:r>
      <w:r w:rsidRPr="00E76B8B">
        <w:rPr>
          <w14:ligatures w14:val="none"/>
        </w:rPr>
        <w:t>further</w:t>
      </w:r>
      <w:r w:rsidRPr="00E76B8B">
        <w:rPr>
          <w:spacing w:val="-3"/>
          <w14:ligatures w14:val="none"/>
        </w:rPr>
        <w:t xml:space="preserve"> </w:t>
      </w:r>
      <w:r w:rsidRPr="00E76B8B">
        <w:rPr>
          <w14:ligatures w14:val="none"/>
        </w:rPr>
        <w:t>information</w:t>
      </w:r>
      <w:r w:rsidRPr="00E76B8B">
        <w:rPr>
          <w:spacing w:val="-2"/>
          <w14:ligatures w14:val="none"/>
        </w:rPr>
        <w:t xml:space="preserve"> </w:t>
      </w:r>
      <w:r w:rsidRPr="00E76B8B">
        <w:rPr>
          <w14:ligatures w14:val="none"/>
        </w:rPr>
        <w:t>should</w:t>
      </w:r>
      <w:r w:rsidRPr="00E76B8B">
        <w:rPr>
          <w:spacing w:val="-2"/>
          <w14:ligatures w14:val="none"/>
        </w:rPr>
        <w:t xml:space="preserve"> </w:t>
      </w:r>
      <w:r w:rsidRPr="00E76B8B">
        <w:rPr>
          <w14:ligatures w14:val="none"/>
        </w:rPr>
        <w:t>be</w:t>
      </w:r>
      <w:r w:rsidRPr="00E76B8B">
        <w:rPr>
          <w:spacing w:val="-4"/>
          <w14:ligatures w14:val="none"/>
        </w:rPr>
        <w:t xml:space="preserve"> </w:t>
      </w:r>
      <w:r w:rsidRPr="00E76B8B">
        <w:rPr>
          <w14:ligatures w14:val="none"/>
        </w:rPr>
        <w:t>sought on</w:t>
      </w:r>
      <w:r w:rsidRPr="00E76B8B">
        <w:rPr>
          <w:spacing w:val="-4"/>
          <w14:ligatures w14:val="none"/>
        </w:rPr>
        <w:t xml:space="preserve"> </w:t>
      </w:r>
      <w:r w:rsidRPr="00E76B8B">
        <w:rPr>
          <w14:ligatures w14:val="none"/>
        </w:rPr>
        <w:t>the</w:t>
      </w:r>
      <w:r w:rsidRPr="00E76B8B">
        <w:rPr>
          <w:spacing w:val="-4"/>
          <w14:ligatures w14:val="none"/>
        </w:rPr>
        <w:t xml:space="preserve"> </w:t>
      </w:r>
      <w:r w:rsidRPr="00E76B8B">
        <w:rPr>
          <w14:ligatures w14:val="none"/>
        </w:rPr>
        <w:t>process</w:t>
      </w:r>
      <w:r w:rsidRPr="00E76B8B">
        <w:rPr>
          <w:spacing w:val="-4"/>
          <w14:ligatures w14:val="none"/>
        </w:rPr>
        <w:t xml:space="preserve"> </w:t>
      </w:r>
      <w:r w:rsidRPr="00E76B8B">
        <w:rPr>
          <w14:ligatures w14:val="none"/>
        </w:rPr>
        <w:t>for</w:t>
      </w:r>
      <w:r w:rsidRPr="00E76B8B">
        <w:rPr>
          <w:spacing w:val="-3"/>
          <w14:ligatures w14:val="none"/>
        </w:rPr>
        <w:t xml:space="preserve"> </w:t>
      </w:r>
      <w:r w:rsidRPr="00E76B8B">
        <w:rPr>
          <w14:ligatures w14:val="none"/>
        </w:rPr>
        <w:t>continuing</w:t>
      </w:r>
      <w:r w:rsidRPr="00E76B8B">
        <w:rPr>
          <w:spacing w:val="-2"/>
          <w14:ligatures w14:val="none"/>
        </w:rPr>
        <w:t xml:space="preserve"> </w:t>
      </w:r>
      <w:r w:rsidRPr="00E76B8B">
        <w:rPr>
          <w14:ligatures w14:val="none"/>
        </w:rPr>
        <w:t>loan</w:t>
      </w:r>
      <w:r w:rsidRPr="00E76B8B">
        <w:rPr>
          <w:spacing w:val="-2"/>
          <w14:ligatures w14:val="none"/>
        </w:rPr>
        <w:t xml:space="preserve"> </w:t>
      </w:r>
      <w:r w:rsidRPr="00E76B8B">
        <w:rPr>
          <w14:ligatures w14:val="none"/>
        </w:rPr>
        <w:t>or grant payments from the grant or loan administrator.</w:t>
      </w:r>
    </w:p>
    <w:p w14:paraId="4AF805B2" w14:textId="77777777" w:rsidR="00352115" w:rsidRPr="00E76B8B" w:rsidRDefault="00352115" w:rsidP="00E76B8B">
      <w:pPr>
        <w:ind w:left="114" w:right="145"/>
        <w:jc w:val="both"/>
        <w:rPr>
          <w14:ligatures w14:val="none"/>
        </w:rPr>
      </w:pPr>
    </w:p>
    <w:p w14:paraId="0ECC97C1" w14:textId="77777777" w:rsidR="00E76B8B" w:rsidRPr="00E76B8B" w:rsidRDefault="00E76B8B" w:rsidP="00E76B8B">
      <w:pPr>
        <w:spacing w:before="2"/>
        <w:ind w:left="113" w:right="113"/>
        <w:rPr>
          <w14:ligatures w14:val="none"/>
        </w:rPr>
      </w:pPr>
      <w:r w:rsidRPr="00E76B8B">
        <w:rPr>
          <w14:ligatures w14:val="none"/>
        </w:rPr>
        <w:t>Any student can apply</w:t>
      </w:r>
      <w:r w:rsidRPr="00E76B8B">
        <w:rPr>
          <w:spacing w:val="-2"/>
          <w14:ligatures w14:val="none"/>
        </w:rPr>
        <w:t xml:space="preserve"> </w:t>
      </w:r>
      <w:r w:rsidRPr="00E76B8B">
        <w:rPr>
          <w14:ligatures w14:val="none"/>
        </w:rPr>
        <w:t>for</w:t>
      </w:r>
      <w:r w:rsidRPr="00E76B8B">
        <w:rPr>
          <w:spacing w:val="-1"/>
          <w14:ligatures w14:val="none"/>
        </w:rPr>
        <w:t xml:space="preserve"> </w:t>
      </w:r>
      <w:r w:rsidRPr="00E76B8B">
        <w:rPr>
          <w14:ligatures w14:val="none"/>
        </w:rPr>
        <w:t xml:space="preserve">the University </w:t>
      </w:r>
      <w:r w:rsidRPr="00E76B8B">
        <w:rPr>
          <w:b/>
          <w:bCs/>
          <w14:ligatures w14:val="none"/>
        </w:rPr>
        <w:t>Student</w:t>
      </w:r>
      <w:r w:rsidRPr="00E76B8B">
        <w:rPr>
          <w:b/>
          <w:bCs/>
          <w:spacing w:val="-3"/>
          <w14:ligatures w14:val="none"/>
        </w:rPr>
        <w:t xml:space="preserve"> </w:t>
      </w:r>
      <w:r w:rsidRPr="00E76B8B">
        <w:rPr>
          <w:b/>
          <w:bCs/>
          <w14:ligatures w14:val="none"/>
        </w:rPr>
        <w:t>Hardship Fund</w:t>
      </w:r>
      <w:r w:rsidRPr="00E76B8B">
        <w:rPr>
          <w:b/>
          <w:bCs/>
          <w:spacing w:val="-3"/>
          <w14:ligatures w14:val="none"/>
        </w:rPr>
        <w:t xml:space="preserve"> </w:t>
      </w:r>
      <w:r w:rsidRPr="00E76B8B">
        <w:rPr>
          <w14:ligatures w14:val="none"/>
        </w:rPr>
        <w:t>if</w:t>
      </w:r>
      <w:r w:rsidRPr="00E76B8B">
        <w:rPr>
          <w:spacing w:val="-1"/>
          <w14:ligatures w14:val="none"/>
        </w:rPr>
        <w:t xml:space="preserve"> </w:t>
      </w:r>
      <w:r w:rsidRPr="00E76B8B">
        <w:rPr>
          <w14:ligatures w14:val="none"/>
        </w:rPr>
        <w:t>they</w:t>
      </w:r>
      <w:r w:rsidRPr="00E76B8B">
        <w:rPr>
          <w:spacing w:val="-2"/>
          <w14:ligatures w14:val="none"/>
        </w:rPr>
        <w:t xml:space="preserve"> </w:t>
      </w:r>
      <w:r w:rsidRPr="00E76B8B">
        <w:rPr>
          <w14:ligatures w14:val="none"/>
        </w:rPr>
        <w:t>are absent</w:t>
      </w:r>
      <w:r w:rsidRPr="00E76B8B">
        <w:rPr>
          <w:spacing w:val="-1"/>
          <w14:ligatures w14:val="none"/>
        </w:rPr>
        <w:t xml:space="preserve"> </w:t>
      </w:r>
      <w:r w:rsidRPr="00E76B8B">
        <w:rPr>
          <w14:ligatures w14:val="none"/>
        </w:rPr>
        <w:t>from</w:t>
      </w:r>
      <w:r w:rsidRPr="00E76B8B">
        <w:rPr>
          <w:spacing w:val="-1"/>
          <w14:ligatures w14:val="none"/>
        </w:rPr>
        <w:t xml:space="preserve"> </w:t>
      </w:r>
      <w:r w:rsidRPr="00E76B8B">
        <w:rPr>
          <w14:ligatures w14:val="none"/>
        </w:rPr>
        <w:t>their</w:t>
      </w:r>
      <w:r w:rsidRPr="00E76B8B">
        <w:rPr>
          <w:spacing w:val="-1"/>
          <w14:ligatures w14:val="none"/>
        </w:rPr>
        <w:t xml:space="preserve"> </w:t>
      </w:r>
      <w:r w:rsidRPr="00E76B8B">
        <w:rPr>
          <w14:ligatures w14:val="none"/>
        </w:rPr>
        <w:t>course for reasons other than illness and would be unable to return due to hardship.</w:t>
      </w:r>
      <w:r w:rsidRPr="00E76B8B">
        <w:rPr>
          <w:spacing w:val="75"/>
          <w14:ligatures w14:val="none"/>
        </w:rPr>
        <w:t xml:space="preserve"> </w:t>
      </w:r>
      <w:r w:rsidRPr="00E76B8B">
        <w:rPr>
          <w14:ligatures w14:val="none"/>
        </w:rPr>
        <w:t>However, there is no guarantee</w:t>
      </w:r>
      <w:r w:rsidRPr="00E76B8B">
        <w:rPr>
          <w:spacing w:val="-3"/>
          <w14:ligatures w14:val="none"/>
        </w:rPr>
        <w:t xml:space="preserve"> </w:t>
      </w:r>
      <w:r w:rsidRPr="00E76B8B">
        <w:rPr>
          <w14:ligatures w14:val="none"/>
        </w:rPr>
        <w:t>that</w:t>
      </w:r>
      <w:r w:rsidRPr="00E76B8B">
        <w:rPr>
          <w:spacing w:val="-2"/>
          <w14:ligatures w14:val="none"/>
        </w:rPr>
        <w:t xml:space="preserve"> </w:t>
      </w:r>
      <w:r w:rsidRPr="00E76B8B">
        <w:rPr>
          <w14:ligatures w14:val="none"/>
        </w:rPr>
        <w:t>funding</w:t>
      </w:r>
      <w:r w:rsidRPr="00E76B8B">
        <w:rPr>
          <w:spacing w:val="-1"/>
          <w14:ligatures w14:val="none"/>
        </w:rPr>
        <w:t xml:space="preserve"> </w:t>
      </w:r>
      <w:r w:rsidRPr="00E76B8B">
        <w:rPr>
          <w14:ligatures w14:val="none"/>
        </w:rPr>
        <w:t>will</w:t>
      </w:r>
      <w:r w:rsidRPr="00E76B8B">
        <w:rPr>
          <w:spacing w:val="-1"/>
          <w14:ligatures w14:val="none"/>
        </w:rPr>
        <w:t xml:space="preserve"> </w:t>
      </w:r>
      <w:r w:rsidRPr="00E76B8B">
        <w:rPr>
          <w14:ligatures w14:val="none"/>
        </w:rPr>
        <w:t>be</w:t>
      </w:r>
      <w:r w:rsidRPr="00E76B8B">
        <w:rPr>
          <w:spacing w:val="-1"/>
          <w14:ligatures w14:val="none"/>
        </w:rPr>
        <w:t xml:space="preserve"> </w:t>
      </w:r>
      <w:r w:rsidRPr="00E76B8B">
        <w:rPr>
          <w14:ligatures w14:val="none"/>
        </w:rPr>
        <w:t>granted</w:t>
      </w:r>
      <w:r w:rsidRPr="00E76B8B">
        <w:rPr>
          <w:spacing w:val="-3"/>
          <w14:ligatures w14:val="none"/>
        </w:rPr>
        <w:t xml:space="preserve"> </w:t>
      </w:r>
      <w:r w:rsidRPr="00E76B8B">
        <w:rPr>
          <w14:ligatures w14:val="none"/>
        </w:rPr>
        <w:t>as</w:t>
      </w:r>
      <w:r w:rsidRPr="00E76B8B">
        <w:rPr>
          <w:spacing w:val="-3"/>
          <w14:ligatures w14:val="none"/>
        </w:rPr>
        <w:t xml:space="preserve"> </w:t>
      </w:r>
      <w:r w:rsidRPr="00E76B8B">
        <w:rPr>
          <w14:ligatures w14:val="none"/>
        </w:rPr>
        <w:t>resources are</w:t>
      </w:r>
      <w:r w:rsidRPr="00E76B8B">
        <w:rPr>
          <w:spacing w:val="-3"/>
          <w14:ligatures w14:val="none"/>
        </w:rPr>
        <w:t xml:space="preserve"> </w:t>
      </w:r>
      <w:r w:rsidRPr="00E76B8B">
        <w:rPr>
          <w14:ligatures w14:val="none"/>
        </w:rPr>
        <w:t>limited.</w:t>
      </w:r>
      <w:r w:rsidRPr="00E76B8B">
        <w:rPr>
          <w:spacing w:val="-2"/>
          <w14:ligatures w14:val="none"/>
        </w:rPr>
        <w:t xml:space="preserve"> </w:t>
      </w:r>
      <w:r w:rsidRPr="00E76B8B">
        <w:rPr>
          <w14:ligatures w14:val="none"/>
        </w:rPr>
        <w:t>More</w:t>
      </w:r>
      <w:r w:rsidRPr="00E76B8B">
        <w:rPr>
          <w:spacing w:val="-3"/>
          <w14:ligatures w14:val="none"/>
        </w:rPr>
        <w:t xml:space="preserve"> </w:t>
      </w:r>
      <w:r w:rsidRPr="00E76B8B">
        <w:rPr>
          <w14:ligatures w14:val="none"/>
        </w:rPr>
        <w:t>information</w:t>
      </w:r>
      <w:r w:rsidRPr="00E76B8B">
        <w:rPr>
          <w:spacing w:val="-1"/>
          <w14:ligatures w14:val="none"/>
        </w:rPr>
        <w:t xml:space="preserve"> </w:t>
      </w:r>
      <w:r w:rsidRPr="00E76B8B">
        <w:rPr>
          <w14:ligatures w14:val="none"/>
        </w:rPr>
        <w:t>on</w:t>
      </w:r>
      <w:r w:rsidRPr="00E76B8B">
        <w:rPr>
          <w:spacing w:val="-3"/>
          <w14:ligatures w14:val="none"/>
        </w:rPr>
        <w:t xml:space="preserve"> </w:t>
      </w:r>
      <w:r w:rsidRPr="00E76B8B">
        <w:rPr>
          <w14:ligatures w14:val="none"/>
        </w:rPr>
        <w:t>how</w:t>
      </w:r>
      <w:r w:rsidRPr="00E76B8B">
        <w:rPr>
          <w:spacing w:val="-4"/>
          <w14:ligatures w14:val="none"/>
        </w:rPr>
        <w:t xml:space="preserve"> </w:t>
      </w:r>
      <w:r w:rsidRPr="00E76B8B">
        <w:rPr>
          <w14:ligatures w14:val="none"/>
        </w:rPr>
        <w:t>to</w:t>
      </w:r>
      <w:r w:rsidRPr="00E76B8B">
        <w:rPr>
          <w:spacing w:val="-1"/>
          <w14:ligatures w14:val="none"/>
        </w:rPr>
        <w:t xml:space="preserve"> </w:t>
      </w:r>
      <w:r w:rsidRPr="00E76B8B">
        <w:rPr>
          <w14:ligatures w14:val="none"/>
        </w:rPr>
        <w:t>apply</w:t>
      </w:r>
      <w:r w:rsidRPr="00E76B8B">
        <w:rPr>
          <w:spacing w:val="-3"/>
          <w14:ligatures w14:val="none"/>
        </w:rPr>
        <w:t xml:space="preserve"> </w:t>
      </w:r>
      <w:r w:rsidRPr="00E76B8B">
        <w:rPr>
          <w14:ligatures w14:val="none"/>
        </w:rPr>
        <w:t>can</w:t>
      </w:r>
      <w:r w:rsidRPr="00E76B8B">
        <w:rPr>
          <w:spacing w:val="-1"/>
          <w14:ligatures w14:val="none"/>
        </w:rPr>
        <w:t xml:space="preserve"> </w:t>
      </w:r>
      <w:r w:rsidRPr="00E76B8B">
        <w:rPr>
          <w14:ligatures w14:val="none"/>
        </w:rPr>
        <w:t xml:space="preserve">be found </w:t>
      </w:r>
      <w:hyperlink r:id="rId18" w:history="1">
        <w:r w:rsidRPr="00E76B8B">
          <w:rPr>
            <w:b/>
            <w:bCs/>
            <w14:ligatures w14:val="none"/>
          </w:rPr>
          <w:t>here</w:t>
        </w:r>
      </w:hyperlink>
      <w:r w:rsidRPr="00E76B8B">
        <w:rPr>
          <w14:ligatures w14:val="none"/>
        </w:rPr>
        <w:t>.</w:t>
      </w:r>
    </w:p>
    <w:p w14:paraId="59E6842E" w14:textId="77777777" w:rsidR="00E76B8B" w:rsidRPr="00E76B8B" w:rsidRDefault="00E76B8B" w:rsidP="00E76B8B">
      <w:pPr>
        <w:spacing w:before="11"/>
        <w:rPr>
          <w:sz w:val="21"/>
          <w14:ligatures w14:val="none"/>
        </w:rPr>
      </w:pPr>
    </w:p>
    <w:p w14:paraId="7B69B3F8" w14:textId="785C9290" w:rsidR="00E76B8B" w:rsidRPr="00E76B8B" w:rsidRDefault="00E76B8B" w:rsidP="00E76B8B">
      <w:pPr>
        <w:ind w:left="113" w:right="209"/>
        <w:rPr>
          <w14:ligatures w14:val="none"/>
        </w:rPr>
      </w:pPr>
      <w:r w:rsidRPr="00E76B8B">
        <w:rPr>
          <w14:ligatures w14:val="none"/>
        </w:rPr>
        <w:t xml:space="preserve">Pregnant students may be entitled to government welfare benefits and </w:t>
      </w:r>
      <w:proofErr w:type="gramStart"/>
      <w:r w:rsidRPr="00E76B8B">
        <w:rPr>
          <w14:ligatures w14:val="none"/>
        </w:rPr>
        <w:t>grants</w:t>
      </w:r>
      <w:proofErr w:type="gramEnd"/>
      <w:r w:rsidRPr="00E76B8B">
        <w:rPr>
          <w14:ligatures w14:val="none"/>
        </w:rPr>
        <w:t xml:space="preserve"> and these should be explored in the first instance as, unlike student loans, they do not need to</w:t>
      </w:r>
      <w:r w:rsidRPr="00E76B8B">
        <w:rPr>
          <w:spacing w:val="-1"/>
          <w14:ligatures w14:val="none"/>
        </w:rPr>
        <w:t xml:space="preserve"> </w:t>
      </w:r>
      <w:r w:rsidRPr="00E76B8B">
        <w:rPr>
          <w14:ligatures w14:val="none"/>
        </w:rPr>
        <w:t>be repaid.</w:t>
      </w:r>
      <w:r w:rsidRPr="00E76B8B">
        <w:rPr>
          <w:spacing w:val="40"/>
          <w14:ligatures w14:val="none"/>
        </w:rPr>
        <w:t xml:space="preserve"> </w:t>
      </w:r>
      <w:r w:rsidRPr="00E76B8B">
        <w:rPr>
          <w14:ligatures w14:val="none"/>
        </w:rPr>
        <w:t>Student Finance will</w:t>
      </w:r>
      <w:r w:rsidRPr="00E76B8B">
        <w:rPr>
          <w:spacing w:val="-2"/>
          <w14:ligatures w14:val="none"/>
        </w:rPr>
        <w:t xml:space="preserve"> </w:t>
      </w:r>
      <w:r w:rsidRPr="00E76B8B">
        <w:rPr>
          <w14:ligatures w14:val="none"/>
        </w:rPr>
        <w:t>be</w:t>
      </w:r>
      <w:r w:rsidRPr="00E76B8B">
        <w:rPr>
          <w:spacing w:val="-2"/>
          <w14:ligatures w14:val="none"/>
        </w:rPr>
        <w:t xml:space="preserve"> </w:t>
      </w:r>
      <w:r w:rsidRPr="00E76B8B">
        <w:rPr>
          <w14:ligatures w14:val="none"/>
        </w:rPr>
        <w:t>able</w:t>
      </w:r>
      <w:r w:rsidRPr="00E76B8B">
        <w:rPr>
          <w:spacing w:val="-2"/>
          <w14:ligatures w14:val="none"/>
        </w:rPr>
        <w:t xml:space="preserve"> </w:t>
      </w:r>
      <w:r w:rsidRPr="00E76B8B">
        <w:rPr>
          <w14:ligatures w14:val="none"/>
        </w:rPr>
        <w:t>to</w:t>
      </w:r>
      <w:r w:rsidRPr="00E76B8B">
        <w:rPr>
          <w:spacing w:val="-2"/>
          <w14:ligatures w14:val="none"/>
        </w:rPr>
        <w:t xml:space="preserve"> </w:t>
      </w:r>
      <w:r w:rsidRPr="00E76B8B">
        <w:rPr>
          <w14:ligatures w14:val="none"/>
        </w:rPr>
        <w:t>provide</w:t>
      </w:r>
      <w:r w:rsidRPr="00E76B8B">
        <w:rPr>
          <w:spacing w:val="-2"/>
          <w14:ligatures w14:val="none"/>
        </w:rPr>
        <w:t xml:space="preserve"> </w:t>
      </w:r>
      <w:r w:rsidRPr="00E76B8B">
        <w:rPr>
          <w14:ligatures w14:val="none"/>
        </w:rPr>
        <w:t>information</w:t>
      </w:r>
      <w:r w:rsidRPr="00E76B8B">
        <w:rPr>
          <w:spacing w:val="-2"/>
          <w14:ligatures w14:val="none"/>
        </w:rPr>
        <w:t xml:space="preserve"> </w:t>
      </w:r>
      <w:r w:rsidRPr="00E76B8B">
        <w:rPr>
          <w14:ligatures w14:val="none"/>
        </w:rPr>
        <w:t>on</w:t>
      </w:r>
      <w:r w:rsidRPr="00E76B8B">
        <w:rPr>
          <w:spacing w:val="-4"/>
          <w14:ligatures w14:val="none"/>
        </w:rPr>
        <w:t xml:space="preserve"> </w:t>
      </w:r>
      <w:r w:rsidRPr="00E76B8B">
        <w:rPr>
          <w14:ligatures w14:val="none"/>
        </w:rPr>
        <w:t>the</w:t>
      </w:r>
      <w:r w:rsidRPr="00E76B8B">
        <w:rPr>
          <w:spacing w:val="-4"/>
          <w14:ligatures w14:val="none"/>
        </w:rPr>
        <w:t xml:space="preserve"> </w:t>
      </w:r>
      <w:r w:rsidRPr="00E76B8B">
        <w:rPr>
          <w14:ligatures w14:val="none"/>
        </w:rPr>
        <w:t>benefits</w:t>
      </w:r>
      <w:r w:rsidRPr="00E76B8B">
        <w:rPr>
          <w:spacing w:val="-6"/>
          <w14:ligatures w14:val="none"/>
        </w:rPr>
        <w:t xml:space="preserve"> </w:t>
      </w:r>
      <w:r w:rsidRPr="00E76B8B">
        <w:rPr>
          <w14:ligatures w14:val="none"/>
        </w:rPr>
        <w:t>and</w:t>
      </w:r>
      <w:r w:rsidRPr="00E76B8B">
        <w:rPr>
          <w:spacing w:val="-2"/>
          <w14:ligatures w14:val="none"/>
        </w:rPr>
        <w:t xml:space="preserve"> </w:t>
      </w:r>
      <w:r w:rsidRPr="00E76B8B">
        <w:rPr>
          <w14:ligatures w14:val="none"/>
        </w:rPr>
        <w:t>grants</w:t>
      </w:r>
      <w:r w:rsidRPr="00E76B8B">
        <w:rPr>
          <w:spacing w:val="-1"/>
          <w14:ligatures w14:val="none"/>
        </w:rPr>
        <w:t xml:space="preserve"> </w:t>
      </w:r>
      <w:r w:rsidRPr="00E76B8B">
        <w:rPr>
          <w14:ligatures w14:val="none"/>
        </w:rPr>
        <w:t>available</w:t>
      </w:r>
      <w:r w:rsidRPr="00E76B8B">
        <w:rPr>
          <w:spacing w:val="-2"/>
          <w14:ligatures w14:val="none"/>
        </w:rPr>
        <w:t xml:space="preserve"> </w:t>
      </w:r>
      <w:r w:rsidRPr="00E76B8B">
        <w:rPr>
          <w14:ligatures w14:val="none"/>
        </w:rPr>
        <w:t>and</w:t>
      </w:r>
      <w:r w:rsidRPr="00E76B8B">
        <w:rPr>
          <w:spacing w:val="-2"/>
          <w14:ligatures w14:val="none"/>
        </w:rPr>
        <w:t xml:space="preserve"> </w:t>
      </w:r>
      <w:r w:rsidRPr="00E76B8B">
        <w:rPr>
          <w14:ligatures w14:val="none"/>
        </w:rPr>
        <w:t>information</w:t>
      </w:r>
      <w:r w:rsidRPr="00E76B8B">
        <w:rPr>
          <w:spacing w:val="-4"/>
          <w14:ligatures w14:val="none"/>
        </w:rPr>
        <w:t xml:space="preserve"> </w:t>
      </w:r>
      <w:r w:rsidRPr="00E76B8B">
        <w:rPr>
          <w14:ligatures w14:val="none"/>
        </w:rPr>
        <w:t>is</w:t>
      </w:r>
      <w:r w:rsidRPr="00E76B8B">
        <w:rPr>
          <w:spacing w:val="-1"/>
          <w14:ligatures w14:val="none"/>
        </w:rPr>
        <w:t xml:space="preserve"> </w:t>
      </w:r>
      <w:r w:rsidRPr="00E76B8B">
        <w:rPr>
          <w14:ligatures w14:val="none"/>
        </w:rPr>
        <w:t>also</w:t>
      </w:r>
      <w:r w:rsidRPr="00E76B8B">
        <w:rPr>
          <w:spacing w:val="-2"/>
          <w14:ligatures w14:val="none"/>
        </w:rPr>
        <w:t xml:space="preserve"> </w:t>
      </w:r>
      <w:r w:rsidRPr="00E76B8B">
        <w:rPr>
          <w14:ligatures w14:val="none"/>
        </w:rPr>
        <w:t>provided by ante</w:t>
      </w:r>
      <w:r w:rsidR="00552462">
        <w:rPr>
          <w14:ligatures w14:val="none"/>
        </w:rPr>
        <w:t>-</w:t>
      </w:r>
      <w:r w:rsidRPr="00E76B8B">
        <w:rPr>
          <w14:ligatures w14:val="none"/>
        </w:rPr>
        <w:t>natal clinics and on the government’s website www.direct gov.co.uk.</w:t>
      </w:r>
    </w:p>
    <w:p w14:paraId="212A3A71" w14:textId="77777777" w:rsidR="00E76B8B" w:rsidRPr="00E76B8B" w:rsidRDefault="00E76B8B" w:rsidP="00E76B8B">
      <w:pPr>
        <w:spacing w:before="11"/>
        <w:rPr>
          <w:sz w:val="21"/>
          <w14:ligatures w14:val="none"/>
        </w:rPr>
      </w:pPr>
    </w:p>
    <w:p w14:paraId="6C10B293" w14:textId="77777777" w:rsidR="00E76B8B" w:rsidRPr="00E76B8B" w:rsidRDefault="00E76B8B" w:rsidP="00E76B8B">
      <w:pPr>
        <w:numPr>
          <w:ilvl w:val="1"/>
          <w:numId w:val="1"/>
        </w:numPr>
        <w:tabs>
          <w:tab w:val="left" w:pos="680"/>
          <w:tab w:val="left" w:pos="681"/>
        </w:tabs>
        <w:ind w:left="680"/>
        <w:outlineLvl w:val="1"/>
        <w:rPr>
          <w:b/>
          <w:bCs/>
          <w14:ligatures w14:val="none"/>
        </w:rPr>
      </w:pPr>
      <w:r w:rsidRPr="00E76B8B">
        <w:rPr>
          <w:b/>
          <w:bCs/>
          <w14:ligatures w14:val="none"/>
        </w:rPr>
        <w:t>Breastfeeding</w:t>
      </w:r>
      <w:r w:rsidRPr="00E76B8B">
        <w:rPr>
          <w:b/>
          <w:bCs/>
          <w:spacing w:val="-6"/>
          <w14:ligatures w14:val="none"/>
        </w:rPr>
        <w:t xml:space="preserve"> </w:t>
      </w:r>
      <w:r w:rsidRPr="00E76B8B">
        <w:rPr>
          <w:b/>
          <w:bCs/>
          <w14:ligatures w14:val="none"/>
        </w:rPr>
        <w:t>and</w:t>
      </w:r>
      <w:r w:rsidRPr="00E76B8B">
        <w:rPr>
          <w:b/>
          <w:bCs/>
          <w:spacing w:val="-8"/>
          <w14:ligatures w14:val="none"/>
        </w:rPr>
        <w:t xml:space="preserve"> </w:t>
      </w:r>
      <w:r w:rsidRPr="00E76B8B">
        <w:rPr>
          <w:b/>
          <w:bCs/>
          <w14:ligatures w14:val="none"/>
        </w:rPr>
        <w:t>resting</w:t>
      </w:r>
      <w:r w:rsidRPr="00E76B8B">
        <w:rPr>
          <w:b/>
          <w:bCs/>
          <w:spacing w:val="-5"/>
          <w14:ligatures w14:val="none"/>
        </w:rPr>
        <w:t xml:space="preserve"> </w:t>
      </w:r>
      <w:r w:rsidRPr="00E76B8B">
        <w:rPr>
          <w:b/>
          <w:bCs/>
          <w:spacing w:val="-2"/>
          <w14:ligatures w14:val="none"/>
        </w:rPr>
        <w:t>facilities</w:t>
      </w:r>
    </w:p>
    <w:p w14:paraId="579FB413" w14:textId="77777777" w:rsidR="00E76B8B" w:rsidRPr="00E76B8B" w:rsidRDefault="00E76B8B" w:rsidP="00E76B8B">
      <w:pPr>
        <w:spacing w:before="126"/>
        <w:ind w:left="114" w:right="206" w:hanging="1"/>
        <w:jc w:val="both"/>
        <w:rPr>
          <w14:ligatures w14:val="none"/>
        </w:rPr>
      </w:pPr>
      <w:r w:rsidRPr="00E76B8B">
        <w:rPr>
          <w14:ligatures w14:val="none"/>
        </w:rPr>
        <w:t>The</w:t>
      </w:r>
      <w:r w:rsidRPr="00E76B8B">
        <w:rPr>
          <w:spacing w:val="-2"/>
          <w14:ligatures w14:val="none"/>
        </w:rPr>
        <w:t xml:space="preserve"> </w:t>
      </w:r>
      <w:r w:rsidRPr="00E76B8B">
        <w:rPr>
          <w14:ligatures w14:val="none"/>
        </w:rPr>
        <w:t>University</w:t>
      </w:r>
      <w:r w:rsidRPr="00E76B8B">
        <w:rPr>
          <w:spacing w:val="-3"/>
          <w14:ligatures w14:val="none"/>
        </w:rPr>
        <w:t xml:space="preserve"> </w:t>
      </w:r>
      <w:r w:rsidRPr="00E76B8B">
        <w:rPr>
          <w14:ligatures w14:val="none"/>
        </w:rPr>
        <w:t>provides</w:t>
      </w:r>
      <w:r w:rsidRPr="00E76B8B">
        <w:rPr>
          <w:spacing w:val="-3"/>
          <w14:ligatures w14:val="none"/>
        </w:rPr>
        <w:t xml:space="preserve"> </w:t>
      </w:r>
      <w:r w:rsidRPr="00E76B8B">
        <w:rPr>
          <w14:ligatures w14:val="none"/>
        </w:rPr>
        <w:t>rest and</w:t>
      </w:r>
      <w:r w:rsidRPr="00E76B8B">
        <w:rPr>
          <w:spacing w:val="-4"/>
          <w14:ligatures w14:val="none"/>
        </w:rPr>
        <w:t xml:space="preserve"> </w:t>
      </w:r>
      <w:r w:rsidRPr="00E76B8B">
        <w:rPr>
          <w14:ligatures w14:val="none"/>
        </w:rPr>
        <w:t>breastfeeding</w:t>
      </w:r>
      <w:r w:rsidRPr="00E76B8B">
        <w:rPr>
          <w:spacing w:val="-1"/>
          <w14:ligatures w14:val="none"/>
        </w:rPr>
        <w:t xml:space="preserve"> </w:t>
      </w:r>
      <w:r w:rsidRPr="00E76B8B">
        <w:rPr>
          <w14:ligatures w14:val="none"/>
        </w:rPr>
        <w:t>rooms</w:t>
      </w:r>
      <w:r w:rsidRPr="00E76B8B">
        <w:rPr>
          <w:spacing w:val="-4"/>
          <w14:ligatures w14:val="none"/>
        </w:rPr>
        <w:t xml:space="preserve"> </w:t>
      </w:r>
      <w:r w:rsidRPr="00E76B8B">
        <w:rPr>
          <w14:ligatures w14:val="none"/>
        </w:rPr>
        <w:t>for</w:t>
      </w:r>
      <w:r w:rsidRPr="00E76B8B">
        <w:rPr>
          <w:spacing w:val="-3"/>
          <w14:ligatures w14:val="none"/>
        </w:rPr>
        <w:t xml:space="preserve"> </w:t>
      </w:r>
      <w:r w:rsidRPr="00E76B8B">
        <w:rPr>
          <w14:ligatures w14:val="none"/>
        </w:rPr>
        <w:t>students’</w:t>
      </w:r>
      <w:r w:rsidRPr="00E76B8B">
        <w:rPr>
          <w:spacing w:val="-4"/>
          <w14:ligatures w14:val="none"/>
        </w:rPr>
        <w:t xml:space="preserve"> </w:t>
      </w:r>
      <w:r w:rsidRPr="00E76B8B">
        <w:rPr>
          <w14:ligatures w14:val="none"/>
        </w:rPr>
        <w:t>use</w:t>
      </w:r>
      <w:r w:rsidRPr="00E76B8B">
        <w:rPr>
          <w:spacing w:val="-2"/>
          <w14:ligatures w14:val="none"/>
        </w:rPr>
        <w:t xml:space="preserve"> </w:t>
      </w:r>
      <w:r w:rsidRPr="00E76B8B">
        <w:rPr>
          <w14:ligatures w14:val="none"/>
        </w:rPr>
        <w:t>on</w:t>
      </w:r>
      <w:r w:rsidRPr="00E76B8B">
        <w:rPr>
          <w:spacing w:val="-4"/>
          <w14:ligatures w14:val="none"/>
        </w:rPr>
        <w:t xml:space="preserve"> </w:t>
      </w:r>
      <w:r w:rsidRPr="00E76B8B">
        <w:rPr>
          <w14:ligatures w14:val="none"/>
        </w:rPr>
        <w:t>campus.</w:t>
      </w:r>
      <w:r w:rsidRPr="00E76B8B">
        <w:rPr>
          <w:spacing w:val="-3"/>
          <w14:ligatures w14:val="none"/>
        </w:rPr>
        <w:t xml:space="preserve"> </w:t>
      </w:r>
      <w:r w:rsidRPr="00E76B8B">
        <w:rPr>
          <w14:ligatures w14:val="none"/>
        </w:rPr>
        <w:t>The location and access to such rooms can be arranged through the student’s SWO.</w:t>
      </w:r>
    </w:p>
    <w:p w14:paraId="24CC34B7" w14:textId="77777777" w:rsidR="00E76B8B" w:rsidRPr="00E76B8B" w:rsidRDefault="00E76B8B" w:rsidP="00E76B8B">
      <w:pPr>
        <w:spacing w:before="11"/>
        <w:rPr>
          <w:sz w:val="21"/>
          <w14:ligatures w14:val="none"/>
        </w:rPr>
      </w:pPr>
    </w:p>
    <w:p w14:paraId="490F14F7" w14:textId="0231B0A3" w:rsidR="00E76B8B" w:rsidRPr="00E76B8B" w:rsidRDefault="00E76B8B" w:rsidP="00E76B8B">
      <w:pPr>
        <w:ind w:left="115" w:right="209" w:hanging="1"/>
        <w:rPr>
          <w14:ligatures w14:val="none"/>
        </w:rPr>
      </w:pPr>
      <w:r w:rsidRPr="00E76B8B">
        <w:rPr>
          <w14:ligatures w14:val="none"/>
        </w:rPr>
        <w:t>Some students may want to breastfeed in public. It is unlawful under the Equality Act (2010), to ask students</w:t>
      </w:r>
      <w:r w:rsidRPr="00E76B8B">
        <w:rPr>
          <w:spacing w:val="-5"/>
          <w14:ligatures w14:val="none"/>
        </w:rPr>
        <w:t xml:space="preserve"> </w:t>
      </w:r>
      <w:r w:rsidRPr="00E76B8B">
        <w:rPr>
          <w14:ligatures w14:val="none"/>
        </w:rPr>
        <w:t>not</w:t>
      </w:r>
      <w:r w:rsidRPr="00E76B8B">
        <w:rPr>
          <w:spacing w:val="-4"/>
          <w14:ligatures w14:val="none"/>
        </w:rPr>
        <w:t xml:space="preserve"> </w:t>
      </w:r>
      <w:r w:rsidRPr="00E76B8B">
        <w:rPr>
          <w14:ligatures w14:val="none"/>
        </w:rPr>
        <w:t>to</w:t>
      </w:r>
      <w:r w:rsidRPr="00E76B8B">
        <w:rPr>
          <w:spacing w:val="-3"/>
          <w14:ligatures w14:val="none"/>
        </w:rPr>
        <w:t xml:space="preserve"> </w:t>
      </w:r>
      <w:r w:rsidRPr="00E76B8B">
        <w:rPr>
          <w14:ligatures w14:val="none"/>
        </w:rPr>
        <w:t>breastfeed</w:t>
      </w:r>
      <w:r w:rsidRPr="00E76B8B">
        <w:rPr>
          <w:spacing w:val="-3"/>
          <w14:ligatures w14:val="none"/>
        </w:rPr>
        <w:t xml:space="preserve"> </w:t>
      </w:r>
      <w:r w:rsidRPr="00E76B8B">
        <w:rPr>
          <w14:ligatures w14:val="none"/>
        </w:rPr>
        <w:t>in</w:t>
      </w:r>
      <w:r w:rsidRPr="00E76B8B">
        <w:rPr>
          <w:spacing w:val="-3"/>
          <w14:ligatures w14:val="none"/>
        </w:rPr>
        <w:t xml:space="preserve"> </w:t>
      </w:r>
      <w:r w:rsidRPr="00E76B8B">
        <w:rPr>
          <w14:ligatures w14:val="none"/>
        </w:rPr>
        <w:t>public</w:t>
      </w:r>
      <w:r w:rsidRPr="00E76B8B">
        <w:rPr>
          <w:spacing w:val="-2"/>
          <w14:ligatures w14:val="none"/>
        </w:rPr>
        <w:t xml:space="preserve"> </w:t>
      </w:r>
      <w:r w:rsidRPr="00E76B8B">
        <w:rPr>
          <w14:ligatures w14:val="none"/>
        </w:rPr>
        <w:t>places.</w:t>
      </w:r>
      <w:r w:rsidRPr="00E76B8B">
        <w:rPr>
          <w:spacing w:val="40"/>
          <w14:ligatures w14:val="none"/>
        </w:rPr>
        <w:t xml:space="preserve"> </w:t>
      </w:r>
      <w:r w:rsidRPr="00E76B8B">
        <w:rPr>
          <w14:ligatures w14:val="none"/>
        </w:rPr>
        <w:t>Tensions</w:t>
      </w:r>
      <w:r w:rsidRPr="00E76B8B">
        <w:rPr>
          <w:spacing w:val="-2"/>
          <w14:ligatures w14:val="none"/>
        </w:rPr>
        <w:t xml:space="preserve"> </w:t>
      </w:r>
      <w:r w:rsidRPr="00E76B8B">
        <w:rPr>
          <w14:ligatures w14:val="none"/>
        </w:rPr>
        <w:t>may</w:t>
      </w:r>
      <w:r w:rsidRPr="00E76B8B">
        <w:rPr>
          <w:spacing w:val="-2"/>
          <w14:ligatures w14:val="none"/>
        </w:rPr>
        <w:t xml:space="preserve"> </w:t>
      </w:r>
      <w:r w:rsidRPr="00E76B8B">
        <w:rPr>
          <w14:ligatures w14:val="none"/>
        </w:rPr>
        <w:t>arise</w:t>
      </w:r>
      <w:r w:rsidRPr="00E76B8B">
        <w:rPr>
          <w:spacing w:val="-2"/>
          <w14:ligatures w14:val="none"/>
        </w:rPr>
        <w:t xml:space="preserve"> </w:t>
      </w:r>
      <w:r w:rsidRPr="00E76B8B">
        <w:rPr>
          <w14:ligatures w14:val="none"/>
        </w:rPr>
        <w:t>if</w:t>
      </w:r>
      <w:r w:rsidRPr="00E76B8B">
        <w:rPr>
          <w:spacing w:val="-3"/>
          <w14:ligatures w14:val="none"/>
        </w:rPr>
        <w:t xml:space="preserve"> </w:t>
      </w:r>
      <w:r w:rsidRPr="00E76B8B">
        <w:rPr>
          <w14:ligatures w14:val="none"/>
        </w:rPr>
        <w:t>other</w:t>
      </w:r>
      <w:r w:rsidRPr="00E76B8B">
        <w:rPr>
          <w:spacing w:val="-1"/>
          <w14:ligatures w14:val="none"/>
        </w:rPr>
        <w:t xml:space="preserve"> </w:t>
      </w:r>
      <w:r w:rsidRPr="00E76B8B">
        <w:rPr>
          <w14:ligatures w14:val="none"/>
        </w:rPr>
        <w:t>people</w:t>
      </w:r>
      <w:r w:rsidRPr="00E76B8B">
        <w:rPr>
          <w:spacing w:val="-2"/>
          <w14:ligatures w14:val="none"/>
        </w:rPr>
        <w:t xml:space="preserve"> </w:t>
      </w:r>
      <w:proofErr w:type="gramStart"/>
      <w:r w:rsidR="009379CD" w:rsidRPr="00E76B8B">
        <w:rPr>
          <w14:ligatures w14:val="none"/>
        </w:rPr>
        <w:t>views</w:t>
      </w:r>
      <w:proofErr w:type="gramEnd"/>
      <w:r w:rsidRPr="00E76B8B">
        <w:rPr>
          <w:spacing w:val="-2"/>
          <w14:ligatures w14:val="none"/>
        </w:rPr>
        <w:t xml:space="preserve"> </w:t>
      </w:r>
      <w:r w:rsidRPr="00E76B8B">
        <w:rPr>
          <w14:ligatures w14:val="none"/>
        </w:rPr>
        <w:t>on</w:t>
      </w:r>
      <w:r w:rsidRPr="00E76B8B">
        <w:rPr>
          <w:spacing w:val="-2"/>
          <w14:ligatures w14:val="none"/>
        </w:rPr>
        <w:t xml:space="preserve"> </w:t>
      </w:r>
      <w:r w:rsidRPr="00E76B8B">
        <w:rPr>
          <w14:ligatures w14:val="none"/>
        </w:rPr>
        <w:t>breastfeeding in public differ. Where</w:t>
      </w:r>
      <w:r w:rsidRPr="00E76B8B">
        <w:rPr>
          <w:spacing w:val="-1"/>
          <w14:ligatures w14:val="none"/>
        </w:rPr>
        <w:t xml:space="preserve"> </w:t>
      </w:r>
      <w:r w:rsidRPr="00E76B8B">
        <w:rPr>
          <w14:ligatures w14:val="none"/>
        </w:rPr>
        <w:t>the protected</w:t>
      </w:r>
      <w:r w:rsidRPr="00E76B8B">
        <w:rPr>
          <w:spacing w:val="-1"/>
          <w14:ligatures w14:val="none"/>
        </w:rPr>
        <w:t xml:space="preserve"> </w:t>
      </w:r>
      <w:r w:rsidRPr="00E76B8B">
        <w:rPr>
          <w14:ligatures w14:val="none"/>
        </w:rPr>
        <w:t>rights of others conflict with</w:t>
      </w:r>
      <w:r w:rsidRPr="00E76B8B">
        <w:rPr>
          <w:spacing w:val="-1"/>
          <w14:ligatures w14:val="none"/>
        </w:rPr>
        <w:t xml:space="preserve"> </w:t>
      </w:r>
      <w:r w:rsidRPr="00E76B8B">
        <w:rPr>
          <w14:ligatures w14:val="none"/>
        </w:rPr>
        <w:t>the</w:t>
      </w:r>
      <w:r w:rsidRPr="00E76B8B">
        <w:rPr>
          <w:spacing w:val="-1"/>
          <w14:ligatures w14:val="none"/>
        </w:rPr>
        <w:t xml:space="preserve"> </w:t>
      </w:r>
      <w:r w:rsidRPr="00E76B8B">
        <w:rPr>
          <w14:ligatures w14:val="none"/>
        </w:rPr>
        <w:t>rights</w:t>
      </w:r>
      <w:r w:rsidRPr="00E76B8B">
        <w:rPr>
          <w:spacing w:val="-1"/>
          <w14:ligatures w14:val="none"/>
        </w:rPr>
        <w:t xml:space="preserve"> </w:t>
      </w:r>
      <w:r w:rsidRPr="00E76B8B">
        <w:rPr>
          <w14:ligatures w14:val="none"/>
        </w:rPr>
        <w:t>of the student</w:t>
      </w:r>
      <w:r w:rsidRPr="00E76B8B">
        <w:rPr>
          <w:spacing w:val="-1"/>
          <w14:ligatures w14:val="none"/>
        </w:rPr>
        <w:t xml:space="preserve"> </w:t>
      </w:r>
      <w:r w:rsidRPr="00E76B8B">
        <w:rPr>
          <w14:ligatures w14:val="none"/>
        </w:rPr>
        <w:t>to breastfeed, the needs of the student who is breastfeeding should take precedence.</w:t>
      </w:r>
    </w:p>
    <w:p w14:paraId="62A42251" w14:textId="77777777" w:rsidR="00E76B8B" w:rsidRPr="00E76B8B" w:rsidRDefault="00E76B8B" w:rsidP="00E76B8B">
      <w:pPr>
        <w:rPr>
          <w14:ligatures w14:val="none"/>
        </w:rPr>
      </w:pPr>
    </w:p>
    <w:p w14:paraId="4DC56E6B" w14:textId="77777777" w:rsidR="00E76B8B" w:rsidRPr="00E76B8B" w:rsidRDefault="00E76B8B" w:rsidP="00E76B8B">
      <w:pPr>
        <w:numPr>
          <w:ilvl w:val="0"/>
          <w:numId w:val="1"/>
        </w:numPr>
        <w:tabs>
          <w:tab w:val="left" w:pos="681"/>
          <w:tab w:val="left" w:pos="682"/>
        </w:tabs>
        <w:spacing w:line="252" w:lineRule="exact"/>
        <w:ind w:left="681" w:hanging="567"/>
        <w:outlineLvl w:val="0"/>
        <w:rPr>
          <w:b/>
          <w:bCs/>
          <w14:ligatures w14:val="none"/>
        </w:rPr>
      </w:pPr>
      <w:r w:rsidRPr="00E76B8B">
        <w:rPr>
          <w:b/>
          <w:bCs/>
          <w14:ligatures w14:val="none"/>
        </w:rPr>
        <w:t>ACCESS</w:t>
      </w:r>
      <w:r w:rsidRPr="00E76B8B">
        <w:rPr>
          <w:b/>
          <w:bCs/>
          <w:spacing w:val="-5"/>
          <w14:ligatures w14:val="none"/>
        </w:rPr>
        <w:t xml:space="preserve"> </w:t>
      </w:r>
      <w:r w:rsidRPr="00E76B8B">
        <w:rPr>
          <w:b/>
          <w:bCs/>
          <w14:ligatures w14:val="none"/>
        </w:rPr>
        <w:t>TO</w:t>
      </w:r>
      <w:r w:rsidRPr="00E76B8B">
        <w:rPr>
          <w:b/>
          <w:bCs/>
          <w:spacing w:val="-5"/>
          <w14:ligatures w14:val="none"/>
        </w:rPr>
        <w:t xml:space="preserve"> </w:t>
      </w:r>
      <w:r w:rsidRPr="00E76B8B">
        <w:rPr>
          <w:b/>
          <w:bCs/>
          <w14:ligatures w14:val="none"/>
        </w:rPr>
        <w:t>UNIVERSITY</w:t>
      </w:r>
      <w:r w:rsidRPr="00E76B8B">
        <w:rPr>
          <w:b/>
          <w:bCs/>
          <w:spacing w:val="-5"/>
          <w14:ligatures w14:val="none"/>
        </w:rPr>
        <w:t xml:space="preserve"> </w:t>
      </w:r>
      <w:r w:rsidRPr="00E76B8B">
        <w:rPr>
          <w:b/>
          <w:bCs/>
          <w:spacing w:val="-2"/>
          <w14:ligatures w14:val="none"/>
        </w:rPr>
        <w:t>FACILITIES</w:t>
      </w:r>
    </w:p>
    <w:p w14:paraId="5F471DD3" w14:textId="77777777" w:rsidR="00E76B8B" w:rsidRPr="00E76B8B" w:rsidRDefault="00E76B8B" w:rsidP="00E76B8B">
      <w:pPr>
        <w:tabs>
          <w:tab w:val="left" w:pos="681"/>
          <w:tab w:val="left" w:pos="682"/>
        </w:tabs>
        <w:spacing w:line="252" w:lineRule="exact"/>
        <w:ind w:left="681"/>
        <w:outlineLvl w:val="0"/>
        <w:rPr>
          <w:b/>
          <w:bCs/>
          <w14:ligatures w14:val="none"/>
        </w:rPr>
      </w:pPr>
    </w:p>
    <w:p w14:paraId="2A29D56A" w14:textId="77777777" w:rsidR="00E76B8B" w:rsidRPr="00E76B8B" w:rsidRDefault="00E76B8B" w:rsidP="00E76B8B">
      <w:pPr>
        <w:ind w:left="115" w:right="108"/>
        <w:rPr>
          <w14:ligatures w14:val="none"/>
        </w:rPr>
      </w:pPr>
      <w:r w:rsidRPr="00E76B8B">
        <w:rPr>
          <w14:ligatures w14:val="none"/>
        </w:rPr>
        <w:t>Students who are breastfeeding will not be denied access to university facilities or service on the</w:t>
      </w:r>
      <w:r w:rsidRPr="00E76B8B">
        <w:rPr>
          <w:spacing w:val="40"/>
          <w14:ligatures w14:val="none"/>
        </w:rPr>
        <w:t xml:space="preserve"> </w:t>
      </w:r>
      <w:r w:rsidRPr="00E76B8B">
        <w:rPr>
          <w14:ligatures w14:val="none"/>
        </w:rPr>
        <w:t>grounds that they are breastfeeding.</w:t>
      </w:r>
      <w:r w:rsidRPr="00E76B8B">
        <w:rPr>
          <w:spacing w:val="40"/>
          <w14:ligatures w14:val="none"/>
        </w:rPr>
        <w:t xml:space="preserve"> </w:t>
      </w:r>
      <w:proofErr w:type="gramStart"/>
      <w:r w:rsidRPr="00E76B8B">
        <w:rPr>
          <w14:ligatures w14:val="none"/>
        </w:rPr>
        <w:t>As long as</w:t>
      </w:r>
      <w:proofErr w:type="gramEnd"/>
      <w:r w:rsidRPr="00E76B8B">
        <w:rPr>
          <w:spacing w:val="-2"/>
          <w14:ligatures w14:val="none"/>
        </w:rPr>
        <w:t xml:space="preserve"> </w:t>
      </w:r>
      <w:r w:rsidRPr="00E76B8B">
        <w:rPr>
          <w14:ligatures w14:val="none"/>
        </w:rPr>
        <w:t>babies are supervised at all times by the student parent and the student is considerate of the needs of others, babies should be allowed onto university</w:t>
      </w:r>
      <w:r w:rsidRPr="00E76B8B">
        <w:rPr>
          <w:spacing w:val="40"/>
          <w14:ligatures w14:val="none"/>
        </w:rPr>
        <w:t xml:space="preserve"> </w:t>
      </w:r>
      <w:r w:rsidRPr="00E76B8B">
        <w:rPr>
          <w14:ligatures w14:val="none"/>
        </w:rPr>
        <w:t>premises, excluding lectures and seminars unless under exceptional circumstances and if the lecturer is informed in advance. Children of the student parent are also allowed onto university premises, excluding lectures</w:t>
      </w:r>
      <w:r w:rsidRPr="00E76B8B">
        <w:rPr>
          <w:spacing w:val="-4"/>
          <w14:ligatures w14:val="none"/>
        </w:rPr>
        <w:t xml:space="preserve"> </w:t>
      </w:r>
      <w:r w:rsidRPr="00E76B8B">
        <w:rPr>
          <w14:ligatures w14:val="none"/>
        </w:rPr>
        <w:t>and</w:t>
      </w:r>
      <w:r w:rsidRPr="00E76B8B">
        <w:rPr>
          <w:spacing w:val="-2"/>
          <w14:ligatures w14:val="none"/>
        </w:rPr>
        <w:t xml:space="preserve"> </w:t>
      </w:r>
      <w:r w:rsidRPr="00E76B8B">
        <w:rPr>
          <w14:ligatures w14:val="none"/>
        </w:rPr>
        <w:t>seminars</w:t>
      </w:r>
      <w:r w:rsidRPr="00E76B8B">
        <w:rPr>
          <w:spacing w:val="-3"/>
          <w14:ligatures w14:val="none"/>
        </w:rPr>
        <w:t xml:space="preserve"> </w:t>
      </w:r>
      <w:r w:rsidRPr="00E76B8B">
        <w:rPr>
          <w14:ligatures w14:val="none"/>
        </w:rPr>
        <w:t>unless</w:t>
      </w:r>
      <w:r w:rsidRPr="00E76B8B">
        <w:rPr>
          <w:spacing w:val="-1"/>
          <w14:ligatures w14:val="none"/>
        </w:rPr>
        <w:t xml:space="preserve"> </w:t>
      </w:r>
      <w:r w:rsidRPr="00E76B8B">
        <w:rPr>
          <w14:ligatures w14:val="none"/>
        </w:rPr>
        <w:t>under</w:t>
      </w:r>
      <w:r w:rsidRPr="00E76B8B">
        <w:rPr>
          <w:spacing w:val="-3"/>
          <w14:ligatures w14:val="none"/>
        </w:rPr>
        <w:t xml:space="preserve"> </w:t>
      </w:r>
      <w:r w:rsidRPr="00E76B8B">
        <w:rPr>
          <w14:ligatures w14:val="none"/>
        </w:rPr>
        <w:t>exceptional</w:t>
      </w:r>
      <w:r w:rsidRPr="00E76B8B">
        <w:rPr>
          <w:spacing w:val="-5"/>
          <w14:ligatures w14:val="none"/>
        </w:rPr>
        <w:t xml:space="preserve"> </w:t>
      </w:r>
      <w:r w:rsidRPr="00E76B8B">
        <w:rPr>
          <w14:ligatures w14:val="none"/>
        </w:rPr>
        <w:t>circumstances</w:t>
      </w:r>
      <w:r w:rsidRPr="00E76B8B">
        <w:rPr>
          <w:spacing w:val="-4"/>
          <w14:ligatures w14:val="none"/>
        </w:rPr>
        <w:t xml:space="preserve"> </w:t>
      </w:r>
      <w:r w:rsidRPr="00E76B8B">
        <w:rPr>
          <w14:ligatures w14:val="none"/>
        </w:rPr>
        <w:t>and</w:t>
      </w:r>
      <w:r w:rsidRPr="00E76B8B">
        <w:rPr>
          <w:spacing w:val="-2"/>
          <w14:ligatures w14:val="none"/>
        </w:rPr>
        <w:t xml:space="preserve"> </w:t>
      </w:r>
      <w:r w:rsidRPr="00E76B8B">
        <w:rPr>
          <w14:ligatures w14:val="none"/>
        </w:rPr>
        <w:t>if</w:t>
      </w:r>
      <w:r w:rsidRPr="00E76B8B">
        <w:rPr>
          <w:spacing w:val="-1"/>
          <w14:ligatures w14:val="none"/>
        </w:rPr>
        <w:t xml:space="preserve"> </w:t>
      </w:r>
      <w:r w:rsidRPr="00E76B8B">
        <w:rPr>
          <w14:ligatures w14:val="none"/>
        </w:rPr>
        <w:t>the</w:t>
      </w:r>
      <w:r w:rsidRPr="00E76B8B">
        <w:rPr>
          <w:spacing w:val="-4"/>
          <w14:ligatures w14:val="none"/>
        </w:rPr>
        <w:t xml:space="preserve"> </w:t>
      </w:r>
      <w:r w:rsidRPr="00E76B8B">
        <w:rPr>
          <w14:ligatures w14:val="none"/>
        </w:rPr>
        <w:t>lecturer</w:t>
      </w:r>
      <w:r w:rsidRPr="00E76B8B">
        <w:rPr>
          <w:spacing w:val="-3"/>
          <w14:ligatures w14:val="none"/>
        </w:rPr>
        <w:t xml:space="preserve"> </w:t>
      </w:r>
      <w:r w:rsidRPr="00E76B8B">
        <w:rPr>
          <w14:ligatures w14:val="none"/>
        </w:rPr>
        <w:t>is</w:t>
      </w:r>
      <w:r w:rsidRPr="00E76B8B">
        <w:rPr>
          <w:spacing w:val="-1"/>
          <w14:ligatures w14:val="none"/>
        </w:rPr>
        <w:t xml:space="preserve"> </w:t>
      </w:r>
      <w:r w:rsidRPr="00E76B8B">
        <w:rPr>
          <w14:ligatures w14:val="none"/>
        </w:rPr>
        <w:t>informed</w:t>
      </w:r>
      <w:r w:rsidRPr="00E76B8B">
        <w:rPr>
          <w:spacing w:val="-2"/>
          <w14:ligatures w14:val="none"/>
        </w:rPr>
        <w:t xml:space="preserve"> </w:t>
      </w:r>
      <w:r w:rsidRPr="00E76B8B">
        <w:rPr>
          <w14:ligatures w14:val="none"/>
        </w:rPr>
        <w:t>in</w:t>
      </w:r>
      <w:r w:rsidRPr="00E76B8B">
        <w:rPr>
          <w:spacing w:val="-2"/>
          <w14:ligatures w14:val="none"/>
        </w:rPr>
        <w:t xml:space="preserve"> </w:t>
      </w:r>
      <w:r w:rsidRPr="00E76B8B">
        <w:rPr>
          <w14:ligatures w14:val="none"/>
        </w:rPr>
        <w:t>advance, and a risk plan is completed and signed off by the Dean or senior manager delegated by the Dean.</w:t>
      </w:r>
    </w:p>
    <w:p w14:paraId="3146333A" w14:textId="77777777" w:rsidR="00E76B8B" w:rsidRDefault="00E76B8B" w:rsidP="00E76B8B">
      <w:pPr>
        <w:pStyle w:val="BodyText"/>
        <w:ind w:right="209"/>
      </w:pPr>
    </w:p>
    <w:p w14:paraId="68BB6ACB" w14:textId="77777777" w:rsidR="00E76B8B" w:rsidRDefault="00E76B8B" w:rsidP="00E76B8B">
      <w:pPr>
        <w:pStyle w:val="BodyText"/>
        <w:ind w:left="115" w:right="209"/>
      </w:pPr>
      <w:r w:rsidRPr="00E76B8B">
        <w:t xml:space="preserve">Students who become pregnant whilst living on campus </w:t>
      </w:r>
      <w:proofErr w:type="gramStart"/>
      <w:r w:rsidRPr="00E76B8B">
        <w:t>are able to</w:t>
      </w:r>
      <w:proofErr w:type="gramEnd"/>
      <w:r w:rsidRPr="00E76B8B">
        <w:t xml:space="preserve"> stay on campus until the baby is due, but they will need to notify Accommodation Services who can liaise with Health and Safety and also discuss when the contract will end (so not further fees will be payable).</w:t>
      </w:r>
    </w:p>
    <w:p w14:paraId="39E73350" w14:textId="77777777" w:rsidR="00384558" w:rsidRPr="00E76B8B" w:rsidRDefault="00384558" w:rsidP="00E76B8B">
      <w:pPr>
        <w:pStyle w:val="BodyText"/>
        <w:ind w:left="115" w:right="209"/>
      </w:pPr>
    </w:p>
    <w:p w14:paraId="172AD884" w14:textId="660662DC" w:rsidR="00E76B8B" w:rsidRPr="00E76B8B" w:rsidRDefault="00E76B8B" w:rsidP="00F456EE">
      <w:pPr>
        <w:pStyle w:val="BodyText"/>
        <w:ind w:left="115"/>
      </w:pPr>
      <w:r w:rsidRPr="00E76B8B">
        <w:t xml:space="preserve">Due to not having on campus family accommodation the university cannot provide accommodation for parents with babies and the students accommodation contract will be </w:t>
      </w:r>
      <w:proofErr w:type="gramStart"/>
      <w:r w:rsidRPr="00E76B8B">
        <w:t>brought to an end</w:t>
      </w:r>
      <w:proofErr w:type="gramEnd"/>
      <w:r w:rsidRPr="00E76B8B">
        <w:t xml:space="preserve"> at an agreed point during the pregnancy. SWOs </w:t>
      </w:r>
      <w:proofErr w:type="gramStart"/>
      <w:r w:rsidRPr="00E76B8B">
        <w:t>are able to</w:t>
      </w:r>
      <w:proofErr w:type="gramEnd"/>
      <w:r w:rsidRPr="00E76B8B">
        <w:t xml:space="preserve"> work with students to support them to</w:t>
      </w:r>
      <w:r w:rsidR="00F456EE">
        <w:t xml:space="preserve"> </w:t>
      </w:r>
      <w:r w:rsidRPr="00E76B8B">
        <w:t>find alternative accommodation.</w:t>
      </w:r>
    </w:p>
    <w:p w14:paraId="61C107CF" w14:textId="77777777" w:rsidR="00E76B8B" w:rsidRPr="00E76B8B" w:rsidRDefault="00E76B8B" w:rsidP="00E76B8B">
      <w:pPr>
        <w:pStyle w:val="BodyText"/>
        <w:ind w:right="209"/>
      </w:pPr>
    </w:p>
    <w:p w14:paraId="45557175" w14:textId="77777777" w:rsidR="00E76B8B" w:rsidRPr="00E76B8B" w:rsidRDefault="00E76B8B" w:rsidP="00E76B8B">
      <w:pPr>
        <w:pStyle w:val="BodyText"/>
        <w:numPr>
          <w:ilvl w:val="0"/>
          <w:numId w:val="1"/>
        </w:numPr>
        <w:ind w:right="209"/>
        <w:rPr>
          <w:b/>
          <w:bCs/>
        </w:rPr>
      </w:pPr>
      <w:r w:rsidRPr="00E76B8B">
        <w:rPr>
          <w:b/>
          <w:bCs/>
        </w:rPr>
        <w:t>PATERNITY</w:t>
      </w:r>
    </w:p>
    <w:p w14:paraId="79EE6680" w14:textId="77777777" w:rsidR="00E76B8B" w:rsidRPr="00E76B8B" w:rsidRDefault="00E76B8B" w:rsidP="00E76B8B">
      <w:pPr>
        <w:pStyle w:val="BodyText"/>
        <w:ind w:right="209"/>
      </w:pPr>
      <w:r w:rsidRPr="00E76B8B">
        <w:t xml:space="preserve">If a student is unable to meet a coursework deadline or other requirement of their </w:t>
      </w:r>
      <w:proofErr w:type="spellStart"/>
      <w:r w:rsidRPr="00E76B8B">
        <w:t>programme</w:t>
      </w:r>
      <w:proofErr w:type="spellEnd"/>
      <w:r w:rsidRPr="00E76B8B">
        <w:t xml:space="preserve"> because of their partner’s pregnancy are entitled to apply for mitigating circumstances, providing medical evidence of the pregnancy/birth. Paternity leave is in entitlement of all those whose partners </w:t>
      </w:r>
      <w:proofErr w:type="gramStart"/>
      <w:r w:rsidRPr="00E76B8B">
        <w:t>have</w:t>
      </w:r>
      <w:proofErr w:type="gramEnd"/>
      <w:r w:rsidRPr="00E76B8B">
        <w:t xml:space="preserve"> a baby.</w:t>
      </w:r>
    </w:p>
    <w:p w14:paraId="49DF23E7" w14:textId="77777777" w:rsidR="00E76B8B" w:rsidRPr="00E76B8B" w:rsidRDefault="00E76B8B" w:rsidP="00E76B8B">
      <w:pPr>
        <w:pStyle w:val="BodyText"/>
        <w:ind w:right="209"/>
      </w:pPr>
    </w:p>
    <w:p w14:paraId="107121DF" w14:textId="742BEFD3" w:rsidR="00E76B8B" w:rsidRPr="00E76B8B" w:rsidRDefault="00E76B8B" w:rsidP="00E76B8B">
      <w:pPr>
        <w:pStyle w:val="BodyText"/>
        <w:ind w:right="209"/>
      </w:pPr>
      <w:r w:rsidRPr="00E76B8B">
        <w:t>Flexibility will be shown to students who want to attend their partner’s ante</w:t>
      </w:r>
      <w:r w:rsidR="00EB147F">
        <w:t>-</w:t>
      </w:r>
      <w:r w:rsidRPr="00E76B8B">
        <w:t>natal appointments. In addition, students may need to take time off if their partner has complications with their pregnancy or a serious pregnancy-related illness.</w:t>
      </w:r>
    </w:p>
    <w:p w14:paraId="5F2D3064" w14:textId="77777777" w:rsidR="00E76B8B" w:rsidRPr="00E76B8B" w:rsidRDefault="00E76B8B" w:rsidP="00E76B8B">
      <w:pPr>
        <w:pStyle w:val="BodyText"/>
        <w:ind w:right="209"/>
      </w:pPr>
    </w:p>
    <w:p w14:paraId="63A65800" w14:textId="6665C373" w:rsidR="00E76B8B" w:rsidRPr="00E76B8B" w:rsidRDefault="00E76B8B" w:rsidP="00E76B8B">
      <w:pPr>
        <w:pStyle w:val="BodyText"/>
        <w:ind w:right="209"/>
      </w:pPr>
      <w:r w:rsidRPr="00E76B8B">
        <w:t xml:space="preserve">If students want to take paternity related absence, they should inform their </w:t>
      </w:r>
      <w:proofErr w:type="spellStart"/>
      <w:r w:rsidRPr="00E76B8B">
        <w:t>Programme</w:t>
      </w:r>
      <w:proofErr w:type="spellEnd"/>
      <w:r w:rsidRPr="00E76B8B">
        <w:t xml:space="preserve"> Leader/ Academic Guidance Tutor of their partner’s pregnancy as soon as possible and preferably at least 15 weeks before the baby is due. Early notification should be encouraged as partners may need to attend antenatal appointments. Tutors of students who are on paternity related absence should provide materials from seminars and lectures missed.</w:t>
      </w:r>
    </w:p>
    <w:p w14:paraId="7F8AD283" w14:textId="77777777" w:rsidR="00E76B8B" w:rsidRPr="00E76B8B" w:rsidRDefault="00E76B8B" w:rsidP="00E76B8B">
      <w:pPr>
        <w:pStyle w:val="BodyText"/>
        <w:ind w:right="209"/>
      </w:pPr>
    </w:p>
    <w:p w14:paraId="0BBAD59E" w14:textId="77777777" w:rsidR="00E76B8B" w:rsidRPr="00E76B8B" w:rsidRDefault="00E76B8B" w:rsidP="00E76B8B">
      <w:pPr>
        <w:pStyle w:val="BodyText"/>
        <w:ind w:right="209"/>
      </w:pPr>
      <w:r w:rsidRPr="00E76B8B">
        <w:t xml:space="preserve">If a student chooses to sit an exam while their partner is in </w:t>
      </w:r>
      <w:proofErr w:type="spellStart"/>
      <w:r w:rsidRPr="00E76B8B">
        <w:t>labour</w:t>
      </w:r>
      <w:proofErr w:type="spellEnd"/>
      <w:r w:rsidRPr="00E76B8B">
        <w:t xml:space="preserve"> or during their paternity related absence, they should be made aware of the University mitigating circumstances policy. If a student is unable to sit an exam or submit coursework on time because of their partner’s pregnancy or </w:t>
      </w:r>
      <w:proofErr w:type="spellStart"/>
      <w:r w:rsidRPr="00E76B8B">
        <w:t>labour</w:t>
      </w:r>
      <w:proofErr w:type="spellEnd"/>
      <w:r w:rsidRPr="00E76B8B">
        <w:t xml:space="preserve"> the student should contact the school/faculty </w:t>
      </w:r>
      <w:proofErr w:type="gramStart"/>
      <w:r w:rsidRPr="00E76B8B">
        <w:t>in order to</w:t>
      </w:r>
      <w:proofErr w:type="gramEnd"/>
      <w:r w:rsidRPr="00E76B8B">
        <w:t xml:space="preserve"> explore options such as extensions to submission deadlines, deferrals and </w:t>
      </w:r>
      <w:proofErr w:type="spellStart"/>
      <w:r w:rsidRPr="00E76B8B">
        <w:t>resits</w:t>
      </w:r>
      <w:proofErr w:type="spellEnd"/>
      <w:r w:rsidRPr="00E76B8B">
        <w:t xml:space="preserve">. Such arrangements may also be appropriate if the student’s partner has a serious pregnancy related illness. In some circumstances a student may wish to interrupt their studies for up to 12 months for paternity reasons, this should be discussed with the </w:t>
      </w:r>
      <w:r w:rsidRPr="00E76B8B" w:rsidDel="19818C5D">
        <w:t>Academic Guidance Tutor</w:t>
      </w:r>
      <w:r w:rsidRPr="00E76B8B">
        <w:t xml:space="preserve"> at the earliest point possible. Interruption of studies for any longer should be discussed on an individual case basis.</w:t>
      </w:r>
    </w:p>
    <w:p w14:paraId="19A1C2C7" w14:textId="77777777" w:rsidR="00E76B8B" w:rsidRPr="00E76B8B" w:rsidRDefault="00E76B8B" w:rsidP="00E76B8B">
      <w:pPr>
        <w:pStyle w:val="BodyText"/>
        <w:ind w:right="209"/>
      </w:pPr>
    </w:p>
    <w:p w14:paraId="6DB9FE7E" w14:textId="77777777" w:rsidR="00E76B8B" w:rsidRPr="00E76B8B" w:rsidRDefault="00E76B8B" w:rsidP="00E76B8B">
      <w:pPr>
        <w:pStyle w:val="BodyText"/>
      </w:pPr>
      <w:r w:rsidRPr="00E76B8B">
        <w:t>In other compulsory elements of courses such as field trips or work placements, the University will consider the feasibility of students undertaking them at an alternative time.</w:t>
      </w:r>
    </w:p>
    <w:p w14:paraId="13651C71" w14:textId="77777777" w:rsidR="00E76B8B" w:rsidRPr="00E76B8B" w:rsidRDefault="00E76B8B" w:rsidP="00E76B8B">
      <w:pPr>
        <w:pStyle w:val="BodyText"/>
        <w:ind w:right="209"/>
      </w:pPr>
    </w:p>
    <w:p w14:paraId="2900C77C" w14:textId="77777777" w:rsidR="00E76B8B" w:rsidRPr="00E76B8B" w:rsidRDefault="00E76B8B" w:rsidP="00E76B8B">
      <w:pPr>
        <w:pStyle w:val="BodyText"/>
        <w:numPr>
          <w:ilvl w:val="0"/>
          <w:numId w:val="1"/>
        </w:numPr>
        <w:ind w:right="209"/>
        <w:rPr>
          <w:b/>
          <w:bCs/>
        </w:rPr>
      </w:pPr>
      <w:r w:rsidRPr="00E76B8B">
        <w:rPr>
          <w:b/>
          <w:bCs/>
        </w:rPr>
        <w:t>ADOPTION / SURROGACY ARRANGEMENTS</w:t>
      </w:r>
    </w:p>
    <w:p w14:paraId="1DF1AEE0" w14:textId="77777777" w:rsidR="00E76B8B" w:rsidRPr="00E76B8B" w:rsidRDefault="00E76B8B" w:rsidP="00E76B8B">
      <w:pPr>
        <w:pStyle w:val="BodyText"/>
        <w:ind w:right="209"/>
      </w:pPr>
      <w:r w:rsidRPr="00E76B8B">
        <w:t xml:space="preserve">Students who have been matched for adoption or are entering into surrogacy arrangements should inform their </w:t>
      </w:r>
      <w:proofErr w:type="spellStart"/>
      <w:r w:rsidRPr="00E76B8B">
        <w:t>Programme</w:t>
      </w:r>
      <w:proofErr w:type="spellEnd"/>
      <w:r w:rsidRPr="00E76B8B">
        <w:t xml:space="preserve"> Leader/Academic Guidance Tutor or Student Wellbeing Officer. If the student is the primary legal parent, a plan should be in line with the guidance relating to when a student informs the University that they are pregnant. If the student’s partner is the primary legal </w:t>
      </w:r>
      <w:proofErr w:type="gramStart"/>
      <w:r w:rsidRPr="00E76B8B">
        <w:t>parent</w:t>
      </w:r>
      <w:proofErr w:type="gramEnd"/>
      <w:r w:rsidRPr="00E76B8B">
        <w:t xml:space="preserve"> the student should be allowed time off study in line with advice provided on paternity leave upon the formal adoption of the child. Primary adopter definitions are understood as outlined in the following government guidance </w:t>
      </w:r>
      <w:hyperlink r:id="rId19">
        <w:r w:rsidRPr="00E76B8B">
          <w:rPr>
            <w:rStyle w:val="Hyperlink"/>
            <w:b/>
            <w:bCs/>
          </w:rPr>
          <w:t>here</w:t>
        </w:r>
      </w:hyperlink>
      <w:r w:rsidRPr="00E76B8B">
        <w:t xml:space="preserve">. Government guidance on surrogacy arrangement can be found </w:t>
      </w:r>
      <w:hyperlink r:id="rId20">
        <w:r w:rsidRPr="00E76B8B">
          <w:rPr>
            <w:rStyle w:val="Hyperlink"/>
            <w:b/>
            <w:bCs/>
          </w:rPr>
          <w:t>here</w:t>
        </w:r>
      </w:hyperlink>
      <w:r w:rsidRPr="00E76B8B">
        <w:t>.</w:t>
      </w:r>
    </w:p>
    <w:p w14:paraId="5BCE7E25" w14:textId="77777777" w:rsidR="00E76B8B" w:rsidRPr="00E76B8B" w:rsidRDefault="00E76B8B" w:rsidP="00E76B8B">
      <w:pPr>
        <w:pStyle w:val="BodyText"/>
        <w:ind w:right="209"/>
      </w:pPr>
    </w:p>
    <w:p w14:paraId="1BCA492E" w14:textId="77777777" w:rsidR="00E76B8B" w:rsidRPr="00E76B8B" w:rsidRDefault="00E76B8B" w:rsidP="00E76B8B">
      <w:pPr>
        <w:pStyle w:val="BodyText"/>
        <w:numPr>
          <w:ilvl w:val="0"/>
          <w:numId w:val="1"/>
        </w:numPr>
        <w:ind w:right="209"/>
        <w:rPr>
          <w:b/>
          <w:bCs/>
        </w:rPr>
      </w:pPr>
      <w:r w:rsidRPr="00E76B8B">
        <w:rPr>
          <w:b/>
          <w:bCs/>
        </w:rPr>
        <w:t>MISCARRIAGE, STILL BIRTHS AND NEO-NATAL DEATH</w:t>
      </w:r>
    </w:p>
    <w:p w14:paraId="3A66273A" w14:textId="7C8702EB" w:rsidR="00E76B8B" w:rsidRPr="00E76B8B" w:rsidRDefault="00E76B8B" w:rsidP="00E76B8B">
      <w:pPr>
        <w:pStyle w:val="BodyText"/>
      </w:pPr>
      <w:r w:rsidRPr="00E76B8B">
        <w:t>If a student miscarries, has a still birth or their baby dies shortly after they are born, tutors and Student Wellbeing Officers should meet with the student to determine what support they are receiving and to identify what further support the University can provide.</w:t>
      </w:r>
    </w:p>
    <w:p w14:paraId="7BFBBAC7" w14:textId="77777777" w:rsidR="00E76B8B" w:rsidRPr="00E76B8B" w:rsidRDefault="00E76B8B" w:rsidP="00E76B8B">
      <w:pPr>
        <w:pStyle w:val="BodyText"/>
        <w:ind w:right="209"/>
      </w:pPr>
    </w:p>
    <w:p w14:paraId="033954EA" w14:textId="1BC24751" w:rsidR="00E76B8B" w:rsidRPr="00E76B8B" w:rsidRDefault="00E76B8B" w:rsidP="00E76B8B">
      <w:pPr>
        <w:pStyle w:val="BodyText"/>
      </w:pPr>
      <w:r w:rsidRPr="00E76B8B">
        <w:t>If a student miscarries</w:t>
      </w:r>
      <w:r w:rsidR="002925FD">
        <w:t>,</w:t>
      </w:r>
      <w:r w:rsidRPr="00E76B8B">
        <w:t xml:space="preserve"> they are likely to need time off study for tests and to recover. If they become pregnant </w:t>
      </w:r>
      <w:proofErr w:type="gramStart"/>
      <w:r w:rsidRPr="00E76B8B">
        <w:t>again</w:t>
      </w:r>
      <w:proofErr w:type="gramEnd"/>
      <w:r w:rsidRPr="00E76B8B">
        <w:t xml:space="preserve"> they are likely to require more tests and monitoring than those who have not previously miscarried.</w:t>
      </w:r>
    </w:p>
    <w:p w14:paraId="497B48C8" w14:textId="77777777" w:rsidR="00E76B8B" w:rsidRPr="00E76B8B" w:rsidRDefault="00E76B8B" w:rsidP="00E76B8B">
      <w:pPr>
        <w:pStyle w:val="BodyText"/>
        <w:ind w:right="209"/>
      </w:pPr>
    </w:p>
    <w:p w14:paraId="27A88236" w14:textId="6FBF0D62" w:rsidR="00E76B8B" w:rsidRDefault="00E76B8B" w:rsidP="00E76B8B">
      <w:pPr>
        <w:pStyle w:val="BodyText"/>
        <w:ind w:right="209"/>
        <w:sectPr w:rsidR="00E76B8B">
          <w:headerReference w:type="default" r:id="rId21"/>
          <w:footerReference w:type="default" r:id="rId22"/>
          <w:pgSz w:w="11910" w:h="16840"/>
          <w:pgMar w:top="1340" w:right="460" w:bottom="280" w:left="1020" w:header="720" w:footer="720" w:gutter="0"/>
          <w:cols w:space="720"/>
        </w:sectPr>
      </w:pPr>
      <w:r w:rsidRPr="00E76B8B">
        <w:t>A student who has a still birth or whose baby dies shortly after birth is entitled to the same length of</w:t>
      </w:r>
      <w:r>
        <w:t xml:space="preserve"> </w:t>
      </w:r>
      <w:r w:rsidRPr="00E76B8B">
        <w:t>maternity related absence and financial and wellbeing support as previously referenced within this policy.</w:t>
      </w:r>
    </w:p>
    <w:p w14:paraId="5F4DD516" w14:textId="77777777" w:rsidR="00E76B8B" w:rsidRDefault="00E76B8B" w:rsidP="00E76B8B">
      <w:pPr>
        <w:pStyle w:val="Heading2"/>
        <w:spacing w:before="81" w:line="252" w:lineRule="exact"/>
        <w:ind w:left="504"/>
        <w:jc w:val="center"/>
        <w:rPr>
          <w:spacing w:val="-4"/>
          <w:sz w:val="28"/>
          <w:szCs w:val="28"/>
        </w:rPr>
      </w:pPr>
      <w:r>
        <w:rPr>
          <w:sz w:val="28"/>
          <w:szCs w:val="28"/>
        </w:rPr>
        <w:lastRenderedPageBreak/>
        <w:t xml:space="preserve">Student </w:t>
      </w:r>
      <w:r w:rsidRPr="00D97871">
        <w:rPr>
          <w:sz w:val="28"/>
          <w:szCs w:val="28"/>
        </w:rPr>
        <w:t>Pregnancy</w:t>
      </w:r>
      <w:r w:rsidRPr="00D97871">
        <w:rPr>
          <w:spacing w:val="-6"/>
          <w:sz w:val="28"/>
          <w:szCs w:val="28"/>
        </w:rPr>
        <w:t xml:space="preserve"> </w:t>
      </w:r>
      <w:r w:rsidRPr="00D97871">
        <w:rPr>
          <w:sz w:val="28"/>
          <w:szCs w:val="28"/>
        </w:rPr>
        <w:t>support</w:t>
      </w:r>
      <w:r w:rsidRPr="00D97871">
        <w:rPr>
          <w:spacing w:val="-4"/>
          <w:sz w:val="28"/>
          <w:szCs w:val="28"/>
        </w:rPr>
        <w:t xml:space="preserve"> form &amp; Risk Assessment</w:t>
      </w:r>
    </w:p>
    <w:p w14:paraId="47F48C27" w14:textId="77777777" w:rsidR="00E76B8B" w:rsidRPr="00D97871" w:rsidRDefault="00E76B8B" w:rsidP="00E76B8B">
      <w:pPr>
        <w:pStyle w:val="Heading2"/>
        <w:spacing w:before="81" w:line="252" w:lineRule="exact"/>
        <w:ind w:left="504"/>
        <w:jc w:val="center"/>
        <w:rPr>
          <w:sz w:val="28"/>
          <w:szCs w:val="28"/>
        </w:rPr>
      </w:pPr>
    </w:p>
    <w:p w14:paraId="0BB181DF" w14:textId="77777777" w:rsidR="00E76B8B" w:rsidRDefault="00E76B8B" w:rsidP="00E76B8B">
      <w:pPr>
        <w:pStyle w:val="Heading2"/>
        <w:spacing w:before="81" w:line="252" w:lineRule="exact"/>
        <w:ind w:left="504"/>
      </w:pPr>
      <w:r>
        <w:t>Pregnancy</w:t>
      </w:r>
      <w:r>
        <w:rPr>
          <w:spacing w:val="-6"/>
        </w:rPr>
        <w:t xml:space="preserve"> </w:t>
      </w:r>
      <w:r>
        <w:t>support</w:t>
      </w:r>
      <w:r>
        <w:rPr>
          <w:spacing w:val="-4"/>
        </w:rPr>
        <w:t xml:space="preserve"> </w:t>
      </w:r>
      <w:r w:rsidRPr="00107272">
        <w:rPr>
          <w:spacing w:val="-4"/>
        </w:rPr>
        <w:t xml:space="preserve">form </w:t>
      </w:r>
      <w:r>
        <w:rPr>
          <w:spacing w:val="-4"/>
        </w:rPr>
        <w:t xml:space="preserve">&amp; Risk Assessment </w:t>
      </w:r>
    </w:p>
    <w:p w14:paraId="33D0095A" w14:textId="77777777" w:rsidR="00E76B8B" w:rsidRDefault="00E76B8B" w:rsidP="00E76B8B">
      <w:pPr>
        <w:pStyle w:val="BodyText"/>
        <w:ind w:left="504" w:right="209"/>
      </w:pPr>
      <w:r>
        <w:t>This form aims to guide discussions with students during pregnancy and maternity. It should be completed and agreed with the student through joint meetings with the AGT and SWO. It is not intended</w:t>
      </w:r>
      <w:r>
        <w:rPr>
          <w:spacing w:val="-2"/>
        </w:rPr>
        <w:t xml:space="preserve"> </w:t>
      </w:r>
      <w:r>
        <w:t>that</w:t>
      </w:r>
      <w:r>
        <w:rPr>
          <w:spacing w:val="-3"/>
        </w:rPr>
        <w:t xml:space="preserve"> </w:t>
      </w:r>
      <w:r>
        <w:t>the</w:t>
      </w:r>
      <w:r>
        <w:rPr>
          <w:spacing w:val="-4"/>
        </w:rPr>
        <w:t xml:space="preserve"> </w:t>
      </w:r>
      <w:r>
        <w:t>form</w:t>
      </w:r>
      <w:r>
        <w:rPr>
          <w:spacing w:val="-3"/>
        </w:rPr>
        <w:t xml:space="preserve"> </w:t>
      </w:r>
      <w:r>
        <w:t>should</w:t>
      </w:r>
      <w:r>
        <w:rPr>
          <w:spacing w:val="-2"/>
        </w:rPr>
        <w:t xml:space="preserve"> </w:t>
      </w:r>
      <w:r>
        <w:t>be</w:t>
      </w:r>
      <w:r>
        <w:rPr>
          <w:spacing w:val="-2"/>
        </w:rPr>
        <w:t xml:space="preserve"> </w:t>
      </w:r>
      <w:r>
        <w:t>completed in full</w:t>
      </w:r>
      <w:r>
        <w:rPr>
          <w:spacing w:val="-2"/>
        </w:rPr>
        <w:t xml:space="preserve"> </w:t>
      </w:r>
      <w:r>
        <w:t>at a</w:t>
      </w:r>
      <w:r>
        <w:rPr>
          <w:spacing w:val="-4"/>
        </w:rPr>
        <w:t xml:space="preserve"> </w:t>
      </w:r>
      <w:r>
        <w:t>first</w:t>
      </w:r>
      <w:r>
        <w:rPr>
          <w:spacing w:val="-2"/>
        </w:rPr>
        <w:t xml:space="preserve"> </w:t>
      </w:r>
      <w:r>
        <w:t>meeting</w:t>
      </w:r>
      <w:r>
        <w:rPr>
          <w:spacing w:val="-2"/>
        </w:rPr>
        <w:t xml:space="preserve"> </w:t>
      </w:r>
      <w:r>
        <w:t>as</w:t>
      </w:r>
      <w:r>
        <w:rPr>
          <w:spacing w:val="-4"/>
        </w:rPr>
        <w:t xml:space="preserve"> </w:t>
      </w:r>
      <w:r>
        <w:t>initially</w:t>
      </w:r>
      <w:r>
        <w:rPr>
          <w:spacing w:val="-1"/>
        </w:rPr>
        <w:t xml:space="preserve"> </w:t>
      </w:r>
      <w:r>
        <w:t>a</w:t>
      </w:r>
      <w:r>
        <w:rPr>
          <w:spacing w:val="-4"/>
        </w:rPr>
        <w:t xml:space="preserve"> </w:t>
      </w:r>
      <w:r>
        <w:t>student</w:t>
      </w:r>
      <w:r>
        <w:rPr>
          <w:spacing w:val="-3"/>
        </w:rPr>
        <w:t xml:space="preserve"> </w:t>
      </w:r>
      <w:r>
        <w:t>will</w:t>
      </w:r>
      <w:r>
        <w:rPr>
          <w:spacing w:val="-2"/>
        </w:rPr>
        <w:t xml:space="preserve"> </w:t>
      </w:r>
      <w:r>
        <w:t>be</w:t>
      </w:r>
      <w:r>
        <w:rPr>
          <w:spacing w:val="-2"/>
        </w:rPr>
        <w:t xml:space="preserve"> </w:t>
      </w:r>
      <w:r>
        <w:t>unable</w:t>
      </w:r>
      <w:r>
        <w:rPr>
          <w:spacing w:val="-2"/>
        </w:rPr>
        <w:t xml:space="preserve"> </w:t>
      </w:r>
      <w:r>
        <w:t>– and should not be expected – to respond to all the issues raised.</w:t>
      </w:r>
    </w:p>
    <w:p w14:paraId="4F038428" w14:textId="715477D3" w:rsidR="00E76B8B" w:rsidRDefault="00E76B8B" w:rsidP="00E76B8B">
      <w:pPr>
        <w:pStyle w:val="BodyText"/>
        <w:ind w:left="504" w:right="404"/>
      </w:pPr>
      <w:r>
        <w:t>The</w:t>
      </w:r>
      <w:r>
        <w:rPr>
          <w:spacing w:val="-1"/>
        </w:rPr>
        <w:t xml:space="preserve"> </w:t>
      </w:r>
      <w:r>
        <w:t>form</w:t>
      </w:r>
      <w:r>
        <w:rPr>
          <w:spacing w:val="-3"/>
        </w:rPr>
        <w:t xml:space="preserve"> </w:t>
      </w:r>
      <w:r>
        <w:t>should</w:t>
      </w:r>
      <w:r>
        <w:rPr>
          <w:spacing w:val="-2"/>
        </w:rPr>
        <w:t xml:space="preserve"> </w:t>
      </w:r>
      <w:r>
        <w:t>be</w:t>
      </w:r>
      <w:r>
        <w:rPr>
          <w:spacing w:val="-4"/>
        </w:rPr>
        <w:t xml:space="preserve"> </w:t>
      </w:r>
      <w:r>
        <w:t>reviewed</w:t>
      </w:r>
      <w:r>
        <w:rPr>
          <w:spacing w:val="-2"/>
        </w:rPr>
        <w:t xml:space="preserve"> </w:t>
      </w:r>
      <w:r>
        <w:t>at</w:t>
      </w:r>
      <w:r>
        <w:rPr>
          <w:spacing w:val="-3"/>
        </w:rPr>
        <w:t xml:space="preserve"> </w:t>
      </w:r>
      <w:r>
        <w:t>key</w:t>
      </w:r>
      <w:r>
        <w:rPr>
          <w:spacing w:val="-1"/>
        </w:rPr>
        <w:t xml:space="preserve"> </w:t>
      </w:r>
      <w:r>
        <w:t>stages</w:t>
      </w:r>
      <w:r>
        <w:rPr>
          <w:spacing w:val="-4"/>
        </w:rPr>
        <w:t xml:space="preserve"> </w:t>
      </w:r>
      <w:r>
        <w:t>(e.g.</w:t>
      </w:r>
      <w:r>
        <w:rPr>
          <w:spacing w:val="-4"/>
        </w:rPr>
        <w:t xml:space="preserve"> </w:t>
      </w:r>
      <w:r>
        <w:t>16</w:t>
      </w:r>
      <w:r>
        <w:rPr>
          <w:spacing w:val="-4"/>
        </w:rPr>
        <w:t xml:space="preserve"> </w:t>
      </w:r>
      <w:r>
        <w:t>weeks</w:t>
      </w:r>
      <w:r>
        <w:rPr>
          <w:spacing w:val="-1"/>
        </w:rPr>
        <w:t xml:space="preserve"> </w:t>
      </w:r>
      <w:r>
        <w:t>pregnant, 24</w:t>
      </w:r>
      <w:r>
        <w:rPr>
          <w:spacing w:val="-4"/>
        </w:rPr>
        <w:t xml:space="preserve"> </w:t>
      </w:r>
      <w:r>
        <w:t>weeks pregnant,</w:t>
      </w:r>
      <w:r>
        <w:rPr>
          <w:spacing w:val="-2"/>
        </w:rPr>
        <w:t xml:space="preserve"> </w:t>
      </w:r>
      <w:r>
        <w:t>and</w:t>
      </w:r>
      <w:r>
        <w:rPr>
          <w:spacing w:val="-4"/>
        </w:rPr>
        <w:t xml:space="preserve"> </w:t>
      </w:r>
      <w:r>
        <w:t>prior to</w:t>
      </w:r>
      <w:r>
        <w:rPr>
          <w:spacing w:val="-1"/>
        </w:rPr>
        <w:t xml:space="preserve"> </w:t>
      </w:r>
      <w:r>
        <w:t>return</w:t>
      </w:r>
      <w:r>
        <w:rPr>
          <w:spacing w:val="-1"/>
        </w:rPr>
        <w:t xml:space="preserve"> </w:t>
      </w:r>
      <w:r>
        <w:t>to study); or at</w:t>
      </w:r>
      <w:r>
        <w:rPr>
          <w:spacing w:val="-2"/>
        </w:rPr>
        <w:t xml:space="preserve"> </w:t>
      </w:r>
      <w:r>
        <w:t>key points</w:t>
      </w:r>
      <w:r>
        <w:rPr>
          <w:spacing w:val="-1"/>
        </w:rPr>
        <w:t xml:space="preserve"> </w:t>
      </w:r>
      <w:r>
        <w:t>of the</w:t>
      </w:r>
      <w:r>
        <w:rPr>
          <w:spacing w:val="-1"/>
        </w:rPr>
        <w:t xml:space="preserve"> </w:t>
      </w:r>
      <w:r>
        <w:t>academic year (e.g.,</w:t>
      </w:r>
      <w:r>
        <w:rPr>
          <w:spacing w:val="-1"/>
        </w:rPr>
        <w:t xml:space="preserve"> </w:t>
      </w:r>
      <w:r>
        <w:t>prior to</w:t>
      </w:r>
      <w:r>
        <w:rPr>
          <w:spacing w:val="-1"/>
        </w:rPr>
        <w:t xml:space="preserve"> </w:t>
      </w:r>
      <w:r>
        <w:t>examinations and</w:t>
      </w:r>
      <w:r>
        <w:rPr>
          <w:spacing w:val="-1"/>
        </w:rPr>
        <w:t xml:space="preserve"> </w:t>
      </w:r>
      <w:r>
        <w:t>field trips). If the student’s circumstances change, the plan will also need to be reviewed. Students are expected to contact their AGT and SWO at these key points or as they need their plan reviewed.</w:t>
      </w:r>
    </w:p>
    <w:p w14:paraId="54F1D0CA" w14:textId="77777777" w:rsidR="00E76B8B" w:rsidRDefault="00E76B8B" w:rsidP="00E76B8B">
      <w:pPr>
        <w:pStyle w:val="BodyText"/>
        <w:spacing w:after="1"/>
      </w:pPr>
    </w:p>
    <w:tbl>
      <w:tblPr>
        <w:tblW w:w="0" w:type="auto"/>
        <w:tblInd w:w="514" w:type="dxa"/>
        <w:tblBorders>
          <w:top w:val="single" w:sz="8" w:space="0" w:color="2E5395"/>
          <w:left w:val="single" w:sz="8" w:space="0" w:color="2E5395"/>
          <w:bottom w:val="single" w:sz="8" w:space="0" w:color="2E5395"/>
          <w:right w:val="single" w:sz="8" w:space="0" w:color="2E5395"/>
          <w:insideH w:val="single" w:sz="8" w:space="0" w:color="2E5395"/>
          <w:insideV w:val="single" w:sz="8" w:space="0" w:color="2E5395"/>
        </w:tblBorders>
        <w:tblLayout w:type="fixed"/>
        <w:tblCellMar>
          <w:left w:w="0" w:type="dxa"/>
          <w:right w:w="0" w:type="dxa"/>
        </w:tblCellMar>
        <w:tblLook w:val="01E0" w:firstRow="1" w:lastRow="1" w:firstColumn="1" w:lastColumn="1" w:noHBand="0" w:noVBand="0"/>
      </w:tblPr>
      <w:tblGrid>
        <w:gridCol w:w="529"/>
        <w:gridCol w:w="3040"/>
        <w:gridCol w:w="2371"/>
        <w:gridCol w:w="3593"/>
      </w:tblGrid>
      <w:tr w:rsidR="00E76B8B" w14:paraId="4BAB8E03" w14:textId="77777777" w:rsidTr="00875DF4">
        <w:trPr>
          <w:trHeight w:val="464"/>
        </w:trPr>
        <w:tc>
          <w:tcPr>
            <w:tcW w:w="9533" w:type="dxa"/>
            <w:gridSpan w:val="4"/>
            <w:tcBorders>
              <w:bottom w:val="nil"/>
            </w:tcBorders>
            <w:shd w:val="clear" w:color="auto" w:fill="003767"/>
          </w:tcPr>
          <w:p w14:paraId="5BE3C28D" w14:textId="77777777" w:rsidR="00E76B8B" w:rsidRDefault="00E76B8B" w:rsidP="00875DF4">
            <w:pPr>
              <w:pStyle w:val="TableParagraph"/>
              <w:spacing w:before="16"/>
              <w:ind w:left="196"/>
              <w:rPr>
                <w:b/>
              </w:rPr>
            </w:pPr>
            <w:r>
              <w:rPr>
                <w:b/>
                <w:color w:val="FFFFFF"/>
              </w:rPr>
              <w:t>Contact</w:t>
            </w:r>
            <w:r>
              <w:rPr>
                <w:b/>
                <w:color w:val="FFFFFF"/>
                <w:spacing w:val="-7"/>
              </w:rPr>
              <w:t xml:space="preserve"> </w:t>
            </w:r>
            <w:r>
              <w:rPr>
                <w:b/>
                <w:color w:val="FFFFFF"/>
                <w:spacing w:val="-2"/>
              </w:rPr>
              <w:t>details</w:t>
            </w:r>
          </w:p>
        </w:tc>
      </w:tr>
      <w:tr w:rsidR="00E76B8B" w14:paraId="4A6F586F" w14:textId="77777777" w:rsidTr="00875DF4">
        <w:trPr>
          <w:trHeight w:val="436"/>
        </w:trPr>
        <w:tc>
          <w:tcPr>
            <w:tcW w:w="529" w:type="dxa"/>
            <w:vMerge w:val="restart"/>
            <w:tcBorders>
              <w:top w:val="nil"/>
              <w:left w:val="single" w:sz="6" w:space="0" w:color="000000"/>
              <w:bottom w:val="single" w:sz="6" w:space="0" w:color="000000"/>
              <w:right w:val="single" w:sz="6" w:space="0" w:color="000000"/>
            </w:tcBorders>
          </w:tcPr>
          <w:p w14:paraId="0F73ED6C" w14:textId="77777777" w:rsidR="00E76B8B" w:rsidRDefault="00E76B8B" w:rsidP="00875DF4">
            <w:pPr>
              <w:pStyle w:val="TableParagraph"/>
              <w:spacing w:before="16"/>
              <w:ind w:left="122"/>
              <w:rPr>
                <w:b/>
              </w:rPr>
            </w:pPr>
            <w:r>
              <w:rPr>
                <w:b/>
              </w:rPr>
              <w:t>1</w:t>
            </w:r>
          </w:p>
        </w:tc>
        <w:tc>
          <w:tcPr>
            <w:tcW w:w="9004" w:type="dxa"/>
            <w:gridSpan w:val="3"/>
            <w:tcBorders>
              <w:left w:val="single" w:sz="6" w:space="0" w:color="000000"/>
              <w:bottom w:val="single" w:sz="6" w:space="0" w:color="000000"/>
              <w:right w:val="single" w:sz="6" w:space="0" w:color="000000"/>
            </w:tcBorders>
          </w:tcPr>
          <w:p w14:paraId="6D680406" w14:textId="77777777" w:rsidR="00E76B8B" w:rsidRDefault="00E76B8B" w:rsidP="00875DF4">
            <w:pPr>
              <w:pStyle w:val="TableParagraph"/>
              <w:spacing w:before="16"/>
              <w:ind w:left="133"/>
              <w:rPr>
                <w:b/>
              </w:rPr>
            </w:pPr>
            <w:r>
              <w:rPr>
                <w:b/>
              </w:rPr>
              <w:t>Student’s</w:t>
            </w:r>
            <w:r>
              <w:rPr>
                <w:b/>
                <w:spacing w:val="-6"/>
              </w:rPr>
              <w:t xml:space="preserve"> </w:t>
            </w:r>
            <w:r>
              <w:rPr>
                <w:b/>
                <w:spacing w:val="-2"/>
              </w:rPr>
              <w:t>details</w:t>
            </w:r>
          </w:p>
        </w:tc>
      </w:tr>
      <w:tr w:rsidR="00E76B8B" w14:paraId="36D0F751" w14:textId="77777777" w:rsidTr="00875DF4">
        <w:trPr>
          <w:trHeight w:val="419"/>
        </w:trPr>
        <w:tc>
          <w:tcPr>
            <w:tcW w:w="529" w:type="dxa"/>
            <w:vMerge/>
            <w:tcBorders>
              <w:top w:val="nil"/>
              <w:left w:val="single" w:sz="6" w:space="0" w:color="000000"/>
              <w:bottom w:val="single" w:sz="6" w:space="0" w:color="000000"/>
              <w:right w:val="single" w:sz="6" w:space="0" w:color="000000"/>
            </w:tcBorders>
          </w:tcPr>
          <w:p w14:paraId="2CA076B6" w14:textId="77777777" w:rsidR="00E76B8B" w:rsidRDefault="00E76B8B" w:rsidP="00875DF4">
            <w:pPr>
              <w:rPr>
                <w:sz w:val="2"/>
                <w:szCs w:val="2"/>
              </w:rPr>
            </w:pPr>
          </w:p>
        </w:tc>
        <w:tc>
          <w:tcPr>
            <w:tcW w:w="3040" w:type="dxa"/>
            <w:tcBorders>
              <w:top w:val="single" w:sz="6" w:space="0" w:color="000000"/>
              <w:left w:val="single" w:sz="6" w:space="0" w:color="000000"/>
              <w:bottom w:val="single" w:sz="6" w:space="0" w:color="000000"/>
              <w:right w:val="single" w:sz="6" w:space="0" w:color="000000"/>
            </w:tcBorders>
          </w:tcPr>
          <w:p w14:paraId="22F6FC89" w14:textId="77777777" w:rsidR="00E76B8B" w:rsidRDefault="00E76B8B" w:rsidP="00875DF4">
            <w:pPr>
              <w:pStyle w:val="TableParagraph"/>
              <w:spacing w:line="253" w:lineRule="exact"/>
              <w:ind w:left="133"/>
            </w:pPr>
            <w:r>
              <w:rPr>
                <w:spacing w:val="-4"/>
              </w:rPr>
              <w:t>Name</w:t>
            </w:r>
          </w:p>
        </w:tc>
        <w:tc>
          <w:tcPr>
            <w:tcW w:w="5964" w:type="dxa"/>
            <w:gridSpan w:val="2"/>
            <w:tcBorders>
              <w:top w:val="single" w:sz="6" w:space="0" w:color="000000"/>
              <w:left w:val="single" w:sz="6" w:space="0" w:color="000000"/>
              <w:bottom w:val="single" w:sz="6" w:space="0" w:color="000000"/>
              <w:right w:val="single" w:sz="6" w:space="0" w:color="000000"/>
            </w:tcBorders>
          </w:tcPr>
          <w:p w14:paraId="7842D421" w14:textId="77777777" w:rsidR="00E76B8B" w:rsidRDefault="00E76B8B" w:rsidP="00875DF4">
            <w:pPr>
              <w:pStyle w:val="TableParagraph"/>
              <w:rPr>
                <w:rFonts w:ascii="Times New Roman"/>
              </w:rPr>
            </w:pPr>
          </w:p>
        </w:tc>
      </w:tr>
      <w:tr w:rsidR="00E76B8B" w14:paraId="54A042A4" w14:textId="77777777" w:rsidTr="00875DF4">
        <w:trPr>
          <w:trHeight w:val="419"/>
        </w:trPr>
        <w:tc>
          <w:tcPr>
            <w:tcW w:w="529" w:type="dxa"/>
            <w:vMerge/>
            <w:tcBorders>
              <w:top w:val="nil"/>
              <w:left w:val="single" w:sz="6" w:space="0" w:color="000000"/>
              <w:bottom w:val="single" w:sz="6" w:space="0" w:color="000000"/>
              <w:right w:val="single" w:sz="6" w:space="0" w:color="000000"/>
            </w:tcBorders>
          </w:tcPr>
          <w:p w14:paraId="09ACA5B0" w14:textId="77777777" w:rsidR="00E76B8B" w:rsidRDefault="00E76B8B" w:rsidP="00875DF4">
            <w:pPr>
              <w:rPr>
                <w:sz w:val="2"/>
                <w:szCs w:val="2"/>
              </w:rPr>
            </w:pPr>
          </w:p>
        </w:tc>
        <w:tc>
          <w:tcPr>
            <w:tcW w:w="3040" w:type="dxa"/>
            <w:tcBorders>
              <w:top w:val="single" w:sz="6" w:space="0" w:color="000000"/>
              <w:left w:val="single" w:sz="6" w:space="0" w:color="000000"/>
              <w:bottom w:val="single" w:sz="6" w:space="0" w:color="000000"/>
              <w:right w:val="single" w:sz="6" w:space="0" w:color="000000"/>
            </w:tcBorders>
          </w:tcPr>
          <w:p w14:paraId="3F5CFA73" w14:textId="77777777" w:rsidR="00E76B8B" w:rsidRDefault="00E76B8B" w:rsidP="00875DF4">
            <w:pPr>
              <w:pStyle w:val="TableParagraph"/>
              <w:spacing w:line="253" w:lineRule="exact"/>
              <w:ind w:left="133"/>
            </w:pPr>
            <w:r>
              <w:rPr>
                <w:spacing w:val="-2"/>
              </w:rPr>
              <w:t>Address</w:t>
            </w:r>
          </w:p>
        </w:tc>
        <w:tc>
          <w:tcPr>
            <w:tcW w:w="5964" w:type="dxa"/>
            <w:gridSpan w:val="2"/>
            <w:tcBorders>
              <w:top w:val="single" w:sz="6" w:space="0" w:color="000000"/>
              <w:left w:val="single" w:sz="6" w:space="0" w:color="000000"/>
              <w:bottom w:val="single" w:sz="6" w:space="0" w:color="000000"/>
              <w:right w:val="single" w:sz="6" w:space="0" w:color="000000"/>
            </w:tcBorders>
          </w:tcPr>
          <w:p w14:paraId="6D00D961" w14:textId="77777777" w:rsidR="00E76B8B" w:rsidRDefault="00E76B8B" w:rsidP="00875DF4">
            <w:pPr>
              <w:pStyle w:val="TableParagraph"/>
              <w:rPr>
                <w:rFonts w:ascii="Times New Roman"/>
              </w:rPr>
            </w:pPr>
          </w:p>
        </w:tc>
      </w:tr>
      <w:tr w:rsidR="00E76B8B" w14:paraId="40C8C20E" w14:textId="77777777" w:rsidTr="00875DF4">
        <w:trPr>
          <w:trHeight w:val="419"/>
        </w:trPr>
        <w:tc>
          <w:tcPr>
            <w:tcW w:w="529" w:type="dxa"/>
            <w:vMerge/>
            <w:tcBorders>
              <w:top w:val="nil"/>
              <w:left w:val="single" w:sz="6" w:space="0" w:color="000000"/>
              <w:bottom w:val="single" w:sz="6" w:space="0" w:color="000000"/>
              <w:right w:val="single" w:sz="6" w:space="0" w:color="000000"/>
            </w:tcBorders>
          </w:tcPr>
          <w:p w14:paraId="232976B4" w14:textId="77777777" w:rsidR="00E76B8B" w:rsidRDefault="00E76B8B" w:rsidP="00875DF4">
            <w:pPr>
              <w:rPr>
                <w:sz w:val="2"/>
                <w:szCs w:val="2"/>
              </w:rPr>
            </w:pPr>
          </w:p>
        </w:tc>
        <w:tc>
          <w:tcPr>
            <w:tcW w:w="3040" w:type="dxa"/>
            <w:tcBorders>
              <w:top w:val="single" w:sz="6" w:space="0" w:color="000000"/>
              <w:left w:val="single" w:sz="6" w:space="0" w:color="000000"/>
              <w:bottom w:val="single" w:sz="6" w:space="0" w:color="000000"/>
              <w:right w:val="single" w:sz="6" w:space="0" w:color="000000"/>
            </w:tcBorders>
          </w:tcPr>
          <w:p w14:paraId="08BBAB2A" w14:textId="77777777" w:rsidR="00E76B8B" w:rsidRDefault="00E76B8B" w:rsidP="00875DF4">
            <w:pPr>
              <w:pStyle w:val="TableParagraph"/>
              <w:spacing w:line="253" w:lineRule="exact"/>
              <w:ind w:left="133"/>
            </w:pPr>
            <w:r>
              <w:rPr>
                <w:spacing w:val="-2"/>
              </w:rPr>
              <w:t>Telephone</w:t>
            </w:r>
          </w:p>
        </w:tc>
        <w:tc>
          <w:tcPr>
            <w:tcW w:w="5964" w:type="dxa"/>
            <w:gridSpan w:val="2"/>
            <w:tcBorders>
              <w:top w:val="single" w:sz="6" w:space="0" w:color="000000"/>
              <w:left w:val="single" w:sz="6" w:space="0" w:color="000000"/>
              <w:bottom w:val="single" w:sz="6" w:space="0" w:color="000000"/>
              <w:right w:val="single" w:sz="6" w:space="0" w:color="000000"/>
            </w:tcBorders>
          </w:tcPr>
          <w:p w14:paraId="22A22095" w14:textId="77777777" w:rsidR="00E76B8B" w:rsidRDefault="00E76B8B" w:rsidP="00875DF4">
            <w:pPr>
              <w:pStyle w:val="TableParagraph"/>
              <w:rPr>
                <w:rFonts w:ascii="Times New Roman"/>
              </w:rPr>
            </w:pPr>
          </w:p>
        </w:tc>
      </w:tr>
      <w:tr w:rsidR="00E76B8B" w14:paraId="2C433A50" w14:textId="77777777" w:rsidTr="00875DF4">
        <w:trPr>
          <w:trHeight w:val="421"/>
        </w:trPr>
        <w:tc>
          <w:tcPr>
            <w:tcW w:w="529" w:type="dxa"/>
            <w:vMerge/>
            <w:tcBorders>
              <w:top w:val="nil"/>
              <w:left w:val="single" w:sz="6" w:space="0" w:color="000000"/>
              <w:bottom w:val="single" w:sz="6" w:space="0" w:color="000000"/>
              <w:right w:val="single" w:sz="6" w:space="0" w:color="000000"/>
            </w:tcBorders>
          </w:tcPr>
          <w:p w14:paraId="70C96953" w14:textId="77777777" w:rsidR="00E76B8B" w:rsidRDefault="00E76B8B" w:rsidP="00875DF4">
            <w:pPr>
              <w:rPr>
                <w:sz w:val="2"/>
                <w:szCs w:val="2"/>
              </w:rPr>
            </w:pPr>
          </w:p>
        </w:tc>
        <w:tc>
          <w:tcPr>
            <w:tcW w:w="3040" w:type="dxa"/>
            <w:tcBorders>
              <w:top w:val="single" w:sz="6" w:space="0" w:color="000000"/>
              <w:left w:val="single" w:sz="6" w:space="0" w:color="000000"/>
              <w:bottom w:val="single" w:sz="6" w:space="0" w:color="000000"/>
              <w:right w:val="single" w:sz="6" w:space="0" w:color="000000"/>
            </w:tcBorders>
          </w:tcPr>
          <w:p w14:paraId="79DA97F9" w14:textId="77777777" w:rsidR="00E76B8B" w:rsidRDefault="00E76B8B" w:rsidP="00875DF4">
            <w:pPr>
              <w:pStyle w:val="TableParagraph"/>
              <w:spacing w:before="2"/>
              <w:ind w:left="133"/>
            </w:pPr>
            <w:r>
              <w:t>Email</w:t>
            </w:r>
            <w:r>
              <w:rPr>
                <w:spacing w:val="-4"/>
              </w:rPr>
              <w:t xml:space="preserve"> </w:t>
            </w:r>
            <w:r>
              <w:rPr>
                <w:spacing w:val="-2"/>
              </w:rPr>
              <w:t>address</w:t>
            </w:r>
          </w:p>
        </w:tc>
        <w:tc>
          <w:tcPr>
            <w:tcW w:w="5964" w:type="dxa"/>
            <w:gridSpan w:val="2"/>
            <w:tcBorders>
              <w:top w:val="single" w:sz="6" w:space="0" w:color="000000"/>
              <w:left w:val="single" w:sz="6" w:space="0" w:color="000000"/>
              <w:bottom w:val="single" w:sz="6" w:space="0" w:color="000000"/>
              <w:right w:val="single" w:sz="6" w:space="0" w:color="000000"/>
            </w:tcBorders>
          </w:tcPr>
          <w:p w14:paraId="5205315A" w14:textId="77777777" w:rsidR="00E76B8B" w:rsidRDefault="00E76B8B" w:rsidP="00875DF4">
            <w:pPr>
              <w:pStyle w:val="TableParagraph"/>
              <w:rPr>
                <w:rFonts w:ascii="Times New Roman"/>
              </w:rPr>
            </w:pPr>
          </w:p>
        </w:tc>
      </w:tr>
      <w:tr w:rsidR="00E76B8B" w14:paraId="331030B9" w14:textId="77777777" w:rsidTr="00875DF4">
        <w:trPr>
          <w:trHeight w:val="419"/>
        </w:trPr>
        <w:tc>
          <w:tcPr>
            <w:tcW w:w="529" w:type="dxa"/>
            <w:vMerge/>
            <w:tcBorders>
              <w:top w:val="nil"/>
              <w:left w:val="single" w:sz="6" w:space="0" w:color="000000"/>
              <w:bottom w:val="single" w:sz="6" w:space="0" w:color="000000"/>
              <w:right w:val="single" w:sz="6" w:space="0" w:color="000000"/>
            </w:tcBorders>
          </w:tcPr>
          <w:p w14:paraId="2A20E921" w14:textId="77777777" w:rsidR="00E76B8B" w:rsidRDefault="00E76B8B" w:rsidP="00875DF4">
            <w:pPr>
              <w:rPr>
                <w:sz w:val="2"/>
                <w:szCs w:val="2"/>
              </w:rPr>
            </w:pPr>
          </w:p>
        </w:tc>
        <w:tc>
          <w:tcPr>
            <w:tcW w:w="3040" w:type="dxa"/>
            <w:tcBorders>
              <w:top w:val="single" w:sz="6" w:space="0" w:color="000000"/>
              <w:left w:val="single" w:sz="6" w:space="0" w:color="000000"/>
              <w:bottom w:val="single" w:sz="6" w:space="0" w:color="000000"/>
              <w:right w:val="single" w:sz="6" w:space="0" w:color="000000"/>
            </w:tcBorders>
          </w:tcPr>
          <w:p w14:paraId="4B9C5734" w14:textId="77777777" w:rsidR="00E76B8B" w:rsidRDefault="00E76B8B" w:rsidP="00875DF4">
            <w:pPr>
              <w:pStyle w:val="TableParagraph"/>
              <w:spacing w:line="253" w:lineRule="exact"/>
              <w:ind w:left="133"/>
            </w:pPr>
            <w:r>
              <w:t>Student</w:t>
            </w:r>
            <w:r>
              <w:rPr>
                <w:spacing w:val="-5"/>
              </w:rPr>
              <w:t xml:space="preserve"> </w:t>
            </w:r>
            <w:r>
              <w:rPr>
                <w:spacing w:val="-2"/>
              </w:rPr>
              <w:t>number</w:t>
            </w:r>
          </w:p>
        </w:tc>
        <w:tc>
          <w:tcPr>
            <w:tcW w:w="5964" w:type="dxa"/>
            <w:gridSpan w:val="2"/>
            <w:tcBorders>
              <w:top w:val="single" w:sz="6" w:space="0" w:color="000000"/>
              <w:left w:val="single" w:sz="6" w:space="0" w:color="000000"/>
              <w:bottom w:val="single" w:sz="6" w:space="0" w:color="000000"/>
              <w:right w:val="single" w:sz="6" w:space="0" w:color="000000"/>
            </w:tcBorders>
          </w:tcPr>
          <w:p w14:paraId="47CA32EB" w14:textId="77777777" w:rsidR="00E76B8B" w:rsidRDefault="00E76B8B" w:rsidP="00875DF4">
            <w:pPr>
              <w:pStyle w:val="TableParagraph"/>
              <w:rPr>
                <w:rFonts w:ascii="Times New Roman"/>
              </w:rPr>
            </w:pPr>
          </w:p>
        </w:tc>
      </w:tr>
      <w:tr w:rsidR="00E76B8B" w14:paraId="0B86B745" w14:textId="77777777" w:rsidTr="00875DF4">
        <w:trPr>
          <w:trHeight w:val="419"/>
        </w:trPr>
        <w:tc>
          <w:tcPr>
            <w:tcW w:w="529" w:type="dxa"/>
            <w:vMerge w:val="restart"/>
            <w:tcBorders>
              <w:top w:val="single" w:sz="6" w:space="0" w:color="000000"/>
              <w:left w:val="single" w:sz="6" w:space="0" w:color="000000"/>
              <w:bottom w:val="single" w:sz="4" w:space="0" w:color="000000"/>
              <w:right w:val="single" w:sz="6" w:space="0" w:color="000000"/>
            </w:tcBorders>
          </w:tcPr>
          <w:p w14:paraId="0F29EA66" w14:textId="77777777" w:rsidR="00E76B8B" w:rsidRDefault="00E76B8B" w:rsidP="00875DF4">
            <w:pPr>
              <w:pStyle w:val="TableParagraph"/>
              <w:spacing w:line="253" w:lineRule="exact"/>
              <w:ind w:left="122"/>
              <w:rPr>
                <w:b/>
              </w:rPr>
            </w:pPr>
            <w:r>
              <w:rPr>
                <w:b/>
              </w:rPr>
              <w:t>2</w:t>
            </w:r>
          </w:p>
        </w:tc>
        <w:tc>
          <w:tcPr>
            <w:tcW w:w="9004" w:type="dxa"/>
            <w:gridSpan w:val="3"/>
            <w:tcBorders>
              <w:top w:val="single" w:sz="6" w:space="0" w:color="000000"/>
              <w:left w:val="single" w:sz="6" w:space="0" w:color="000000"/>
              <w:bottom w:val="single" w:sz="6" w:space="0" w:color="000000"/>
              <w:right w:val="single" w:sz="6" w:space="0" w:color="000000"/>
            </w:tcBorders>
          </w:tcPr>
          <w:p w14:paraId="5611FF94" w14:textId="77777777" w:rsidR="00E76B8B" w:rsidRDefault="00E76B8B" w:rsidP="00875DF4">
            <w:pPr>
              <w:pStyle w:val="TableParagraph"/>
              <w:spacing w:line="253" w:lineRule="exact"/>
              <w:ind w:left="133"/>
              <w:rPr>
                <w:b/>
              </w:rPr>
            </w:pPr>
            <w:r>
              <w:rPr>
                <w:b/>
              </w:rPr>
              <w:t>Emergency</w:t>
            </w:r>
            <w:r>
              <w:rPr>
                <w:b/>
                <w:spacing w:val="-7"/>
              </w:rPr>
              <w:t xml:space="preserve"> </w:t>
            </w:r>
            <w:r>
              <w:rPr>
                <w:b/>
              </w:rPr>
              <w:t>contact’s</w:t>
            </w:r>
            <w:r>
              <w:rPr>
                <w:b/>
                <w:spacing w:val="-6"/>
              </w:rPr>
              <w:t xml:space="preserve"> </w:t>
            </w:r>
            <w:r>
              <w:rPr>
                <w:b/>
                <w:spacing w:val="-2"/>
              </w:rPr>
              <w:t>details</w:t>
            </w:r>
          </w:p>
        </w:tc>
      </w:tr>
      <w:tr w:rsidR="00E76B8B" w14:paraId="40F821AD" w14:textId="77777777" w:rsidTr="00875DF4">
        <w:trPr>
          <w:trHeight w:val="419"/>
        </w:trPr>
        <w:tc>
          <w:tcPr>
            <w:tcW w:w="529" w:type="dxa"/>
            <w:vMerge/>
            <w:tcBorders>
              <w:top w:val="nil"/>
              <w:left w:val="single" w:sz="6" w:space="0" w:color="000000"/>
              <w:bottom w:val="single" w:sz="4" w:space="0" w:color="000000"/>
              <w:right w:val="single" w:sz="6" w:space="0" w:color="000000"/>
            </w:tcBorders>
          </w:tcPr>
          <w:p w14:paraId="4A319820" w14:textId="77777777" w:rsidR="00E76B8B" w:rsidRDefault="00E76B8B" w:rsidP="00875DF4">
            <w:pPr>
              <w:rPr>
                <w:sz w:val="2"/>
                <w:szCs w:val="2"/>
              </w:rPr>
            </w:pPr>
          </w:p>
        </w:tc>
        <w:tc>
          <w:tcPr>
            <w:tcW w:w="3040" w:type="dxa"/>
            <w:tcBorders>
              <w:top w:val="single" w:sz="6" w:space="0" w:color="000000"/>
              <w:left w:val="single" w:sz="6" w:space="0" w:color="000000"/>
              <w:bottom w:val="single" w:sz="6" w:space="0" w:color="000000"/>
              <w:right w:val="single" w:sz="6" w:space="0" w:color="000000"/>
            </w:tcBorders>
          </w:tcPr>
          <w:p w14:paraId="6BA5D718" w14:textId="77777777" w:rsidR="00E76B8B" w:rsidRDefault="00E76B8B" w:rsidP="00875DF4">
            <w:pPr>
              <w:pStyle w:val="TableParagraph"/>
              <w:spacing w:line="253" w:lineRule="exact"/>
              <w:ind w:left="133"/>
            </w:pPr>
            <w:r>
              <w:t>Relationship</w:t>
            </w:r>
            <w:r>
              <w:rPr>
                <w:spacing w:val="-6"/>
              </w:rPr>
              <w:t xml:space="preserve"> </w:t>
            </w:r>
            <w:r>
              <w:t>to</w:t>
            </w:r>
            <w:r>
              <w:rPr>
                <w:spacing w:val="-5"/>
              </w:rPr>
              <w:t xml:space="preserve"> </w:t>
            </w:r>
            <w:r>
              <w:rPr>
                <w:spacing w:val="-2"/>
              </w:rPr>
              <w:t>student</w:t>
            </w:r>
          </w:p>
        </w:tc>
        <w:tc>
          <w:tcPr>
            <w:tcW w:w="5964" w:type="dxa"/>
            <w:gridSpan w:val="2"/>
            <w:tcBorders>
              <w:top w:val="single" w:sz="6" w:space="0" w:color="000000"/>
              <w:left w:val="single" w:sz="6" w:space="0" w:color="000000"/>
              <w:bottom w:val="single" w:sz="6" w:space="0" w:color="000000"/>
              <w:right w:val="single" w:sz="6" w:space="0" w:color="000000"/>
            </w:tcBorders>
          </w:tcPr>
          <w:p w14:paraId="54399AE5" w14:textId="77777777" w:rsidR="00E76B8B" w:rsidRDefault="00E76B8B" w:rsidP="00875DF4">
            <w:pPr>
              <w:pStyle w:val="TableParagraph"/>
              <w:rPr>
                <w:rFonts w:ascii="Times New Roman"/>
              </w:rPr>
            </w:pPr>
          </w:p>
        </w:tc>
      </w:tr>
      <w:tr w:rsidR="00E76B8B" w14:paraId="7E86631A" w14:textId="77777777" w:rsidTr="00875DF4">
        <w:trPr>
          <w:trHeight w:val="421"/>
        </w:trPr>
        <w:tc>
          <w:tcPr>
            <w:tcW w:w="529" w:type="dxa"/>
            <w:vMerge/>
            <w:tcBorders>
              <w:top w:val="nil"/>
              <w:left w:val="single" w:sz="6" w:space="0" w:color="000000"/>
              <w:bottom w:val="single" w:sz="4" w:space="0" w:color="000000"/>
              <w:right w:val="single" w:sz="6" w:space="0" w:color="000000"/>
            </w:tcBorders>
          </w:tcPr>
          <w:p w14:paraId="0A30C590" w14:textId="77777777" w:rsidR="00E76B8B" w:rsidRDefault="00E76B8B" w:rsidP="00875DF4">
            <w:pPr>
              <w:rPr>
                <w:sz w:val="2"/>
                <w:szCs w:val="2"/>
              </w:rPr>
            </w:pPr>
          </w:p>
        </w:tc>
        <w:tc>
          <w:tcPr>
            <w:tcW w:w="3040" w:type="dxa"/>
            <w:tcBorders>
              <w:top w:val="single" w:sz="6" w:space="0" w:color="000000"/>
              <w:left w:val="single" w:sz="6" w:space="0" w:color="000000"/>
              <w:bottom w:val="single" w:sz="4" w:space="0" w:color="000000"/>
              <w:right w:val="single" w:sz="6" w:space="0" w:color="000000"/>
            </w:tcBorders>
          </w:tcPr>
          <w:p w14:paraId="0C17E561" w14:textId="77777777" w:rsidR="00E76B8B" w:rsidRDefault="00E76B8B" w:rsidP="00875DF4">
            <w:pPr>
              <w:pStyle w:val="TableParagraph"/>
              <w:spacing w:before="2"/>
              <w:ind w:left="133"/>
            </w:pPr>
            <w:r>
              <w:rPr>
                <w:spacing w:val="-2"/>
              </w:rPr>
              <w:t>Telephone</w:t>
            </w:r>
          </w:p>
        </w:tc>
        <w:tc>
          <w:tcPr>
            <w:tcW w:w="5964" w:type="dxa"/>
            <w:gridSpan w:val="2"/>
            <w:tcBorders>
              <w:top w:val="single" w:sz="6" w:space="0" w:color="000000"/>
              <w:left w:val="single" w:sz="6" w:space="0" w:color="000000"/>
              <w:bottom w:val="single" w:sz="4" w:space="0" w:color="000000"/>
              <w:right w:val="single" w:sz="6" w:space="0" w:color="000000"/>
            </w:tcBorders>
          </w:tcPr>
          <w:p w14:paraId="0BC77955" w14:textId="77777777" w:rsidR="00E76B8B" w:rsidRDefault="00E76B8B" w:rsidP="00875DF4">
            <w:pPr>
              <w:pStyle w:val="TableParagraph"/>
              <w:rPr>
                <w:rFonts w:ascii="Times New Roman"/>
              </w:rPr>
            </w:pPr>
          </w:p>
        </w:tc>
      </w:tr>
      <w:tr w:rsidR="00E76B8B" w14:paraId="390BE84C" w14:textId="77777777" w:rsidTr="00875DF4">
        <w:trPr>
          <w:trHeight w:val="419"/>
        </w:trPr>
        <w:tc>
          <w:tcPr>
            <w:tcW w:w="529" w:type="dxa"/>
            <w:vMerge w:val="restart"/>
            <w:tcBorders>
              <w:top w:val="single" w:sz="4" w:space="0" w:color="000000"/>
              <w:left w:val="single" w:sz="4" w:space="0" w:color="000000"/>
              <w:bottom w:val="single" w:sz="4" w:space="0" w:color="000000"/>
              <w:right w:val="single" w:sz="4" w:space="0" w:color="000000"/>
            </w:tcBorders>
          </w:tcPr>
          <w:p w14:paraId="0494E99D" w14:textId="77777777" w:rsidR="00E76B8B" w:rsidRDefault="00E76B8B" w:rsidP="00875DF4">
            <w:pPr>
              <w:pStyle w:val="TableParagraph"/>
              <w:spacing w:before="14"/>
              <w:ind w:left="124"/>
              <w:rPr>
                <w:b/>
              </w:rPr>
            </w:pPr>
            <w:r>
              <w:rPr>
                <w:b/>
              </w:rPr>
              <w:t>3</w:t>
            </w:r>
          </w:p>
        </w:tc>
        <w:tc>
          <w:tcPr>
            <w:tcW w:w="9004" w:type="dxa"/>
            <w:gridSpan w:val="3"/>
            <w:tcBorders>
              <w:top w:val="single" w:sz="4" w:space="0" w:color="000000"/>
              <w:left w:val="single" w:sz="4" w:space="0" w:color="000000"/>
              <w:bottom w:val="single" w:sz="4" w:space="0" w:color="000000"/>
              <w:right w:val="single" w:sz="4" w:space="0" w:color="000000"/>
            </w:tcBorders>
          </w:tcPr>
          <w:p w14:paraId="5FD2E79A" w14:textId="77777777" w:rsidR="00E76B8B" w:rsidRDefault="00E76B8B" w:rsidP="00875DF4">
            <w:pPr>
              <w:pStyle w:val="TableParagraph"/>
              <w:spacing w:before="14"/>
              <w:ind w:left="135"/>
              <w:rPr>
                <w:b/>
              </w:rPr>
            </w:pPr>
            <w:r>
              <w:rPr>
                <w:b/>
              </w:rPr>
              <w:t>Course</w:t>
            </w:r>
            <w:r>
              <w:rPr>
                <w:b/>
                <w:spacing w:val="-7"/>
              </w:rPr>
              <w:t xml:space="preserve"> </w:t>
            </w:r>
            <w:r>
              <w:rPr>
                <w:b/>
                <w:spacing w:val="-2"/>
              </w:rPr>
              <w:t>details</w:t>
            </w:r>
          </w:p>
        </w:tc>
      </w:tr>
      <w:tr w:rsidR="00E76B8B" w14:paraId="28E74F2E" w14:textId="77777777" w:rsidTr="00875DF4">
        <w:trPr>
          <w:trHeight w:val="419"/>
        </w:trPr>
        <w:tc>
          <w:tcPr>
            <w:tcW w:w="529" w:type="dxa"/>
            <w:vMerge/>
            <w:tcBorders>
              <w:top w:val="nil"/>
              <w:left w:val="single" w:sz="4" w:space="0" w:color="000000"/>
              <w:bottom w:val="single" w:sz="4" w:space="0" w:color="000000"/>
              <w:right w:val="single" w:sz="4" w:space="0" w:color="000000"/>
            </w:tcBorders>
          </w:tcPr>
          <w:p w14:paraId="18DB6DEC" w14:textId="77777777" w:rsidR="00E76B8B" w:rsidRDefault="00E76B8B" w:rsidP="00875DF4">
            <w:pPr>
              <w:rPr>
                <w:sz w:val="2"/>
                <w:szCs w:val="2"/>
              </w:rPr>
            </w:pPr>
          </w:p>
        </w:tc>
        <w:tc>
          <w:tcPr>
            <w:tcW w:w="3040" w:type="dxa"/>
            <w:tcBorders>
              <w:top w:val="single" w:sz="4" w:space="0" w:color="000000"/>
              <w:left w:val="single" w:sz="4" w:space="0" w:color="000000"/>
              <w:bottom w:val="single" w:sz="4" w:space="0" w:color="000000"/>
              <w:right w:val="single" w:sz="4" w:space="0" w:color="000000"/>
            </w:tcBorders>
          </w:tcPr>
          <w:p w14:paraId="3514C70F" w14:textId="77777777" w:rsidR="00E76B8B" w:rsidRDefault="00E76B8B" w:rsidP="00875DF4">
            <w:pPr>
              <w:pStyle w:val="TableParagraph"/>
              <w:spacing w:before="14"/>
              <w:ind w:left="135"/>
            </w:pPr>
            <w:r>
              <w:t>Course</w:t>
            </w:r>
            <w:r>
              <w:rPr>
                <w:spacing w:val="-8"/>
              </w:rPr>
              <w:t xml:space="preserve"> </w:t>
            </w:r>
            <w:r>
              <w:rPr>
                <w:spacing w:val="-2"/>
              </w:rPr>
              <w:t>title</w:t>
            </w:r>
          </w:p>
        </w:tc>
        <w:tc>
          <w:tcPr>
            <w:tcW w:w="5964" w:type="dxa"/>
            <w:gridSpan w:val="2"/>
            <w:tcBorders>
              <w:top w:val="single" w:sz="4" w:space="0" w:color="000000"/>
              <w:left w:val="single" w:sz="4" w:space="0" w:color="000000"/>
              <w:bottom w:val="single" w:sz="4" w:space="0" w:color="000000"/>
              <w:right w:val="single" w:sz="4" w:space="0" w:color="000000"/>
            </w:tcBorders>
          </w:tcPr>
          <w:p w14:paraId="7925597F" w14:textId="77777777" w:rsidR="00E76B8B" w:rsidRDefault="00E76B8B" w:rsidP="00875DF4">
            <w:pPr>
              <w:pStyle w:val="TableParagraph"/>
              <w:rPr>
                <w:rFonts w:ascii="Times New Roman"/>
              </w:rPr>
            </w:pPr>
          </w:p>
        </w:tc>
      </w:tr>
      <w:tr w:rsidR="00E76B8B" w14:paraId="3BFF2364" w14:textId="77777777" w:rsidTr="00875DF4">
        <w:trPr>
          <w:trHeight w:val="419"/>
        </w:trPr>
        <w:tc>
          <w:tcPr>
            <w:tcW w:w="529" w:type="dxa"/>
            <w:vMerge/>
            <w:tcBorders>
              <w:top w:val="nil"/>
              <w:left w:val="single" w:sz="4" w:space="0" w:color="000000"/>
              <w:bottom w:val="single" w:sz="4" w:space="0" w:color="000000"/>
              <w:right w:val="single" w:sz="4" w:space="0" w:color="000000"/>
            </w:tcBorders>
          </w:tcPr>
          <w:p w14:paraId="4CD55CDF" w14:textId="77777777" w:rsidR="00E76B8B" w:rsidRDefault="00E76B8B" w:rsidP="00875DF4">
            <w:pPr>
              <w:rPr>
                <w:sz w:val="2"/>
                <w:szCs w:val="2"/>
              </w:rPr>
            </w:pPr>
          </w:p>
        </w:tc>
        <w:tc>
          <w:tcPr>
            <w:tcW w:w="3040" w:type="dxa"/>
            <w:tcBorders>
              <w:top w:val="single" w:sz="4" w:space="0" w:color="000000"/>
              <w:left w:val="single" w:sz="4" w:space="0" w:color="000000"/>
              <w:bottom w:val="single" w:sz="4" w:space="0" w:color="000000"/>
              <w:right w:val="single" w:sz="4" w:space="0" w:color="000000"/>
            </w:tcBorders>
          </w:tcPr>
          <w:p w14:paraId="3058A397" w14:textId="77777777" w:rsidR="00E76B8B" w:rsidRDefault="00E76B8B" w:rsidP="00875DF4">
            <w:pPr>
              <w:pStyle w:val="TableParagraph"/>
              <w:spacing w:before="14"/>
              <w:ind w:left="135"/>
            </w:pPr>
            <w:r>
              <w:rPr>
                <w:spacing w:val="-2"/>
              </w:rPr>
              <w:t>School / Faculty</w:t>
            </w:r>
          </w:p>
        </w:tc>
        <w:tc>
          <w:tcPr>
            <w:tcW w:w="5964" w:type="dxa"/>
            <w:gridSpan w:val="2"/>
            <w:tcBorders>
              <w:top w:val="single" w:sz="4" w:space="0" w:color="000000"/>
              <w:left w:val="single" w:sz="4" w:space="0" w:color="000000"/>
              <w:bottom w:val="single" w:sz="4" w:space="0" w:color="000000"/>
              <w:right w:val="single" w:sz="4" w:space="0" w:color="000000"/>
            </w:tcBorders>
          </w:tcPr>
          <w:p w14:paraId="5388A3C2" w14:textId="77777777" w:rsidR="00E76B8B" w:rsidRDefault="00E76B8B" w:rsidP="00875DF4">
            <w:pPr>
              <w:pStyle w:val="TableParagraph"/>
              <w:rPr>
                <w:rFonts w:ascii="Times New Roman"/>
              </w:rPr>
            </w:pPr>
          </w:p>
        </w:tc>
      </w:tr>
      <w:tr w:rsidR="00E76B8B" w14:paraId="74169231" w14:textId="77777777" w:rsidTr="00875DF4">
        <w:trPr>
          <w:trHeight w:val="419"/>
        </w:trPr>
        <w:tc>
          <w:tcPr>
            <w:tcW w:w="529" w:type="dxa"/>
            <w:vMerge/>
            <w:tcBorders>
              <w:top w:val="nil"/>
              <w:left w:val="single" w:sz="4" w:space="0" w:color="000000"/>
              <w:bottom w:val="single" w:sz="4" w:space="0" w:color="000000"/>
              <w:right w:val="single" w:sz="4" w:space="0" w:color="000000"/>
            </w:tcBorders>
          </w:tcPr>
          <w:p w14:paraId="45FD8BF8" w14:textId="77777777" w:rsidR="00E76B8B" w:rsidRDefault="00E76B8B" w:rsidP="00875DF4">
            <w:pPr>
              <w:rPr>
                <w:sz w:val="2"/>
                <w:szCs w:val="2"/>
              </w:rPr>
            </w:pPr>
          </w:p>
        </w:tc>
        <w:tc>
          <w:tcPr>
            <w:tcW w:w="3040" w:type="dxa"/>
            <w:tcBorders>
              <w:top w:val="single" w:sz="4" w:space="0" w:color="000000"/>
              <w:left w:val="single" w:sz="4" w:space="0" w:color="000000"/>
              <w:bottom w:val="single" w:sz="4" w:space="0" w:color="000000"/>
              <w:right w:val="single" w:sz="4" w:space="0" w:color="000000"/>
            </w:tcBorders>
          </w:tcPr>
          <w:p w14:paraId="2AEF7E5D" w14:textId="77777777" w:rsidR="00E76B8B" w:rsidRDefault="00E76B8B" w:rsidP="00875DF4">
            <w:pPr>
              <w:pStyle w:val="TableParagraph"/>
              <w:spacing w:before="16"/>
              <w:ind w:left="135"/>
            </w:pPr>
            <w:r>
              <w:t>School / Faculty</w:t>
            </w:r>
            <w:r>
              <w:rPr>
                <w:spacing w:val="-9"/>
              </w:rPr>
              <w:t xml:space="preserve"> </w:t>
            </w:r>
            <w:r>
              <w:rPr>
                <w:spacing w:val="-2"/>
              </w:rPr>
              <w:t>contact</w:t>
            </w:r>
          </w:p>
        </w:tc>
        <w:tc>
          <w:tcPr>
            <w:tcW w:w="5964" w:type="dxa"/>
            <w:gridSpan w:val="2"/>
            <w:tcBorders>
              <w:top w:val="single" w:sz="4" w:space="0" w:color="000000"/>
              <w:left w:val="single" w:sz="4" w:space="0" w:color="000000"/>
              <w:bottom w:val="single" w:sz="4" w:space="0" w:color="000000"/>
              <w:right w:val="single" w:sz="4" w:space="0" w:color="000000"/>
            </w:tcBorders>
          </w:tcPr>
          <w:p w14:paraId="40CF8463" w14:textId="77777777" w:rsidR="00E76B8B" w:rsidRDefault="00E76B8B" w:rsidP="00875DF4">
            <w:pPr>
              <w:pStyle w:val="TableParagraph"/>
              <w:rPr>
                <w:rFonts w:ascii="Times New Roman"/>
              </w:rPr>
            </w:pPr>
          </w:p>
        </w:tc>
      </w:tr>
      <w:tr w:rsidR="00E76B8B" w14:paraId="0C18A20F" w14:textId="77777777" w:rsidTr="00875DF4">
        <w:trPr>
          <w:trHeight w:val="422"/>
        </w:trPr>
        <w:tc>
          <w:tcPr>
            <w:tcW w:w="529" w:type="dxa"/>
            <w:vMerge/>
            <w:tcBorders>
              <w:top w:val="nil"/>
              <w:left w:val="single" w:sz="4" w:space="0" w:color="000000"/>
              <w:bottom w:val="single" w:sz="4" w:space="0" w:color="000000"/>
              <w:right w:val="single" w:sz="4" w:space="0" w:color="000000"/>
            </w:tcBorders>
          </w:tcPr>
          <w:p w14:paraId="20F365E7" w14:textId="77777777" w:rsidR="00E76B8B" w:rsidRDefault="00E76B8B" w:rsidP="00875DF4">
            <w:pPr>
              <w:rPr>
                <w:sz w:val="2"/>
                <w:szCs w:val="2"/>
              </w:rPr>
            </w:pPr>
          </w:p>
        </w:tc>
        <w:tc>
          <w:tcPr>
            <w:tcW w:w="3040" w:type="dxa"/>
            <w:tcBorders>
              <w:top w:val="single" w:sz="4" w:space="0" w:color="000000"/>
              <w:left w:val="single" w:sz="4" w:space="0" w:color="000000"/>
              <w:bottom w:val="single" w:sz="4" w:space="0" w:color="000000"/>
              <w:right w:val="single" w:sz="4" w:space="0" w:color="000000"/>
            </w:tcBorders>
          </w:tcPr>
          <w:p w14:paraId="34990B63" w14:textId="77777777" w:rsidR="00E76B8B" w:rsidRDefault="00E76B8B" w:rsidP="00875DF4">
            <w:pPr>
              <w:pStyle w:val="TableParagraph"/>
              <w:spacing w:before="16"/>
              <w:ind w:left="135"/>
            </w:pPr>
            <w:r>
              <w:t>Year</w:t>
            </w:r>
            <w:r>
              <w:rPr>
                <w:spacing w:val="-1"/>
              </w:rPr>
              <w:t xml:space="preserve"> </w:t>
            </w:r>
            <w:r>
              <w:t>of</w:t>
            </w:r>
            <w:r>
              <w:rPr>
                <w:spacing w:val="-2"/>
              </w:rPr>
              <w:t xml:space="preserve"> course</w:t>
            </w:r>
          </w:p>
        </w:tc>
        <w:tc>
          <w:tcPr>
            <w:tcW w:w="5964" w:type="dxa"/>
            <w:gridSpan w:val="2"/>
            <w:tcBorders>
              <w:top w:val="single" w:sz="4" w:space="0" w:color="000000"/>
              <w:left w:val="single" w:sz="4" w:space="0" w:color="000000"/>
              <w:bottom w:val="single" w:sz="4" w:space="0" w:color="000000"/>
              <w:right w:val="single" w:sz="4" w:space="0" w:color="000000"/>
            </w:tcBorders>
          </w:tcPr>
          <w:p w14:paraId="6E569ED7" w14:textId="77777777" w:rsidR="00E76B8B" w:rsidRDefault="00E76B8B" w:rsidP="00875DF4">
            <w:pPr>
              <w:pStyle w:val="TableParagraph"/>
              <w:rPr>
                <w:rFonts w:ascii="Times New Roman"/>
              </w:rPr>
            </w:pPr>
          </w:p>
        </w:tc>
      </w:tr>
      <w:tr w:rsidR="00E76B8B" w14:paraId="10A11F2D" w14:textId="77777777" w:rsidTr="00875DF4">
        <w:trPr>
          <w:trHeight w:val="419"/>
        </w:trPr>
        <w:tc>
          <w:tcPr>
            <w:tcW w:w="529" w:type="dxa"/>
            <w:vMerge w:val="restart"/>
            <w:tcBorders>
              <w:top w:val="single" w:sz="4" w:space="0" w:color="000000"/>
              <w:left w:val="single" w:sz="4" w:space="0" w:color="000000"/>
              <w:bottom w:val="single" w:sz="4" w:space="0" w:color="000000"/>
              <w:right w:val="single" w:sz="4" w:space="0" w:color="000000"/>
            </w:tcBorders>
          </w:tcPr>
          <w:p w14:paraId="280DC7FB" w14:textId="77777777" w:rsidR="00E76B8B" w:rsidRDefault="00E76B8B" w:rsidP="00875DF4">
            <w:pPr>
              <w:pStyle w:val="TableParagraph"/>
              <w:spacing w:before="14"/>
              <w:ind w:left="124"/>
              <w:rPr>
                <w:b/>
              </w:rPr>
            </w:pPr>
            <w:r>
              <w:rPr>
                <w:b/>
              </w:rPr>
              <w:t>4</w:t>
            </w:r>
          </w:p>
        </w:tc>
        <w:tc>
          <w:tcPr>
            <w:tcW w:w="9004" w:type="dxa"/>
            <w:gridSpan w:val="3"/>
            <w:tcBorders>
              <w:top w:val="single" w:sz="4" w:space="0" w:color="000000"/>
              <w:left w:val="single" w:sz="4" w:space="0" w:color="000000"/>
              <w:bottom w:val="single" w:sz="4" w:space="0" w:color="000000"/>
              <w:right w:val="single" w:sz="4" w:space="0" w:color="000000"/>
            </w:tcBorders>
          </w:tcPr>
          <w:p w14:paraId="33BDBA4E" w14:textId="77777777" w:rsidR="00E76B8B" w:rsidRDefault="00E76B8B" w:rsidP="00875DF4">
            <w:pPr>
              <w:pStyle w:val="TableParagraph"/>
              <w:spacing w:before="14"/>
              <w:ind w:left="135"/>
              <w:rPr>
                <w:b/>
              </w:rPr>
            </w:pPr>
            <w:r>
              <w:rPr>
                <w:b/>
              </w:rPr>
              <w:t>Details</w:t>
            </w:r>
            <w:r>
              <w:rPr>
                <w:b/>
                <w:spacing w:val="-6"/>
              </w:rPr>
              <w:t xml:space="preserve"> </w:t>
            </w:r>
            <w:r>
              <w:rPr>
                <w:b/>
              </w:rPr>
              <w:t>of</w:t>
            </w:r>
            <w:r>
              <w:rPr>
                <w:b/>
                <w:spacing w:val="-4"/>
              </w:rPr>
              <w:t xml:space="preserve"> </w:t>
            </w:r>
            <w:r>
              <w:rPr>
                <w:b/>
              </w:rPr>
              <w:t>the</w:t>
            </w:r>
            <w:r>
              <w:rPr>
                <w:b/>
                <w:spacing w:val="-5"/>
              </w:rPr>
              <w:t xml:space="preserve"> </w:t>
            </w:r>
            <w:r>
              <w:rPr>
                <w:b/>
              </w:rPr>
              <w:t>student’s</w:t>
            </w:r>
            <w:r>
              <w:rPr>
                <w:b/>
                <w:spacing w:val="-5"/>
              </w:rPr>
              <w:t xml:space="preserve"> </w:t>
            </w:r>
            <w:r>
              <w:rPr>
                <w:b/>
              </w:rPr>
              <w:t>first</w:t>
            </w:r>
            <w:r>
              <w:rPr>
                <w:b/>
                <w:spacing w:val="-4"/>
              </w:rPr>
              <w:t xml:space="preserve"> </w:t>
            </w:r>
            <w:r>
              <w:rPr>
                <w:b/>
              </w:rPr>
              <w:t>point</w:t>
            </w:r>
            <w:r>
              <w:rPr>
                <w:b/>
                <w:spacing w:val="-1"/>
              </w:rPr>
              <w:t xml:space="preserve"> </w:t>
            </w:r>
            <w:r>
              <w:rPr>
                <w:b/>
              </w:rPr>
              <w:t>of</w:t>
            </w:r>
            <w:r>
              <w:rPr>
                <w:b/>
                <w:spacing w:val="-1"/>
              </w:rPr>
              <w:t xml:space="preserve"> </w:t>
            </w:r>
            <w:r>
              <w:rPr>
                <w:b/>
              </w:rPr>
              <w:t>contact</w:t>
            </w:r>
            <w:r>
              <w:rPr>
                <w:b/>
                <w:spacing w:val="-6"/>
              </w:rPr>
              <w:t xml:space="preserve"> </w:t>
            </w:r>
            <w:r>
              <w:rPr>
                <w:b/>
              </w:rPr>
              <w:t>within</w:t>
            </w:r>
            <w:r>
              <w:rPr>
                <w:b/>
                <w:spacing w:val="-5"/>
              </w:rPr>
              <w:t xml:space="preserve"> </w:t>
            </w:r>
            <w:r>
              <w:rPr>
                <w:b/>
              </w:rPr>
              <w:t>the</w:t>
            </w:r>
            <w:r>
              <w:rPr>
                <w:b/>
                <w:spacing w:val="-2"/>
              </w:rPr>
              <w:t xml:space="preserve"> </w:t>
            </w:r>
            <w:r>
              <w:rPr>
                <w:b/>
                <w:spacing w:val="-5"/>
              </w:rPr>
              <w:t>HEI</w:t>
            </w:r>
          </w:p>
        </w:tc>
      </w:tr>
      <w:tr w:rsidR="00E76B8B" w14:paraId="63741132" w14:textId="77777777" w:rsidTr="00875DF4">
        <w:trPr>
          <w:trHeight w:val="433"/>
        </w:trPr>
        <w:tc>
          <w:tcPr>
            <w:tcW w:w="529" w:type="dxa"/>
            <w:vMerge/>
            <w:tcBorders>
              <w:top w:val="nil"/>
              <w:left w:val="single" w:sz="4" w:space="0" w:color="000000"/>
              <w:bottom w:val="single" w:sz="4" w:space="0" w:color="000000"/>
              <w:right w:val="single" w:sz="4" w:space="0" w:color="000000"/>
            </w:tcBorders>
          </w:tcPr>
          <w:p w14:paraId="1035B6DA" w14:textId="77777777" w:rsidR="00E76B8B" w:rsidRDefault="00E76B8B" w:rsidP="00875DF4">
            <w:pPr>
              <w:rPr>
                <w:sz w:val="2"/>
                <w:szCs w:val="2"/>
              </w:rPr>
            </w:pPr>
          </w:p>
        </w:tc>
        <w:tc>
          <w:tcPr>
            <w:tcW w:w="3040" w:type="dxa"/>
            <w:tcBorders>
              <w:top w:val="single" w:sz="4" w:space="0" w:color="000000"/>
              <w:left w:val="single" w:sz="4" w:space="0" w:color="000000"/>
              <w:bottom w:val="single" w:sz="4" w:space="0" w:color="000000"/>
              <w:right w:val="single" w:sz="4" w:space="0" w:color="000000"/>
            </w:tcBorders>
          </w:tcPr>
          <w:p w14:paraId="77B470D4" w14:textId="77777777" w:rsidR="00E76B8B" w:rsidRDefault="00E76B8B" w:rsidP="00875DF4">
            <w:pPr>
              <w:pStyle w:val="TableParagraph"/>
              <w:spacing w:before="14"/>
              <w:ind w:left="135"/>
            </w:pPr>
            <w:r>
              <w:rPr>
                <w:spacing w:val="-4"/>
              </w:rPr>
              <w:t>Name</w:t>
            </w:r>
          </w:p>
        </w:tc>
        <w:tc>
          <w:tcPr>
            <w:tcW w:w="5964" w:type="dxa"/>
            <w:gridSpan w:val="2"/>
            <w:tcBorders>
              <w:top w:val="single" w:sz="4" w:space="0" w:color="000000"/>
              <w:left w:val="single" w:sz="4" w:space="0" w:color="000000"/>
              <w:bottom w:val="single" w:sz="4" w:space="0" w:color="000000"/>
              <w:right w:val="single" w:sz="4" w:space="0" w:color="000000"/>
            </w:tcBorders>
          </w:tcPr>
          <w:p w14:paraId="60597897" w14:textId="77777777" w:rsidR="00E76B8B" w:rsidRDefault="00E76B8B" w:rsidP="00875DF4">
            <w:pPr>
              <w:pStyle w:val="TableParagraph"/>
              <w:rPr>
                <w:rFonts w:ascii="Times New Roman"/>
              </w:rPr>
            </w:pPr>
          </w:p>
        </w:tc>
      </w:tr>
      <w:tr w:rsidR="00E76B8B" w14:paraId="604F3C95" w14:textId="77777777" w:rsidTr="00875DF4">
        <w:trPr>
          <w:trHeight w:val="436"/>
        </w:trPr>
        <w:tc>
          <w:tcPr>
            <w:tcW w:w="529" w:type="dxa"/>
            <w:vMerge/>
            <w:tcBorders>
              <w:top w:val="nil"/>
              <w:left w:val="single" w:sz="4" w:space="0" w:color="000000"/>
              <w:bottom w:val="single" w:sz="4" w:space="0" w:color="000000"/>
              <w:right w:val="single" w:sz="4" w:space="0" w:color="000000"/>
            </w:tcBorders>
          </w:tcPr>
          <w:p w14:paraId="76C48AEB" w14:textId="77777777" w:rsidR="00E76B8B" w:rsidRDefault="00E76B8B" w:rsidP="00875DF4">
            <w:pPr>
              <w:rPr>
                <w:sz w:val="2"/>
                <w:szCs w:val="2"/>
              </w:rPr>
            </w:pPr>
          </w:p>
        </w:tc>
        <w:tc>
          <w:tcPr>
            <w:tcW w:w="3040" w:type="dxa"/>
            <w:tcBorders>
              <w:top w:val="single" w:sz="4" w:space="0" w:color="000000"/>
              <w:left w:val="single" w:sz="4" w:space="0" w:color="000000"/>
              <w:bottom w:val="single" w:sz="4" w:space="0" w:color="000000"/>
              <w:right w:val="single" w:sz="4" w:space="0" w:color="000000"/>
            </w:tcBorders>
          </w:tcPr>
          <w:p w14:paraId="6D125ED1" w14:textId="77777777" w:rsidR="00E76B8B" w:rsidRDefault="00E76B8B" w:rsidP="00875DF4">
            <w:pPr>
              <w:pStyle w:val="TableParagraph"/>
              <w:spacing w:before="16"/>
              <w:ind w:left="135"/>
            </w:pPr>
            <w:r>
              <w:rPr>
                <w:spacing w:val="-2"/>
              </w:rPr>
              <w:t>Title</w:t>
            </w:r>
          </w:p>
        </w:tc>
        <w:tc>
          <w:tcPr>
            <w:tcW w:w="5964" w:type="dxa"/>
            <w:gridSpan w:val="2"/>
            <w:tcBorders>
              <w:top w:val="single" w:sz="4" w:space="0" w:color="000000"/>
              <w:left w:val="single" w:sz="4" w:space="0" w:color="000000"/>
              <w:bottom w:val="single" w:sz="4" w:space="0" w:color="000000"/>
              <w:right w:val="single" w:sz="4" w:space="0" w:color="000000"/>
            </w:tcBorders>
          </w:tcPr>
          <w:p w14:paraId="74CC6518" w14:textId="77777777" w:rsidR="00E76B8B" w:rsidRDefault="00E76B8B" w:rsidP="00875DF4">
            <w:pPr>
              <w:pStyle w:val="TableParagraph"/>
              <w:rPr>
                <w:rFonts w:ascii="Times New Roman"/>
              </w:rPr>
            </w:pPr>
          </w:p>
        </w:tc>
      </w:tr>
      <w:tr w:rsidR="00E76B8B" w14:paraId="13CA1282" w14:textId="77777777" w:rsidTr="00875DF4">
        <w:trPr>
          <w:trHeight w:val="793"/>
        </w:trPr>
        <w:tc>
          <w:tcPr>
            <w:tcW w:w="9533" w:type="dxa"/>
            <w:gridSpan w:val="4"/>
            <w:tcBorders>
              <w:top w:val="single" w:sz="4" w:space="0" w:color="000000"/>
              <w:left w:val="single" w:sz="8" w:space="0" w:color="000000"/>
              <w:bottom w:val="nil"/>
              <w:right w:val="single" w:sz="8" w:space="0" w:color="000000"/>
            </w:tcBorders>
            <w:shd w:val="clear" w:color="auto" w:fill="003767"/>
          </w:tcPr>
          <w:p w14:paraId="5AD40B80" w14:textId="77777777" w:rsidR="00E76B8B" w:rsidRDefault="00E76B8B" w:rsidP="00875DF4">
            <w:pPr>
              <w:pStyle w:val="TableParagraph"/>
              <w:spacing w:before="14"/>
              <w:ind w:left="134"/>
              <w:rPr>
                <w:b/>
              </w:rPr>
            </w:pPr>
            <w:r>
              <w:rPr>
                <w:b/>
                <w:color w:val="FFFFFF"/>
              </w:rPr>
              <w:t>Key</w:t>
            </w:r>
            <w:r>
              <w:rPr>
                <w:b/>
                <w:color w:val="FFFFFF"/>
                <w:spacing w:val="-6"/>
              </w:rPr>
              <w:t xml:space="preserve"> </w:t>
            </w:r>
            <w:r>
              <w:rPr>
                <w:b/>
                <w:color w:val="FFFFFF"/>
              </w:rPr>
              <w:t>dates</w:t>
            </w:r>
            <w:r>
              <w:rPr>
                <w:b/>
                <w:color w:val="FFFFFF"/>
                <w:spacing w:val="-5"/>
              </w:rPr>
              <w:t xml:space="preserve"> </w:t>
            </w:r>
            <w:r>
              <w:rPr>
                <w:b/>
                <w:color w:val="FFFFFF"/>
              </w:rPr>
              <w:t>(to</w:t>
            </w:r>
            <w:r>
              <w:rPr>
                <w:b/>
                <w:color w:val="FFFFFF"/>
                <w:spacing w:val="-5"/>
              </w:rPr>
              <w:t xml:space="preserve"> </w:t>
            </w:r>
            <w:r>
              <w:rPr>
                <w:b/>
                <w:color w:val="FFFFFF"/>
              </w:rPr>
              <w:t>be</w:t>
            </w:r>
            <w:r>
              <w:rPr>
                <w:b/>
                <w:color w:val="FFFFFF"/>
                <w:spacing w:val="-6"/>
              </w:rPr>
              <w:t xml:space="preserve"> </w:t>
            </w:r>
            <w:r>
              <w:rPr>
                <w:b/>
                <w:color w:val="FFFFFF"/>
              </w:rPr>
              <w:t>reviewed</w:t>
            </w:r>
            <w:r>
              <w:rPr>
                <w:b/>
                <w:color w:val="FFFFFF"/>
                <w:spacing w:val="-2"/>
              </w:rPr>
              <w:t xml:space="preserve"> </w:t>
            </w:r>
            <w:r>
              <w:rPr>
                <w:b/>
                <w:color w:val="FFFFFF"/>
              </w:rPr>
              <w:t>and</w:t>
            </w:r>
            <w:r>
              <w:rPr>
                <w:b/>
                <w:color w:val="FFFFFF"/>
                <w:spacing w:val="-4"/>
              </w:rPr>
              <w:t xml:space="preserve"> </w:t>
            </w:r>
            <w:r>
              <w:rPr>
                <w:b/>
                <w:color w:val="FFFFFF"/>
              </w:rPr>
              <w:t>added</w:t>
            </w:r>
            <w:r>
              <w:rPr>
                <w:b/>
                <w:color w:val="FFFFFF"/>
                <w:spacing w:val="-5"/>
              </w:rPr>
              <w:t xml:space="preserve"> </w:t>
            </w:r>
            <w:r>
              <w:rPr>
                <w:b/>
                <w:color w:val="FFFFFF"/>
              </w:rPr>
              <w:t>to</w:t>
            </w:r>
            <w:r>
              <w:rPr>
                <w:b/>
                <w:color w:val="FFFFFF"/>
                <w:spacing w:val="-5"/>
              </w:rPr>
              <w:t xml:space="preserve"> </w:t>
            </w:r>
            <w:r>
              <w:rPr>
                <w:b/>
                <w:color w:val="FFFFFF"/>
              </w:rPr>
              <w:t>over</w:t>
            </w:r>
            <w:r>
              <w:rPr>
                <w:b/>
                <w:color w:val="FFFFFF"/>
                <w:spacing w:val="-4"/>
              </w:rPr>
              <w:t xml:space="preserve"> </w:t>
            </w:r>
            <w:r>
              <w:rPr>
                <w:b/>
                <w:color w:val="FFFFFF"/>
              </w:rPr>
              <w:t>the</w:t>
            </w:r>
            <w:r>
              <w:rPr>
                <w:b/>
                <w:color w:val="FFFFFF"/>
                <w:spacing w:val="-3"/>
              </w:rPr>
              <w:t xml:space="preserve"> </w:t>
            </w:r>
            <w:r>
              <w:rPr>
                <w:b/>
                <w:color w:val="FFFFFF"/>
              </w:rPr>
              <w:t>course</w:t>
            </w:r>
            <w:r>
              <w:rPr>
                <w:b/>
                <w:color w:val="FFFFFF"/>
                <w:spacing w:val="-3"/>
              </w:rPr>
              <w:t xml:space="preserve"> </w:t>
            </w:r>
            <w:r>
              <w:rPr>
                <w:b/>
                <w:color w:val="FFFFFF"/>
              </w:rPr>
              <w:t>of</w:t>
            </w:r>
            <w:r>
              <w:rPr>
                <w:b/>
                <w:color w:val="FFFFFF"/>
                <w:spacing w:val="-2"/>
              </w:rPr>
              <w:t xml:space="preserve"> </w:t>
            </w:r>
            <w:r>
              <w:rPr>
                <w:b/>
                <w:color w:val="FFFFFF"/>
              </w:rPr>
              <w:t>pregnancy</w:t>
            </w:r>
            <w:r>
              <w:rPr>
                <w:b/>
                <w:color w:val="FFFFFF"/>
                <w:spacing w:val="-3"/>
              </w:rPr>
              <w:t xml:space="preserve"> </w:t>
            </w:r>
            <w:r>
              <w:rPr>
                <w:b/>
                <w:color w:val="FFFFFF"/>
              </w:rPr>
              <w:t>and</w:t>
            </w:r>
            <w:r>
              <w:rPr>
                <w:b/>
                <w:color w:val="FFFFFF"/>
                <w:spacing w:val="-5"/>
              </w:rPr>
              <w:t xml:space="preserve"> </w:t>
            </w:r>
            <w:r>
              <w:rPr>
                <w:b/>
                <w:color w:val="FFFFFF"/>
                <w:spacing w:val="-2"/>
              </w:rPr>
              <w:t>maternity)</w:t>
            </w:r>
          </w:p>
        </w:tc>
      </w:tr>
      <w:tr w:rsidR="00E76B8B" w14:paraId="2B35A7B5" w14:textId="77777777" w:rsidTr="00875DF4">
        <w:trPr>
          <w:trHeight w:val="433"/>
        </w:trPr>
        <w:tc>
          <w:tcPr>
            <w:tcW w:w="529" w:type="dxa"/>
            <w:tcBorders>
              <w:top w:val="single" w:sz="4" w:space="0" w:color="000000"/>
              <w:left w:val="single" w:sz="4" w:space="0" w:color="000000"/>
              <w:bottom w:val="single" w:sz="4" w:space="0" w:color="000000"/>
              <w:right w:val="single" w:sz="4" w:space="0" w:color="000000"/>
            </w:tcBorders>
          </w:tcPr>
          <w:p w14:paraId="4A34B302" w14:textId="77777777" w:rsidR="00E76B8B" w:rsidRDefault="00E76B8B" w:rsidP="00875DF4">
            <w:pPr>
              <w:pStyle w:val="TableParagraph"/>
              <w:spacing w:before="14"/>
              <w:ind w:left="124"/>
              <w:rPr>
                <w:b/>
              </w:rPr>
            </w:pPr>
            <w:r>
              <w:rPr>
                <w:b/>
              </w:rPr>
              <w:t>5</w:t>
            </w:r>
          </w:p>
        </w:tc>
        <w:tc>
          <w:tcPr>
            <w:tcW w:w="5411" w:type="dxa"/>
            <w:gridSpan w:val="2"/>
            <w:tcBorders>
              <w:top w:val="single" w:sz="4" w:space="0" w:color="000000"/>
              <w:left w:val="single" w:sz="4" w:space="0" w:color="000000"/>
              <w:bottom w:val="single" w:sz="4" w:space="0" w:color="000000"/>
              <w:right w:val="single" w:sz="4" w:space="0" w:color="000000"/>
            </w:tcBorders>
          </w:tcPr>
          <w:p w14:paraId="62C42CE4" w14:textId="77777777" w:rsidR="00E76B8B" w:rsidRDefault="00E76B8B" w:rsidP="00875DF4">
            <w:pPr>
              <w:pStyle w:val="TableParagraph"/>
              <w:spacing w:before="14"/>
              <w:ind w:left="135"/>
            </w:pPr>
            <w:r>
              <w:t>What</w:t>
            </w:r>
            <w:r>
              <w:rPr>
                <w:spacing w:val="-4"/>
              </w:rPr>
              <w:t xml:space="preserve"> </w:t>
            </w:r>
            <w:r>
              <w:t>is</w:t>
            </w:r>
            <w:r>
              <w:rPr>
                <w:spacing w:val="-3"/>
              </w:rPr>
              <w:t xml:space="preserve"> </w:t>
            </w:r>
            <w:r>
              <w:t>the</w:t>
            </w:r>
            <w:r>
              <w:rPr>
                <w:spacing w:val="-5"/>
              </w:rPr>
              <w:t xml:space="preserve"> </w:t>
            </w:r>
            <w:r>
              <w:t>student’s</w:t>
            </w:r>
            <w:r>
              <w:rPr>
                <w:spacing w:val="-4"/>
              </w:rPr>
              <w:t xml:space="preserve"> </w:t>
            </w:r>
            <w:r>
              <w:t>due</w:t>
            </w:r>
            <w:r>
              <w:rPr>
                <w:spacing w:val="-3"/>
              </w:rPr>
              <w:t xml:space="preserve"> </w:t>
            </w:r>
            <w:r>
              <w:rPr>
                <w:spacing w:val="-2"/>
              </w:rPr>
              <w:t>date?</w:t>
            </w:r>
          </w:p>
        </w:tc>
        <w:tc>
          <w:tcPr>
            <w:tcW w:w="3593" w:type="dxa"/>
            <w:tcBorders>
              <w:top w:val="nil"/>
              <w:left w:val="single" w:sz="4" w:space="0" w:color="000000"/>
              <w:bottom w:val="single" w:sz="8" w:space="0" w:color="000000"/>
              <w:right w:val="single" w:sz="8" w:space="0" w:color="000000"/>
            </w:tcBorders>
          </w:tcPr>
          <w:p w14:paraId="1AFB0684" w14:textId="77777777" w:rsidR="00E76B8B" w:rsidRDefault="00E76B8B" w:rsidP="00875DF4">
            <w:pPr>
              <w:pStyle w:val="TableParagraph"/>
              <w:rPr>
                <w:rFonts w:ascii="Times New Roman"/>
              </w:rPr>
            </w:pPr>
          </w:p>
        </w:tc>
      </w:tr>
      <w:tr w:rsidR="00E76B8B" w14:paraId="1A9B8A05" w14:textId="77777777" w:rsidTr="00875DF4">
        <w:trPr>
          <w:trHeight w:val="750"/>
        </w:trPr>
        <w:tc>
          <w:tcPr>
            <w:tcW w:w="529" w:type="dxa"/>
            <w:tcBorders>
              <w:top w:val="single" w:sz="4" w:space="0" w:color="000000"/>
              <w:left w:val="single" w:sz="4" w:space="0" w:color="000000"/>
              <w:bottom w:val="single" w:sz="4" w:space="0" w:color="000000"/>
              <w:right w:val="single" w:sz="4" w:space="0" w:color="000000"/>
            </w:tcBorders>
          </w:tcPr>
          <w:p w14:paraId="446F959B" w14:textId="77777777" w:rsidR="00E76B8B" w:rsidRDefault="00E76B8B" w:rsidP="00875DF4">
            <w:pPr>
              <w:pStyle w:val="TableParagraph"/>
              <w:spacing w:before="16"/>
              <w:ind w:left="124"/>
              <w:rPr>
                <w:b/>
              </w:rPr>
            </w:pPr>
            <w:r>
              <w:rPr>
                <w:b/>
              </w:rPr>
              <w:t>6</w:t>
            </w:r>
          </w:p>
        </w:tc>
        <w:tc>
          <w:tcPr>
            <w:tcW w:w="5411" w:type="dxa"/>
            <w:gridSpan w:val="2"/>
            <w:tcBorders>
              <w:top w:val="single" w:sz="4" w:space="0" w:color="000000"/>
              <w:left w:val="single" w:sz="4" w:space="0" w:color="000000"/>
              <w:bottom w:val="single" w:sz="4" w:space="0" w:color="000000"/>
              <w:right w:val="single" w:sz="4" w:space="0" w:color="000000"/>
            </w:tcBorders>
          </w:tcPr>
          <w:p w14:paraId="07CB46C2" w14:textId="77777777" w:rsidR="00E76B8B" w:rsidRDefault="00E76B8B" w:rsidP="00875DF4">
            <w:pPr>
              <w:pStyle w:val="TableParagraph"/>
              <w:spacing w:before="16"/>
              <w:ind w:left="135" w:right="69"/>
            </w:pPr>
            <w:r>
              <w:t>How</w:t>
            </w:r>
            <w:r>
              <w:rPr>
                <w:spacing w:val="-6"/>
              </w:rPr>
              <w:t xml:space="preserve"> </w:t>
            </w:r>
            <w:r>
              <w:t>many</w:t>
            </w:r>
            <w:r>
              <w:rPr>
                <w:spacing w:val="-5"/>
              </w:rPr>
              <w:t xml:space="preserve"> </w:t>
            </w:r>
            <w:r>
              <w:t>weeks</w:t>
            </w:r>
            <w:r>
              <w:rPr>
                <w:spacing w:val="-5"/>
              </w:rPr>
              <w:t xml:space="preserve"> </w:t>
            </w:r>
            <w:r>
              <w:t>pregnant</w:t>
            </w:r>
            <w:r>
              <w:rPr>
                <w:spacing w:val="-4"/>
              </w:rPr>
              <w:t xml:space="preserve"> </w:t>
            </w:r>
            <w:r>
              <w:t>was</w:t>
            </w:r>
            <w:r>
              <w:rPr>
                <w:spacing w:val="-8"/>
              </w:rPr>
              <w:t xml:space="preserve"> </w:t>
            </w:r>
            <w:r>
              <w:t>the</w:t>
            </w:r>
            <w:r>
              <w:rPr>
                <w:spacing w:val="-8"/>
              </w:rPr>
              <w:t xml:space="preserve"> </w:t>
            </w:r>
            <w:r>
              <w:t>student</w:t>
            </w:r>
            <w:r>
              <w:rPr>
                <w:spacing w:val="-6"/>
              </w:rPr>
              <w:t xml:space="preserve"> </w:t>
            </w:r>
            <w:r>
              <w:t>when they notified HEI of pregnancy?</w:t>
            </w:r>
          </w:p>
        </w:tc>
        <w:tc>
          <w:tcPr>
            <w:tcW w:w="3593" w:type="dxa"/>
            <w:tcBorders>
              <w:top w:val="single" w:sz="8" w:space="0" w:color="000000"/>
              <w:left w:val="single" w:sz="4" w:space="0" w:color="000000"/>
              <w:bottom w:val="nil"/>
              <w:right w:val="single" w:sz="8" w:space="0" w:color="000000"/>
            </w:tcBorders>
          </w:tcPr>
          <w:p w14:paraId="1C664616" w14:textId="77777777" w:rsidR="00E76B8B" w:rsidRDefault="00E76B8B" w:rsidP="00875DF4">
            <w:pPr>
              <w:pStyle w:val="TableParagraph"/>
              <w:rPr>
                <w:rFonts w:ascii="Times New Roman"/>
              </w:rPr>
            </w:pPr>
          </w:p>
        </w:tc>
      </w:tr>
      <w:tr w:rsidR="00E76B8B" w14:paraId="1D02B070" w14:textId="77777777" w:rsidTr="00875DF4">
        <w:trPr>
          <w:trHeight w:val="481"/>
        </w:trPr>
        <w:tc>
          <w:tcPr>
            <w:tcW w:w="9533" w:type="dxa"/>
            <w:gridSpan w:val="4"/>
            <w:tcBorders>
              <w:top w:val="nil"/>
              <w:bottom w:val="single" w:sz="8" w:space="0" w:color="000000"/>
            </w:tcBorders>
            <w:shd w:val="clear" w:color="auto" w:fill="003767"/>
          </w:tcPr>
          <w:p w14:paraId="5C0A94FE" w14:textId="77777777" w:rsidR="00E76B8B" w:rsidRDefault="00E76B8B" w:rsidP="00875DF4">
            <w:pPr>
              <w:pStyle w:val="TableParagraph"/>
              <w:spacing w:before="4"/>
              <w:ind w:left="134"/>
              <w:rPr>
                <w:b/>
              </w:rPr>
            </w:pPr>
            <w:r>
              <w:rPr>
                <w:b/>
                <w:color w:val="FFFFFF"/>
              </w:rPr>
              <w:t>Communication</w:t>
            </w:r>
            <w:r>
              <w:rPr>
                <w:b/>
                <w:color w:val="FFFFFF"/>
                <w:spacing w:val="-8"/>
              </w:rPr>
              <w:t xml:space="preserve"> </w:t>
            </w:r>
            <w:r>
              <w:rPr>
                <w:b/>
                <w:color w:val="FFFFFF"/>
              </w:rPr>
              <w:t>with</w:t>
            </w:r>
            <w:r>
              <w:rPr>
                <w:b/>
                <w:color w:val="FFFFFF"/>
                <w:spacing w:val="-6"/>
              </w:rPr>
              <w:t xml:space="preserve"> </w:t>
            </w:r>
            <w:r>
              <w:rPr>
                <w:b/>
                <w:color w:val="FFFFFF"/>
              </w:rPr>
              <w:t>the</w:t>
            </w:r>
            <w:r>
              <w:rPr>
                <w:b/>
                <w:color w:val="FFFFFF"/>
                <w:spacing w:val="-4"/>
              </w:rPr>
              <w:t xml:space="preserve"> </w:t>
            </w:r>
            <w:r>
              <w:rPr>
                <w:b/>
                <w:color w:val="FFFFFF"/>
                <w:spacing w:val="-2"/>
              </w:rPr>
              <w:t>student</w:t>
            </w:r>
          </w:p>
        </w:tc>
      </w:tr>
      <w:tr w:rsidR="00E76B8B" w14:paraId="43660074" w14:textId="77777777" w:rsidTr="00875DF4">
        <w:trPr>
          <w:trHeight w:val="433"/>
        </w:trPr>
        <w:tc>
          <w:tcPr>
            <w:tcW w:w="529" w:type="dxa"/>
            <w:vMerge w:val="restart"/>
            <w:tcBorders>
              <w:left w:val="single" w:sz="6" w:space="0" w:color="000000"/>
              <w:bottom w:val="single" w:sz="4" w:space="0" w:color="000000"/>
              <w:right w:val="single" w:sz="6" w:space="0" w:color="000000"/>
            </w:tcBorders>
          </w:tcPr>
          <w:p w14:paraId="0B377C34" w14:textId="77777777" w:rsidR="00E76B8B" w:rsidRDefault="00E76B8B" w:rsidP="00875DF4">
            <w:pPr>
              <w:pStyle w:val="TableParagraph"/>
              <w:spacing w:before="14"/>
              <w:ind w:left="122"/>
              <w:rPr>
                <w:b/>
              </w:rPr>
            </w:pPr>
            <w:r>
              <w:rPr>
                <w:b/>
              </w:rPr>
              <w:t>7</w:t>
            </w:r>
          </w:p>
        </w:tc>
        <w:tc>
          <w:tcPr>
            <w:tcW w:w="9004" w:type="dxa"/>
            <w:gridSpan w:val="3"/>
            <w:tcBorders>
              <w:top w:val="single" w:sz="8" w:space="0" w:color="000000"/>
              <w:left w:val="single" w:sz="6" w:space="0" w:color="000000"/>
              <w:bottom w:val="single" w:sz="6" w:space="0" w:color="000000"/>
              <w:right w:val="single" w:sz="6" w:space="0" w:color="000000"/>
            </w:tcBorders>
          </w:tcPr>
          <w:p w14:paraId="6AA47D40" w14:textId="77777777" w:rsidR="00E76B8B" w:rsidRDefault="00E76B8B" w:rsidP="00875DF4">
            <w:pPr>
              <w:pStyle w:val="TableParagraph"/>
              <w:spacing w:before="14"/>
              <w:ind w:left="133"/>
            </w:pPr>
            <w:r>
              <w:t>What</w:t>
            </w:r>
            <w:r>
              <w:rPr>
                <w:spacing w:val="-5"/>
              </w:rPr>
              <w:t xml:space="preserve"> </w:t>
            </w:r>
            <w:r>
              <w:t>is</w:t>
            </w:r>
            <w:r>
              <w:rPr>
                <w:spacing w:val="-2"/>
              </w:rPr>
              <w:t xml:space="preserve"> </w:t>
            </w:r>
            <w:r>
              <w:t>the</w:t>
            </w:r>
            <w:r>
              <w:rPr>
                <w:spacing w:val="-5"/>
              </w:rPr>
              <w:t xml:space="preserve"> </w:t>
            </w:r>
            <w:r>
              <w:t>student’s</w:t>
            </w:r>
            <w:r>
              <w:rPr>
                <w:spacing w:val="-5"/>
              </w:rPr>
              <w:t xml:space="preserve"> </w:t>
            </w:r>
            <w:r>
              <w:t>preferred</w:t>
            </w:r>
            <w:r>
              <w:rPr>
                <w:spacing w:val="-5"/>
              </w:rPr>
              <w:t xml:space="preserve"> </w:t>
            </w:r>
            <w:r>
              <w:t>method</w:t>
            </w:r>
            <w:r>
              <w:rPr>
                <w:spacing w:val="-4"/>
              </w:rPr>
              <w:t xml:space="preserve"> </w:t>
            </w:r>
            <w:r>
              <w:t>of</w:t>
            </w:r>
            <w:r>
              <w:rPr>
                <w:spacing w:val="-4"/>
              </w:rPr>
              <w:t xml:space="preserve"> </w:t>
            </w:r>
            <w:r>
              <w:rPr>
                <w:spacing w:val="-2"/>
              </w:rPr>
              <w:t>communication:</w:t>
            </w:r>
          </w:p>
        </w:tc>
      </w:tr>
      <w:tr w:rsidR="00E76B8B" w14:paraId="59495966" w14:textId="77777777" w:rsidTr="00875DF4">
        <w:trPr>
          <w:trHeight w:val="431"/>
        </w:trPr>
        <w:tc>
          <w:tcPr>
            <w:tcW w:w="529" w:type="dxa"/>
            <w:vMerge/>
            <w:tcBorders>
              <w:top w:val="nil"/>
              <w:left w:val="single" w:sz="6" w:space="0" w:color="000000"/>
              <w:bottom w:val="single" w:sz="4" w:space="0" w:color="000000"/>
              <w:right w:val="single" w:sz="6" w:space="0" w:color="000000"/>
            </w:tcBorders>
          </w:tcPr>
          <w:p w14:paraId="3B2C33D0" w14:textId="77777777" w:rsidR="00E76B8B" w:rsidRDefault="00E76B8B" w:rsidP="00875DF4">
            <w:pPr>
              <w:rPr>
                <w:sz w:val="2"/>
                <w:szCs w:val="2"/>
              </w:rPr>
            </w:pPr>
          </w:p>
        </w:tc>
        <w:tc>
          <w:tcPr>
            <w:tcW w:w="5411" w:type="dxa"/>
            <w:gridSpan w:val="2"/>
            <w:tcBorders>
              <w:top w:val="single" w:sz="6" w:space="0" w:color="000000"/>
              <w:left w:val="single" w:sz="6" w:space="0" w:color="000000"/>
              <w:bottom w:val="single" w:sz="6" w:space="0" w:color="000000"/>
              <w:right w:val="single" w:sz="6" w:space="0" w:color="000000"/>
            </w:tcBorders>
          </w:tcPr>
          <w:p w14:paraId="29CC8BF4" w14:textId="77777777" w:rsidR="00E76B8B" w:rsidRDefault="00E76B8B" w:rsidP="00875DF4">
            <w:pPr>
              <w:pStyle w:val="TableParagraph"/>
              <w:spacing w:before="11"/>
              <w:ind w:left="133"/>
            </w:pPr>
            <w:r>
              <w:t>=</w:t>
            </w:r>
            <w:r>
              <w:rPr>
                <w:spacing w:val="-1"/>
              </w:rPr>
              <w:t xml:space="preserve"> </w:t>
            </w:r>
            <w:r>
              <w:t>during</w:t>
            </w:r>
            <w:r>
              <w:rPr>
                <w:spacing w:val="-4"/>
              </w:rPr>
              <w:t xml:space="preserve"> </w:t>
            </w:r>
            <w:r>
              <w:rPr>
                <w:spacing w:val="-2"/>
              </w:rPr>
              <w:t>pregnancy?</w:t>
            </w:r>
          </w:p>
        </w:tc>
        <w:tc>
          <w:tcPr>
            <w:tcW w:w="3593" w:type="dxa"/>
            <w:tcBorders>
              <w:top w:val="single" w:sz="6" w:space="0" w:color="000000"/>
              <w:left w:val="single" w:sz="6" w:space="0" w:color="000000"/>
              <w:bottom w:val="single" w:sz="6" w:space="0" w:color="000000"/>
              <w:right w:val="single" w:sz="6" w:space="0" w:color="000000"/>
            </w:tcBorders>
          </w:tcPr>
          <w:p w14:paraId="2721DDDE" w14:textId="77777777" w:rsidR="00E76B8B" w:rsidRDefault="00E76B8B" w:rsidP="00875DF4">
            <w:pPr>
              <w:pStyle w:val="TableParagraph"/>
              <w:rPr>
                <w:rFonts w:ascii="Times New Roman"/>
              </w:rPr>
            </w:pPr>
          </w:p>
        </w:tc>
      </w:tr>
      <w:tr w:rsidR="00E76B8B" w14:paraId="15E9CD40" w14:textId="77777777" w:rsidTr="00875DF4">
        <w:trPr>
          <w:trHeight w:val="429"/>
        </w:trPr>
        <w:tc>
          <w:tcPr>
            <w:tcW w:w="529" w:type="dxa"/>
            <w:vMerge/>
            <w:tcBorders>
              <w:top w:val="nil"/>
              <w:left w:val="single" w:sz="6" w:space="0" w:color="000000"/>
              <w:bottom w:val="single" w:sz="4" w:space="0" w:color="000000"/>
              <w:right w:val="single" w:sz="6" w:space="0" w:color="000000"/>
            </w:tcBorders>
          </w:tcPr>
          <w:p w14:paraId="6DF79065" w14:textId="77777777" w:rsidR="00E76B8B" w:rsidRDefault="00E76B8B" w:rsidP="00875DF4">
            <w:pPr>
              <w:rPr>
                <w:sz w:val="2"/>
                <w:szCs w:val="2"/>
              </w:rPr>
            </w:pPr>
          </w:p>
        </w:tc>
        <w:tc>
          <w:tcPr>
            <w:tcW w:w="5411" w:type="dxa"/>
            <w:gridSpan w:val="2"/>
            <w:tcBorders>
              <w:top w:val="single" w:sz="6" w:space="0" w:color="000000"/>
              <w:left w:val="single" w:sz="6" w:space="0" w:color="000000"/>
              <w:bottom w:val="single" w:sz="4" w:space="0" w:color="000000"/>
              <w:right w:val="single" w:sz="6" w:space="0" w:color="000000"/>
            </w:tcBorders>
          </w:tcPr>
          <w:p w14:paraId="4D6B5393" w14:textId="77777777" w:rsidR="00E76B8B" w:rsidRDefault="00E76B8B" w:rsidP="00875DF4">
            <w:pPr>
              <w:pStyle w:val="TableParagraph"/>
              <w:spacing w:before="9"/>
              <w:ind w:left="133"/>
            </w:pPr>
            <w:r>
              <w:t>=</w:t>
            </w:r>
            <w:r>
              <w:rPr>
                <w:spacing w:val="-8"/>
              </w:rPr>
              <w:t xml:space="preserve"> </w:t>
            </w:r>
            <w:r>
              <w:t>during</w:t>
            </w:r>
            <w:r>
              <w:rPr>
                <w:spacing w:val="-8"/>
              </w:rPr>
              <w:t xml:space="preserve"> </w:t>
            </w:r>
            <w:r>
              <w:t>maternity-related</w:t>
            </w:r>
            <w:r>
              <w:rPr>
                <w:spacing w:val="-7"/>
              </w:rPr>
              <w:t xml:space="preserve"> </w:t>
            </w:r>
            <w:r>
              <w:rPr>
                <w:spacing w:val="-2"/>
              </w:rPr>
              <w:t>absence?</w:t>
            </w:r>
          </w:p>
        </w:tc>
        <w:tc>
          <w:tcPr>
            <w:tcW w:w="3593" w:type="dxa"/>
            <w:tcBorders>
              <w:top w:val="single" w:sz="6" w:space="0" w:color="000000"/>
              <w:left w:val="single" w:sz="6" w:space="0" w:color="000000"/>
              <w:bottom w:val="single" w:sz="4" w:space="0" w:color="000000"/>
              <w:right w:val="single" w:sz="6" w:space="0" w:color="000000"/>
            </w:tcBorders>
          </w:tcPr>
          <w:p w14:paraId="29720300" w14:textId="77777777" w:rsidR="00E76B8B" w:rsidRDefault="00E76B8B" w:rsidP="00875DF4">
            <w:pPr>
              <w:pStyle w:val="TableParagraph"/>
              <w:rPr>
                <w:rFonts w:ascii="Times New Roman"/>
              </w:rPr>
            </w:pPr>
          </w:p>
        </w:tc>
      </w:tr>
    </w:tbl>
    <w:p w14:paraId="4573D735" w14:textId="77777777" w:rsidR="00E76B8B" w:rsidRDefault="00E76B8B" w:rsidP="00E76B8B">
      <w:pPr>
        <w:rPr>
          <w:rFonts w:ascii="Times New Roman"/>
        </w:rPr>
        <w:sectPr w:rsidR="00E76B8B">
          <w:pgSz w:w="11910" w:h="16840"/>
          <w:pgMar w:top="1340" w:right="460" w:bottom="929" w:left="1020" w:header="720" w:footer="720" w:gutter="0"/>
          <w:cols w:space="720"/>
        </w:sect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4633"/>
        <w:gridCol w:w="789"/>
        <w:gridCol w:w="3593"/>
      </w:tblGrid>
      <w:tr w:rsidR="00E76B8B" w14:paraId="6731AB7C" w14:textId="77777777" w:rsidTr="00875DF4">
        <w:trPr>
          <w:trHeight w:val="434"/>
        </w:trPr>
        <w:tc>
          <w:tcPr>
            <w:tcW w:w="518" w:type="dxa"/>
            <w:tcBorders>
              <w:left w:val="single" w:sz="6" w:space="0" w:color="000000"/>
              <w:right w:val="single" w:sz="6" w:space="0" w:color="000000"/>
            </w:tcBorders>
          </w:tcPr>
          <w:p w14:paraId="0813E69F" w14:textId="77777777" w:rsidR="00E76B8B" w:rsidRDefault="00E76B8B" w:rsidP="00875DF4">
            <w:pPr>
              <w:pStyle w:val="TableParagraph"/>
              <w:rPr>
                <w:rFonts w:ascii="Times New Roman"/>
              </w:rPr>
            </w:pPr>
          </w:p>
        </w:tc>
        <w:tc>
          <w:tcPr>
            <w:tcW w:w="5422" w:type="dxa"/>
            <w:gridSpan w:val="2"/>
            <w:tcBorders>
              <w:left w:val="single" w:sz="6" w:space="0" w:color="000000"/>
              <w:bottom w:val="nil"/>
              <w:right w:val="single" w:sz="6" w:space="0" w:color="000000"/>
            </w:tcBorders>
          </w:tcPr>
          <w:p w14:paraId="7E83177B" w14:textId="77777777" w:rsidR="00E76B8B" w:rsidRDefault="00E76B8B" w:rsidP="00875DF4">
            <w:pPr>
              <w:pStyle w:val="TableParagraph"/>
              <w:spacing w:before="14"/>
              <w:ind w:left="141"/>
            </w:pPr>
            <w:r>
              <w:t>= on</w:t>
            </w:r>
            <w:r>
              <w:rPr>
                <w:spacing w:val="-3"/>
              </w:rPr>
              <w:t xml:space="preserve"> </w:t>
            </w:r>
            <w:r>
              <w:t>return</w:t>
            </w:r>
            <w:r>
              <w:rPr>
                <w:spacing w:val="-3"/>
              </w:rPr>
              <w:t xml:space="preserve"> </w:t>
            </w:r>
            <w:r>
              <w:t>to</w:t>
            </w:r>
            <w:r>
              <w:rPr>
                <w:spacing w:val="-2"/>
              </w:rPr>
              <w:t xml:space="preserve"> study?</w:t>
            </w:r>
          </w:p>
        </w:tc>
        <w:tc>
          <w:tcPr>
            <w:tcW w:w="3593" w:type="dxa"/>
            <w:tcBorders>
              <w:left w:val="single" w:sz="6" w:space="0" w:color="000000"/>
              <w:bottom w:val="nil"/>
              <w:right w:val="single" w:sz="6" w:space="0" w:color="000000"/>
            </w:tcBorders>
          </w:tcPr>
          <w:p w14:paraId="0628D2F5" w14:textId="77777777" w:rsidR="00E76B8B" w:rsidRDefault="00E76B8B" w:rsidP="00875DF4">
            <w:pPr>
              <w:pStyle w:val="TableParagraph"/>
              <w:rPr>
                <w:rFonts w:ascii="Times New Roman"/>
              </w:rPr>
            </w:pPr>
          </w:p>
        </w:tc>
      </w:tr>
      <w:tr w:rsidR="00E76B8B" w14:paraId="6BDD6D91" w14:textId="77777777" w:rsidTr="00875DF4">
        <w:trPr>
          <w:trHeight w:val="455"/>
        </w:trPr>
        <w:tc>
          <w:tcPr>
            <w:tcW w:w="9533" w:type="dxa"/>
            <w:gridSpan w:val="4"/>
            <w:tcBorders>
              <w:top w:val="nil"/>
              <w:left w:val="nil"/>
              <w:bottom w:val="nil"/>
              <w:right w:val="nil"/>
            </w:tcBorders>
            <w:shd w:val="clear" w:color="auto" w:fill="003767"/>
          </w:tcPr>
          <w:p w14:paraId="778CB3DF" w14:textId="77777777" w:rsidR="00E76B8B" w:rsidRDefault="00E76B8B" w:rsidP="00875DF4">
            <w:pPr>
              <w:pStyle w:val="TableParagraph"/>
              <w:spacing w:before="7"/>
              <w:ind w:left="141"/>
              <w:rPr>
                <w:b/>
              </w:rPr>
            </w:pPr>
            <w:r>
              <w:rPr>
                <w:b/>
                <w:color w:val="FFFFFF"/>
              </w:rPr>
              <w:t>Informing</w:t>
            </w:r>
            <w:r>
              <w:rPr>
                <w:b/>
                <w:color w:val="FFFFFF"/>
                <w:spacing w:val="-7"/>
              </w:rPr>
              <w:t xml:space="preserve"> </w:t>
            </w:r>
            <w:r>
              <w:rPr>
                <w:b/>
                <w:color w:val="FFFFFF"/>
              </w:rPr>
              <w:t>other</w:t>
            </w:r>
            <w:r>
              <w:rPr>
                <w:b/>
                <w:color w:val="FFFFFF"/>
                <w:spacing w:val="-3"/>
              </w:rPr>
              <w:t xml:space="preserve"> </w:t>
            </w:r>
            <w:r>
              <w:rPr>
                <w:b/>
                <w:color w:val="FFFFFF"/>
              </w:rPr>
              <w:t>staff</w:t>
            </w:r>
            <w:r>
              <w:rPr>
                <w:b/>
                <w:color w:val="FFFFFF"/>
                <w:spacing w:val="-3"/>
              </w:rPr>
              <w:t xml:space="preserve"> </w:t>
            </w:r>
            <w:r>
              <w:rPr>
                <w:b/>
                <w:color w:val="FFFFFF"/>
              </w:rPr>
              <w:t>and</w:t>
            </w:r>
            <w:r>
              <w:rPr>
                <w:b/>
                <w:color w:val="FFFFFF"/>
                <w:spacing w:val="-3"/>
              </w:rPr>
              <w:t xml:space="preserve"> </w:t>
            </w:r>
            <w:r>
              <w:rPr>
                <w:b/>
                <w:color w:val="FFFFFF"/>
                <w:spacing w:val="-2"/>
              </w:rPr>
              <w:t>students</w:t>
            </w:r>
          </w:p>
        </w:tc>
      </w:tr>
      <w:tr w:rsidR="00E76B8B" w14:paraId="4BDE4BDD" w14:textId="77777777" w:rsidTr="00875DF4">
        <w:trPr>
          <w:trHeight w:val="750"/>
        </w:trPr>
        <w:tc>
          <w:tcPr>
            <w:tcW w:w="518" w:type="dxa"/>
            <w:vMerge w:val="restart"/>
            <w:tcBorders>
              <w:top w:val="nil"/>
              <w:left w:val="single" w:sz="6" w:space="0" w:color="000000"/>
              <w:bottom w:val="nil"/>
              <w:right w:val="single" w:sz="6" w:space="0" w:color="000000"/>
            </w:tcBorders>
          </w:tcPr>
          <w:p w14:paraId="28C141BF" w14:textId="77777777" w:rsidR="00E76B8B" w:rsidRDefault="00E76B8B" w:rsidP="00875DF4">
            <w:pPr>
              <w:pStyle w:val="TableParagraph"/>
              <w:spacing w:before="14"/>
              <w:ind w:left="119"/>
              <w:rPr>
                <w:b/>
              </w:rPr>
            </w:pPr>
            <w:r>
              <w:rPr>
                <w:b/>
              </w:rPr>
              <w:t>8</w:t>
            </w:r>
          </w:p>
        </w:tc>
        <w:tc>
          <w:tcPr>
            <w:tcW w:w="9015" w:type="dxa"/>
            <w:gridSpan w:val="3"/>
            <w:tcBorders>
              <w:top w:val="nil"/>
              <w:left w:val="single" w:sz="6" w:space="0" w:color="000000"/>
              <w:bottom w:val="single" w:sz="6" w:space="0" w:color="000000"/>
              <w:right w:val="single" w:sz="6" w:space="0" w:color="000000"/>
            </w:tcBorders>
          </w:tcPr>
          <w:p w14:paraId="19040FC9" w14:textId="77777777" w:rsidR="00E76B8B" w:rsidRDefault="00E76B8B" w:rsidP="00875DF4">
            <w:pPr>
              <w:pStyle w:val="TableParagraph"/>
              <w:spacing w:before="14"/>
              <w:ind w:left="141"/>
            </w:pPr>
            <w:r>
              <w:t>Who</w:t>
            </w:r>
            <w:r>
              <w:rPr>
                <w:spacing w:val="-3"/>
              </w:rPr>
              <w:t xml:space="preserve"> </w:t>
            </w:r>
            <w:r>
              <w:t>will</w:t>
            </w:r>
            <w:r>
              <w:rPr>
                <w:spacing w:val="-3"/>
              </w:rPr>
              <w:t xml:space="preserve"> </w:t>
            </w:r>
            <w:r>
              <w:t>need</w:t>
            </w:r>
            <w:r>
              <w:rPr>
                <w:spacing w:val="-3"/>
              </w:rPr>
              <w:t xml:space="preserve"> </w:t>
            </w:r>
            <w:r>
              <w:t>to</w:t>
            </w:r>
            <w:r>
              <w:rPr>
                <w:spacing w:val="-5"/>
              </w:rPr>
              <w:t xml:space="preserve"> </w:t>
            </w:r>
            <w:r>
              <w:t>be</w:t>
            </w:r>
            <w:r>
              <w:rPr>
                <w:spacing w:val="-3"/>
              </w:rPr>
              <w:t xml:space="preserve"> </w:t>
            </w:r>
            <w:r>
              <w:t>informed</w:t>
            </w:r>
            <w:r>
              <w:rPr>
                <w:spacing w:val="-3"/>
              </w:rPr>
              <w:t xml:space="preserve"> </w:t>
            </w:r>
            <w:r>
              <w:t>about</w:t>
            </w:r>
            <w:r>
              <w:rPr>
                <w:spacing w:val="-4"/>
              </w:rPr>
              <w:t xml:space="preserve"> </w:t>
            </w:r>
            <w:r>
              <w:t>the</w:t>
            </w:r>
            <w:r>
              <w:rPr>
                <w:spacing w:val="-5"/>
              </w:rPr>
              <w:t xml:space="preserve"> </w:t>
            </w:r>
            <w:r>
              <w:t>student’s</w:t>
            </w:r>
            <w:r>
              <w:rPr>
                <w:spacing w:val="-5"/>
              </w:rPr>
              <w:t xml:space="preserve"> </w:t>
            </w:r>
            <w:r>
              <w:t>pregnancy</w:t>
            </w:r>
            <w:r>
              <w:rPr>
                <w:spacing w:val="-2"/>
              </w:rPr>
              <w:t xml:space="preserve"> </w:t>
            </w:r>
            <w:r>
              <w:t>and</w:t>
            </w:r>
            <w:r>
              <w:rPr>
                <w:spacing w:val="-5"/>
              </w:rPr>
              <w:t xml:space="preserve"> </w:t>
            </w:r>
            <w:r>
              <w:t>when</w:t>
            </w:r>
            <w:r>
              <w:rPr>
                <w:spacing w:val="-3"/>
              </w:rPr>
              <w:t xml:space="preserve"> </w:t>
            </w:r>
            <w:r>
              <w:t>would</w:t>
            </w:r>
            <w:r>
              <w:rPr>
                <w:spacing w:val="-3"/>
              </w:rPr>
              <w:t xml:space="preserve"> </w:t>
            </w:r>
            <w:r>
              <w:t>the</w:t>
            </w:r>
            <w:r>
              <w:rPr>
                <w:spacing w:val="-3"/>
              </w:rPr>
              <w:t xml:space="preserve"> </w:t>
            </w:r>
            <w:r>
              <w:t>student like them to be informed?</w:t>
            </w:r>
          </w:p>
        </w:tc>
      </w:tr>
      <w:tr w:rsidR="00E76B8B" w14:paraId="0988A6D3" w14:textId="77777777" w:rsidTr="00875DF4">
        <w:trPr>
          <w:trHeight w:val="419"/>
        </w:trPr>
        <w:tc>
          <w:tcPr>
            <w:tcW w:w="518" w:type="dxa"/>
            <w:vMerge/>
            <w:tcBorders>
              <w:top w:val="nil"/>
              <w:left w:val="single" w:sz="6" w:space="0" w:color="000000"/>
              <w:bottom w:val="nil"/>
              <w:right w:val="single" w:sz="6" w:space="0" w:color="000000"/>
            </w:tcBorders>
          </w:tcPr>
          <w:p w14:paraId="2A113FD1" w14:textId="77777777" w:rsidR="00E76B8B" w:rsidRDefault="00E76B8B" w:rsidP="00875DF4">
            <w:pPr>
              <w:rPr>
                <w:sz w:val="2"/>
                <w:szCs w:val="2"/>
              </w:rPr>
            </w:pPr>
          </w:p>
        </w:tc>
        <w:tc>
          <w:tcPr>
            <w:tcW w:w="5422" w:type="dxa"/>
            <w:gridSpan w:val="2"/>
            <w:tcBorders>
              <w:top w:val="single" w:sz="6" w:space="0" w:color="000000"/>
              <w:left w:val="single" w:sz="6" w:space="0" w:color="000000"/>
              <w:bottom w:val="single" w:sz="6" w:space="0" w:color="000000"/>
              <w:right w:val="single" w:sz="6" w:space="0" w:color="000000"/>
            </w:tcBorders>
          </w:tcPr>
          <w:p w14:paraId="72CA094B" w14:textId="77777777" w:rsidR="00E76B8B" w:rsidRDefault="00E76B8B" w:rsidP="00875DF4">
            <w:pPr>
              <w:pStyle w:val="TableParagraph"/>
              <w:spacing w:line="253" w:lineRule="exact"/>
              <w:ind w:left="141"/>
              <w:rPr>
                <w:b/>
              </w:rPr>
            </w:pPr>
            <w:r>
              <w:rPr>
                <w:b/>
              </w:rPr>
              <w:t>Name</w:t>
            </w:r>
            <w:r>
              <w:rPr>
                <w:b/>
                <w:spacing w:val="-3"/>
              </w:rPr>
              <w:t xml:space="preserve"> </w:t>
            </w:r>
            <w:r>
              <w:rPr>
                <w:b/>
              </w:rPr>
              <w:t>and</w:t>
            </w:r>
            <w:r>
              <w:rPr>
                <w:b/>
                <w:spacing w:val="-4"/>
              </w:rPr>
              <w:t xml:space="preserve"> </w:t>
            </w:r>
            <w:r>
              <w:rPr>
                <w:b/>
                <w:spacing w:val="-2"/>
              </w:rPr>
              <w:t>title</w:t>
            </w:r>
          </w:p>
        </w:tc>
        <w:tc>
          <w:tcPr>
            <w:tcW w:w="3593" w:type="dxa"/>
            <w:tcBorders>
              <w:top w:val="single" w:sz="6" w:space="0" w:color="000000"/>
              <w:left w:val="single" w:sz="6" w:space="0" w:color="000000"/>
              <w:bottom w:val="single" w:sz="6" w:space="0" w:color="000000"/>
              <w:right w:val="single" w:sz="6" w:space="0" w:color="000000"/>
            </w:tcBorders>
          </w:tcPr>
          <w:p w14:paraId="4BD37051" w14:textId="77777777" w:rsidR="00E76B8B" w:rsidRDefault="00E76B8B" w:rsidP="00875DF4">
            <w:pPr>
              <w:pStyle w:val="TableParagraph"/>
              <w:spacing w:line="253" w:lineRule="exact"/>
              <w:ind w:left="119"/>
              <w:rPr>
                <w:b/>
              </w:rPr>
            </w:pPr>
            <w:r>
              <w:rPr>
                <w:b/>
                <w:spacing w:val="-4"/>
              </w:rPr>
              <w:t>Date</w:t>
            </w:r>
          </w:p>
        </w:tc>
      </w:tr>
      <w:tr w:rsidR="00E76B8B" w14:paraId="5717C57B" w14:textId="77777777" w:rsidTr="00875DF4">
        <w:trPr>
          <w:trHeight w:val="419"/>
        </w:trPr>
        <w:tc>
          <w:tcPr>
            <w:tcW w:w="518" w:type="dxa"/>
            <w:vMerge/>
            <w:tcBorders>
              <w:top w:val="nil"/>
              <w:left w:val="single" w:sz="6" w:space="0" w:color="000000"/>
              <w:bottom w:val="nil"/>
              <w:right w:val="single" w:sz="6" w:space="0" w:color="000000"/>
            </w:tcBorders>
          </w:tcPr>
          <w:p w14:paraId="5A74A67F" w14:textId="77777777" w:rsidR="00E76B8B" w:rsidRDefault="00E76B8B" w:rsidP="00875DF4">
            <w:pPr>
              <w:rPr>
                <w:sz w:val="2"/>
                <w:szCs w:val="2"/>
              </w:rPr>
            </w:pPr>
          </w:p>
        </w:tc>
        <w:tc>
          <w:tcPr>
            <w:tcW w:w="5422" w:type="dxa"/>
            <w:gridSpan w:val="2"/>
            <w:tcBorders>
              <w:top w:val="single" w:sz="6" w:space="0" w:color="000000"/>
              <w:left w:val="single" w:sz="6" w:space="0" w:color="000000"/>
              <w:bottom w:val="single" w:sz="6" w:space="0" w:color="000000"/>
              <w:right w:val="single" w:sz="6" w:space="0" w:color="000000"/>
            </w:tcBorders>
          </w:tcPr>
          <w:p w14:paraId="482438AB" w14:textId="77777777" w:rsidR="00E76B8B" w:rsidRDefault="00E76B8B" w:rsidP="00875DF4">
            <w:pPr>
              <w:pStyle w:val="TableParagraph"/>
              <w:rPr>
                <w:rFonts w:ascii="Times New Roman"/>
              </w:rPr>
            </w:pPr>
          </w:p>
        </w:tc>
        <w:tc>
          <w:tcPr>
            <w:tcW w:w="3593" w:type="dxa"/>
            <w:tcBorders>
              <w:top w:val="single" w:sz="6" w:space="0" w:color="000000"/>
              <w:left w:val="single" w:sz="6" w:space="0" w:color="000000"/>
              <w:bottom w:val="single" w:sz="6" w:space="0" w:color="000000"/>
              <w:right w:val="single" w:sz="6" w:space="0" w:color="000000"/>
            </w:tcBorders>
          </w:tcPr>
          <w:p w14:paraId="309ECC7E" w14:textId="77777777" w:rsidR="00E76B8B" w:rsidRDefault="00E76B8B" w:rsidP="00875DF4">
            <w:pPr>
              <w:pStyle w:val="TableParagraph"/>
              <w:rPr>
                <w:rFonts w:ascii="Times New Roman"/>
              </w:rPr>
            </w:pPr>
          </w:p>
        </w:tc>
      </w:tr>
      <w:tr w:rsidR="00E76B8B" w14:paraId="089FE995" w14:textId="77777777" w:rsidTr="00875DF4">
        <w:trPr>
          <w:trHeight w:val="419"/>
        </w:trPr>
        <w:tc>
          <w:tcPr>
            <w:tcW w:w="518" w:type="dxa"/>
            <w:vMerge/>
            <w:tcBorders>
              <w:top w:val="nil"/>
              <w:left w:val="single" w:sz="6" w:space="0" w:color="000000"/>
              <w:bottom w:val="nil"/>
              <w:right w:val="single" w:sz="6" w:space="0" w:color="000000"/>
            </w:tcBorders>
          </w:tcPr>
          <w:p w14:paraId="45FFD301" w14:textId="77777777" w:rsidR="00E76B8B" w:rsidRDefault="00E76B8B" w:rsidP="00875DF4">
            <w:pPr>
              <w:rPr>
                <w:sz w:val="2"/>
                <w:szCs w:val="2"/>
              </w:rPr>
            </w:pPr>
          </w:p>
        </w:tc>
        <w:tc>
          <w:tcPr>
            <w:tcW w:w="5422" w:type="dxa"/>
            <w:gridSpan w:val="2"/>
            <w:tcBorders>
              <w:top w:val="single" w:sz="6" w:space="0" w:color="000000"/>
              <w:left w:val="single" w:sz="6" w:space="0" w:color="000000"/>
              <w:bottom w:val="single" w:sz="6" w:space="0" w:color="000000"/>
              <w:right w:val="single" w:sz="6" w:space="0" w:color="000000"/>
            </w:tcBorders>
          </w:tcPr>
          <w:p w14:paraId="024EA69B" w14:textId="77777777" w:rsidR="00E76B8B" w:rsidRDefault="00E76B8B" w:rsidP="00875DF4">
            <w:pPr>
              <w:pStyle w:val="TableParagraph"/>
              <w:rPr>
                <w:rFonts w:ascii="Times New Roman"/>
              </w:rPr>
            </w:pPr>
          </w:p>
        </w:tc>
        <w:tc>
          <w:tcPr>
            <w:tcW w:w="3593" w:type="dxa"/>
            <w:tcBorders>
              <w:top w:val="single" w:sz="6" w:space="0" w:color="000000"/>
              <w:left w:val="single" w:sz="6" w:space="0" w:color="000000"/>
              <w:bottom w:val="single" w:sz="6" w:space="0" w:color="000000"/>
              <w:right w:val="single" w:sz="6" w:space="0" w:color="000000"/>
            </w:tcBorders>
          </w:tcPr>
          <w:p w14:paraId="1E5A4899" w14:textId="77777777" w:rsidR="00E76B8B" w:rsidRDefault="00E76B8B" w:rsidP="00875DF4">
            <w:pPr>
              <w:pStyle w:val="TableParagraph"/>
              <w:rPr>
                <w:rFonts w:ascii="Times New Roman"/>
              </w:rPr>
            </w:pPr>
          </w:p>
        </w:tc>
      </w:tr>
      <w:tr w:rsidR="00E76B8B" w14:paraId="37438914" w14:textId="77777777" w:rsidTr="00875DF4">
        <w:trPr>
          <w:trHeight w:val="422"/>
        </w:trPr>
        <w:tc>
          <w:tcPr>
            <w:tcW w:w="518" w:type="dxa"/>
            <w:vMerge/>
            <w:tcBorders>
              <w:top w:val="nil"/>
              <w:left w:val="single" w:sz="6" w:space="0" w:color="000000"/>
              <w:bottom w:val="nil"/>
              <w:right w:val="single" w:sz="6" w:space="0" w:color="000000"/>
            </w:tcBorders>
          </w:tcPr>
          <w:p w14:paraId="79D0B4FE" w14:textId="77777777" w:rsidR="00E76B8B" w:rsidRDefault="00E76B8B" w:rsidP="00875DF4">
            <w:pPr>
              <w:rPr>
                <w:sz w:val="2"/>
                <w:szCs w:val="2"/>
              </w:rPr>
            </w:pPr>
          </w:p>
        </w:tc>
        <w:tc>
          <w:tcPr>
            <w:tcW w:w="5422" w:type="dxa"/>
            <w:gridSpan w:val="2"/>
            <w:tcBorders>
              <w:top w:val="single" w:sz="6" w:space="0" w:color="000000"/>
              <w:left w:val="single" w:sz="6" w:space="0" w:color="000000"/>
              <w:bottom w:val="nil"/>
              <w:right w:val="single" w:sz="6" w:space="0" w:color="000000"/>
            </w:tcBorders>
          </w:tcPr>
          <w:p w14:paraId="56BC797F" w14:textId="77777777" w:rsidR="00E76B8B" w:rsidRDefault="00E76B8B" w:rsidP="00875DF4">
            <w:pPr>
              <w:pStyle w:val="TableParagraph"/>
              <w:rPr>
                <w:rFonts w:ascii="Times New Roman"/>
              </w:rPr>
            </w:pPr>
          </w:p>
        </w:tc>
        <w:tc>
          <w:tcPr>
            <w:tcW w:w="3593" w:type="dxa"/>
            <w:tcBorders>
              <w:top w:val="single" w:sz="6" w:space="0" w:color="000000"/>
              <w:left w:val="single" w:sz="6" w:space="0" w:color="000000"/>
              <w:bottom w:val="nil"/>
              <w:right w:val="single" w:sz="6" w:space="0" w:color="000000"/>
            </w:tcBorders>
          </w:tcPr>
          <w:p w14:paraId="178DD57B" w14:textId="77777777" w:rsidR="00E76B8B" w:rsidRDefault="00E76B8B" w:rsidP="00875DF4">
            <w:pPr>
              <w:pStyle w:val="TableParagraph"/>
              <w:rPr>
                <w:rFonts w:ascii="Times New Roman"/>
              </w:rPr>
            </w:pPr>
          </w:p>
        </w:tc>
      </w:tr>
      <w:tr w:rsidR="00E76B8B" w14:paraId="41FD7A6E" w14:textId="77777777" w:rsidTr="00875DF4">
        <w:trPr>
          <w:trHeight w:val="462"/>
        </w:trPr>
        <w:tc>
          <w:tcPr>
            <w:tcW w:w="9533" w:type="dxa"/>
            <w:gridSpan w:val="4"/>
            <w:tcBorders>
              <w:top w:val="nil"/>
              <w:left w:val="nil"/>
              <w:right w:val="nil"/>
            </w:tcBorders>
            <w:shd w:val="clear" w:color="auto" w:fill="003767"/>
          </w:tcPr>
          <w:p w14:paraId="34EEA35A" w14:textId="77777777" w:rsidR="00E76B8B" w:rsidRDefault="00E76B8B" w:rsidP="00875DF4">
            <w:pPr>
              <w:pStyle w:val="TableParagraph"/>
              <w:spacing w:before="14"/>
              <w:ind w:left="141"/>
              <w:rPr>
                <w:b/>
              </w:rPr>
            </w:pPr>
            <w:r>
              <w:rPr>
                <w:b/>
                <w:color w:val="FFFFFF"/>
              </w:rPr>
              <w:t>Health</w:t>
            </w:r>
            <w:r>
              <w:rPr>
                <w:b/>
                <w:color w:val="FFFFFF"/>
                <w:spacing w:val="-6"/>
              </w:rPr>
              <w:t xml:space="preserve"> </w:t>
            </w:r>
            <w:r>
              <w:rPr>
                <w:b/>
                <w:color w:val="FFFFFF"/>
              </w:rPr>
              <w:t>and</w:t>
            </w:r>
            <w:r>
              <w:rPr>
                <w:b/>
                <w:color w:val="FFFFFF"/>
                <w:spacing w:val="-6"/>
              </w:rPr>
              <w:t xml:space="preserve"> </w:t>
            </w:r>
            <w:r>
              <w:rPr>
                <w:b/>
                <w:color w:val="FFFFFF"/>
              </w:rPr>
              <w:t>safety</w:t>
            </w:r>
            <w:r>
              <w:rPr>
                <w:b/>
                <w:color w:val="FFFFFF"/>
                <w:spacing w:val="-4"/>
              </w:rPr>
              <w:t xml:space="preserve"> </w:t>
            </w:r>
            <w:r>
              <w:rPr>
                <w:b/>
                <w:color w:val="FFFFFF"/>
              </w:rPr>
              <w:t>assessment</w:t>
            </w:r>
          </w:p>
        </w:tc>
      </w:tr>
      <w:tr w:rsidR="00E76B8B" w14:paraId="0749F3B3" w14:textId="77777777" w:rsidTr="00875DF4">
        <w:trPr>
          <w:trHeight w:val="436"/>
        </w:trPr>
        <w:tc>
          <w:tcPr>
            <w:tcW w:w="518" w:type="dxa"/>
            <w:vMerge w:val="restart"/>
          </w:tcPr>
          <w:p w14:paraId="344E936C" w14:textId="77777777" w:rsidR="00E76B8B" w:rsidRDefault="00E76B8B" w:rsidP="00875DF4">
            <w:pPr>
              <w:pStyle w:val="TableParagraph"/>
              <w:spacing w:before="16"/>
              <w:ind w:left="122"/>
              <w:rPr>
                <w:b/>
              </w:rPr>
            </w:pPr>
            <w:r>
              <w:rPr>
                <w:b/>
              </w:rPr>
              <w:t>9</w:t>
            </w:r>
          </w:p>
        </w:tc>
        <w:tc>
          <w:tcPr>
            <w:tcW w:w="9015" w:type="dxa"/>
            <w:gridSpan w:val="3"/>
          </w:tcPr>
          <w:p w14:paraId="457A5852" w14:textId="77777777" w:rsidR="00E76B8B" w:rsidRDefault="00E76B8B" w:rsidP="00875DF4">
            <w:pPr>
              <w:pStyle w:val="TableParagraph"/>
              <w:spacing w:before="16"/>
              <w:ind w:left="144"/>
            </w:pPr>
            <w:r>
              <w:t xml:space="preserve">Are there any additional hazards that should be assessed in the following (Please state Yes/ No/ N/A) </w:t>
            </w:r>
          </w:p>
          <w:p w14:paraId="019B2393" w14:textId="77777777" w:rsidR="00E76B8B" w:rsidRDefault="00E76B8B" w:rsidP="00875DF4">
            <w:pPr>
              <w:pStyle w:val="TableParagraph"/>
              <w:spacing w:before="16"/>
              <w:ind w:left="144"/>
            </w:pPr>
          </w:p>
          <w:p w14:paraId="37B07374" w14:textId="77777777" w:rsidR="00E76B8B" w:rsidRPr="00107272" w:rsidRDefault="00E76B8B" w:rsidP="00875DF4">
            <w:pPr>
              <w:pStyle w:val="TableParagraph"/>
              <w:spacing w:before="16"/>
              <w:ind w:left="144"/>
              <w:rPr>
                <w:sz w:val="16"/>
                <w:szCs w:val="16"/>
              </w:rPr>
            </w:pPr>
            <w:r w:rsidRPr="00107272">
              <w:rPr>
                <w:sz w:val="16"/>
                <w:szCs w:val="16"/>
              </w:rPr>
              <w:t>If yes, please contact ensure th</w:t>
            </w:r>
            <w:r>
              <w:rPr>
                <w:sz w:val="16"/>
                <w:szCs w:val="16"/>
              </w:rPr>
              <w:t xml:space="preserve">at the Section on Risk Assessment </w:t>
            </w:r>
            <w:proofErr w:type="gramStart"/>
            <w:r>
              <w:rPr>
                <w:sz w:val="16"/>
                <w:szCs w:val="16"/>
              </w:rPr>
              <w:t>( 28</w:t>
            </w:r>
            <w:proofErr w:type="gramEnd"/>
            <w:r>
              <w:rPr>
                <w:sz w:val="16"/>
                <w:szCs w:val="16"/>
              </w:rPr>
              <w:t>-35)  below reference these identified hazards and risks.</w:t>
            </w:r>
          </w:p>
        </w:tc>
      </w:tr>
      <w:tr w:rsidR="00E76B8B" w14:paraId="70440A70" w14:textId="77777777" w:rsidTr="00875DF4">
        <w:trPr>
          <w:trHeight w:val="433"/>
        </w:trPr>
        <w:tc>
          <w:tcPr>
            <w:tcW w:w="518" w:type="dxa"/>
            <w:vMerge/>
            <w:tcBorders>
              <w:top w:val="nil"/>
            </w:tcBorders>
          </w:tcPr>
          <w:p w14:paraId="3B16CEB4" w14:textId="77777777" w:rsidR="00E76B8B" w:rsidRDefault="00E76B8B" w:rsidP="00875DF4">
            <w:pPr>
              <w:rPr>
                <w:sz w:val="2"/>
                <w:szCs w:val="2"/>
              </w:rPr>
            </w:pPr>
          </w:p>
        </w:tc>
        <w:tc>
          <w:tcPr>
            <w:tcW w:w="5422" w:type="dxa"/>
            <w:gridSpan w:val="2"/>
          </w:tcPr>
          <w:p w14:paraId="75049D77" w14:textId="77777777" w:rsidR="00E76B8B" w:rsidRDefault="00E76B8B" w:rsidP="00875DF4">
            <w:pPr>
              <w:pStyle w:val="TableParagraph"/>
              <w:spacing w:before="14"/>
              <w:ind w:left="144"/>
            </w:pPr>
            <w:r>
              <w:t>=</w:t>
            </w:r>
            <w:r>
              <w:rPr>
                <w:spacing w:val="-4"/>
              </w:rPr>
              <w:t xml:space="preserve"> </w:t>
            </w:r>
            <w:r>
              <w:t>the</w:t>
            </w:r>
            <w:r>
              <w:rPr>
                <w:spacing w:val="-3"/>
              </w:rPr>
              <w:t xml:space="preserve"> </w:t>
            </w:r>
            <w:r>
              <w:t>student’s</w:t>
            </w:r>
            <w:r>
              <w:rPr>
                <w:spacing w:val="-4"/>
              </w:rPr>
              <w:t xml:space="preserve"> </w:t>
            </w:r>
            <w:r>
              <w:rPr>
                <w:spacing w:val="-2"/>
              </w:rPr>
              <w:t>course?</w:t>
            </w:r>
          </w:p>
        </w:tc>
        <w:tc>
          <w:tcPr>
            <w:tcW w:w="3593" w:type="dxa"/>
            <w:tcBorders>
              <w:bottom w:val="single" w:sz="6" w:space="0" w:color="000000"/>
              <w:right w:val="single" w:sz="6" w:space="0" w:color="000000"/>
            </w:tcBorders>
          </w:tcPr>
          <w:p w14:paraId="4D19C269" w14:textId="77777777" w:rsidR="00E76B8B" w:rsidRDefault="00E76B8B" w:rsidP="00875DF4">
            <w:pPr>
              <w:pStyle w:val="TableParagraph"/>
              <w:rPr>
                <w:rFonts w:ascii="Times New Roman"/>
              </w:rPr>
            </w:pPr>
          </w:p>
        </w:tc>
      </w:tr>
      <w:tr w:rsidR="00E76B8B" w14:paraId="5D585DFF" w14:textId="77777777" w:rsidTr="00875DF4">
        <w:trPr>
          <w:trHeight w:val="431"/>
        </w:trPr>
        <w:tc>
          <w:tcPr>
            <w:tcW w:w="518" w:type="dxa"/>
            <w:vMerge/>
            <w:tcBorders>
              <w:top w:val="nil"/>
            </w:tcBorders>
          </w:tcPr>
          <w:p w14:paraId="7D5151C9" w14:textId="77777777" w:rsidR="00E76B8B" w:rsidRDefault="00E76B8B" w:rsidP="00875DF4">
            <w:pPr>
              <w:rPr>
                <w:sz w:val="2"/>
                <w:szCs w:val="2"/>
              </w:rPr>
            </w:pPr>
          </w:p>
        </w:tc>
        <w:tc>
          <w:tcPr>
            <w:tcW w:w="5422" w:type="dxa"/>
            <w:gridSpan w:val="2"/>
          </w:tcPr>
          <w:p w14:paraId="33BB89D3" w14:textId="77777777" w:rsidR="00E76B8B" w:rsidRDefault="00E76B8B" w:rsidP="00875DF4">
            <w:pPr>
              <w:pStyle w:val="TableParagraph"/>
              <w:spacing w:before="11"/>
              <w:ind w:left="144"/>
            </w:pPr>
            <w:r>
              <w:t>=</w:t>
            </w:r>
            <w:r>
              <w:rPr>
                <w:spacing w:val="-3"/>
              </w:rPr>
              <w:t xml:space="preserve"> </w:t>
            </w:r>
            <w:r>
              <w:t>course</w:t>
            </w:r>
            <w:r>
              <w:rPr>
                <w:spacing w:val="-4"/>
              </w:rPr>
              <w:t xml:space="preserve"> </w:t>
            </w:r>
            <w:r>
              <w:t>placements</w:t>
            </w:r>
            <w:r>
              <w:rPr>
                <w:spacing w:val="-3"/>
              </w:rPr>
              <w:t xml:space="preserve"> </w:t>
            </w:r>
            <w:r>
              <w:t>or</w:t>
            </w:r>
            <w:r>
              <w:rPr>
                <w:spacing w:val="-4"/>
              </w:rPr>
              <w:t xml:space="preserve"> </w:t>
            </w:r>
            <w:r>
              <w:t>study</w:t>
            </w:r>
            <w:r>
              <w:rPr>
                <w:spacing w:val="-3"/>
              </w:rPr>
              <w:t xml:space="preserve"> </w:t>
            </w:r>
            <w:r>
              <w:rPr>
                <w:spacing w:val="-2"/>
              </w:rPr>
              <w:t>abroad?</w:t>
            </w:r>
          </w:p>
        </w:tc>
        <w:tc>
          <w:tcPr>
            <w:tcW w:w="3593" w:type="dxa"/>
            <w:tcBorders>
              <w:top w:val="single" w:sz="6" w:space="0" w:color="000000"/>
              <w:bottom w:val="single" w:sz="6" w:space="0" w:color="000000"/>
              <w:right w:val="single" w:sz="6" w:space="0" w:color="000000"/>
            </w:tcBorders>
          </w:tcPr>
          <w:p w14:paraId="3CA33C98" w14:textId="77777777" w:rsidR="00E76B8B" w:rsidRDefault="00E76B8B" w:rsidP="00875DF4">
            <w:pPr>
              <w:pStyle w:val="TableParagraph"/>
              <w:rPr>
                <w:rFonts w:ascii="Times New Roman"/>
              </w:rPr>
            </w:pPr>
          </w:p>
        </w:tc>
      </w:tr>
      <w:tr w:rsidR="00E76B8B" w14:paraId="467D47DA" w14:textId="77777777" w:rsidTr="00875DF4">
        <w:trPr>
          <w:trHeight w:val="428"/>
        </w:trPr>
        <w:tc>
          <w:tcPr>
            <w:tcW w:w="518" w:type="dxa"/>
            <w:vMerge/>
            <w:tcBorders>
              <w:top w:val="nil"/>
            </w:tcBorders>
          </w:tcPr>
          <w:p w14:paraId="221AE41E" w14:textId="77777777" w:rsidR="00E76B8B" w:rsidRDefault="00E76B8B" w:rsidP="00875DF4">
            <w:pPr>
              <w:rPr>
                <w:sz w:val="2"/>
                <w:szCs w:val="2"/>
              </w:rPr>
            </w:pPr>
          </w:p>
        </w:tc>
        <w:tc>
          <w:tcPr>
            <w:tcW w:w="5422" w:type="dxa"/>
            <w:gridSpan w:val="2"/>
          </w:tcPr>
          <w:p w14:paraId="7CAE1CA0" w14:textId="77777777" w:rsidR="00E76B8B" w:rsidRDefault="00E76B8B" w:rsidP="00875DF4">
            <w:pPr>
              <w:pStyle w:val="TableParagraph"/>
              <w:spacing w:before="9"/>
              <w:ind w:left="144"/>
            </w:pPr>
            <w:r>
              <w:t>=</w:t>
            </w:r>
            <w:r>
              <w:rPr>
                <w:spacing w:val="-4"/>
              </w:rPr>
              <w:t xml:space="preserve"> </w:t>
            </w:r>
            <w:r>
              <w:t>examinations</w:t>
            </w:r>
            <w:r>
              <w:rPr>
                <w:spacing w:val="-4"/>
              </w:rPr>
              <w:t xml:space="preserve"> </w:t>
            </w:r>
            <w:r>
              <w:t>or</w:t>
            </w:r>
            <w:r>
              <w:rPr>
                <w:spacing w:val="-2"/>
              </w:rPr>
              <w:t xml:space="preserve"> </w:t>
            </w:r>
            <w:r>
              <w:t>other</w:t>
            </w:r>
            <w:r>
              <w:rPr>
                <w:spacing w:val="-7"/>
              </w:rPr>
              <w:t xml:space="preserve"> </w:t>
            </w:r>
            <w:r>
              <w:rPr>
                <w:spacing w:val="-2"/>
              </w:rPr>
              <w:t>assessments?</w:t>
            </w:r>
          </w:p>
        </w:tc>
        <w:tc>
          <w:tcPr>
            <w:tcW w:w="3593" w:type="dxa"/>
            <w:tcBorders>
              <w:top w:val="single" w:sz="6" w:space="0" w:color="000000"/>
              <w:bottom w:val="single" w:sz="6" w:space="0" w:color="000000"/>
              <w:right w:val="single" w:sz="6" w:space="0" w:color="000000"/>
            </w:tcBorders>
          </w:tcPr>
          <w:p w14:paraId="3E8D1C23" w14:textId="77777777" w:rsidR="00E76B8B" w:rsidRDefault="00E76B8B" w:rsidP="00875DF4">
            <w:pPr>
              <w:pStyle w:val="TableParagraph"/>
              <w:rPr>
                <w:rFonts w:ascii="Times New Roman"/>
              </w:rPr>
            </w:pPr>
          </w:p>
        </w:tc>
      </w:tr>
      <w:tr w:rsidR="00E76B8B" w14:paraId="5F936CDD" w14:textId="77777777" w:rsidTr="00875DF4">
        <w:trPr>
          <w:trHeight w:val="431"/>
        </w:trPr>
        <w:tc>
          <w:tcPr>
            <w:tcW w:w="518" w:type="dxa"/>
            <w:vMerge/>
            <w:tcBorders>
              <w:top w:val="nil"/>
            </w:tcBorders>
          </w:tcPr>
          <w:p w14:paraId="4F3A4791" w14:textId="77777777" w:rsidR="00E76B8B" w:rsidRDefault="00E76B8B" w:rsidP="00875DF4">
            <w:pPr>
              <w:rPr>
                <w:sz w:val="2"/>
                <w:szCs w:val="2"/>
              </w:rPr>
            </w:pPr>
          </w:p>
        </w:tc>
        <w:tc>
          <w:tcPr>
            <w:tcW w:w="5422" w:type="dxa"/>
            <w:gridSpan w:val="2"/>
          </w:tcPr>
          <w:p w14:paraId="09D8698F" w14:textId="77777777" w:rsidR="00E76B8B" w:rsidRDefault="00E76B8B" w:rsidP="00875DF4">
            <w:pPr>
              <w:pStyle w:val="TableParagraph"/>
              <w:spacing w:before="11"/>
              <w:ind w:left="144"/>
            </w:pPr>
            <w:r>
              <w:t>=</w:t>
            </w:r>
            <w:r>
              <w:rPr>
                <w:spacing w:val="-5"/>
              </w:rPr>
              <w:t xml:space="preserve"> </w:t>
            </w:r>
            <w:r>
              <w:t>field</w:t>
            </w:r>
            <w:r>
              <w:rPr>
                <w:spacing w:val="-2"/>
              </w:rPr>
              <w:t xml:space="preserve"> trips?</w:t>
            </w:r>
          </w:p>
        </w:tc>
        <w:tc>
          <w:tcPr>
            <w:tcW w:w="3593" w:type="dxa"/>
            <w:tcBorders>
              <w:top w:val="single" w:sz="6" w:space="0" w:color="000000"/>
              <w:bottom w:val="single" w:sz="6" w:space="0" w:color="000000"/>
              <w:right w:val="single" w:sz="6" w:space="0" w:color="000000"/>
            </w:tcBorders>
          </w:tcPr>
          <w:p w14:paraId="4E564B4B" w14:textId="77777777" w:rsidR="00E76B8B" w:rsidRDefault="00E76B8B" w:rsidP="00875DF4">
            <w:pPr>
              <w:pStyle w:val="TableParagraph"/>
              <w:rPr>
                <w:rFonts w:ascii="Times New Roman"/>
              </w:rPr>
            </w:pPr>
          </w:p>
        </w:tc>
      </w:tr>
      <w:tr w:rsidR="00E76B8B" w14:paraId="2C0030D6" w14:textId="77777777" w:rsidTr="00875DF4">
        <w:trPr>
          <w:trHeight w:val="1074"/>
        </w:trPr>
        <w:tc>
          <w:tcPr>
            <w:tcW w:w="518" w:type="dxa"/>
          </w:tcPr>
          <w:p w14:paraId="35C4345A" w14:textId="77777777" w:rsidR="00E76B8B" w:rsidRDefault="00E76B8B" w:rsidP="00875DF4">
            <w:pPr>
              <w:pStyle w:val="TableParagraph"/>
              <w:spacing w:before="9"/>
              <w:ind w:left="122"/>
              <w:rPr>
                <w:b/>
              </w:rPr>
            </w:pPr>
            <w:r>
              <w:rPr>
                <w:b/>
                <w:spacing w:val="-5"/>
              </w:rPr>
              <w:t>10</w:t>
            </w:r>
          </w:p>
        </w:tc>
        <w:tc>
          <w:tcPr>
            <w:tcW w:w="5422" w:type="dxa"/>
            <w:gridSpan w:val="2"/>
          </w:tcPr>
          <w:p w14:paraId="431920E9" w14:textId="77777777" w:rsidR="00E76B8B" w:rsidRDefault="00E76B8B" w:rsidP="00875DF4">
            <w:pPr>
              <w:pStyle w:val="TableParagraph"/>
              <w:spacing w:before="9"/>
              <w:ind w:left="144" w:right="704"/>
              <w:jc w:val="both"/>
            </w:pPr>
            <w:r>
              <w:t xml:space="preserve">Where changes are required to alleviate or </w:t>
            </w:r>
            <w:proofErr w:type="spellStart"/>
            <w:r>
              <w:t>minimise</w:t>
            </w:r>
            <w:proofErr w:type="spellEnd"/>
            <w:r>
              <w:rPr>
                <w:spacing w:val="-3"/>
              </w:rPr>
              <w:t xml:space="preserve"> </w:t>
            </w:r>
            <w:r>
              <w:t>risks,</w:t>
            </w:r>
            <w:r>
              <w:rPr>
                <w:spacing w:val="-3"/>
              </w:rPr>
              <w:t xml:space="preserve"> </w:t>
            </w:r>
            <w:r>
              <w:t>who</w:t>
            </w:r>
            <w:r>
              <w:rPr>
                <w:spacing w:val="-3"/>
              </w:rPr>
              <w:t xml:space="preserve"> </w:t>
            </w:r>
            <w:r>
              <w:t>is</w:t>
            </w:r>
            <w:r>
              <w:rPr>
                <w:spacing w:val="-3"/>
              </w:rPr>
              <w:t xml:space="preserve"> </w:t>
            </w:r>
            <w:r>
              <w:t>responsible</w:t>
            </w:r>
            <w:r>
              <w:rPr>
                <w:spacing w:val="-2"/>
              </w:rPr>
              <w:t xml:space="preserve"> </w:t>
            </w:r>
            <w:r>
              <w:t>for</w:t>
            </w:r>
            <w:r>
              <w:rPr>
                <w:spacing w:val="-1"/>
              </w:rPr>
              <w:t xml:space="preserve"> </w:t>
            </w:r>
            <w:r>
              <w:t>ensuring they are implemented?</w:t>
            </w:r>
          </w:p>
        </w:tc>
        <w:tc>
          <w:tcPr>
            <w:tcW w:w="3593" w:type="dxa"/>
            <w:tcBorders>
              <w:top w:val="single" w:sz="6" w:space="0" w:color="000000"/>
              <w:bottom w:val="nil"/>
              <w:right w:val="single" w:sz="6" w:space="0" w:color="000000"/>
            </w:tcBorders>
          </w:tcPr>
          <w:p w14:paraId="361057AC" w14:textId="77777777" w:rsidR="00E76B8B" w:rsidRDefault="00E76B8B" w:rsidP="00875DF4">
            <w:pPr>
              <w:pStyle w:val="TableParagraph"/>
              <w:rPr>
                <w:rFonts w:ascii="Times New Roman"/>
              </w:rPr>
            </w:pPr>
          </w:p>
        </w:tc>
      </w:tr>
      <w:tr w:rsidR="00E76B8B" w14:paraId="213A7F5A" w14:textId="77777777" w:rsidTr="00875DF4">
        <w:trPr>
          <w:trHeight w:val="455"/>
        </w:trPr>
        <w:tc>
          <w:tcPr>
            <w:tcW w:w="9533" w:type="dxa"/>
            <w:gridSpan w:val="4"/>
            <w:tcBorders>
              <w:top w:val="nil"/>
              <w:left w:val="nil"/>
              <w:right w:val="nil"/>
            </w:tcBorders>
            <w:shd w:val="clear" w:color="auto" w:fill="003767"/>
          </w:tcPr>
          <w:p w14:paraId="1E5E42EF" w14:textId="77777777" w:rsidR="00E76B8B" w:rsidRDefault="00E76B8B" w:rsidP="00875DF4">
            <w:pPr>
              <w:pStyle w:val="TableParagraph"/>
              <w:spacing w:before="4"/>
              <w:ind w:left="141"/>
              <w:rPr>
                <w:b/>
              </w:rPr>
            </w:pPr>
            <w:r>
              <w:rPr>
                <w:b/>
                <w:color w:val="FFFFFF"/>
              </w:rPr>
              <w:t>Rest, Breastfeeding</w:t>
            </w:r>
            <w:r>
              <w:rPr>
                <w:b/>
                <w:color w:val="FFFFFF"/>
                <w:spacing w:val="-4"/>
              </w:rPr>
              <w:t xml:space="preserve"> &amp; Welfare and Study </w:t>
            </w:r>
            <w:r>
              <w:rPr>
                <w:b/>
                <w:color w:val="FFFFFF"/>
                <w:spacing w:val="-2"/>
              </w:rPr>
              <w:t>facilities</w:t>
            </w:r>
          </w:p>
        </w:tc>
      </w:tr>
      <w:tr w:rsidR="00E76B8B" w14:paraId="622E9E13" w14:textId="77777777" w:rsidTr="00875DF4">
        <w:trPr>
          <w:trHeight w:val="1079"/>
        </w:trPr>
        <w:tc>
          <w:tcPr>
            <w:tcW w:w="518" w:type="dxa"/>
          </w:tcPr>
          <w:p w14:paraId="5C345FD5" w14:textId="77777777" w:rsidR="00E76B8B" w:rsidRPr="00D97871" w:rsidRDefault="00E76B8B" w:rsidP="00875DF4">
            <w:pPr>
              <w:pStyle w:val="TableParagraph"/>
              <w:spacing w:before="14"/>
              <w:ind w:left="122"/>
              <w:rPr>
                <w:b/>
              </w:rPr>
            </w:pPr>
            <w:r w:rsidRPr="00D97871">
              <w:rPr>
                <w:b/>
                <w:spacing w:val="-5"/>
              </w:rPr>
              <w:t>11</w:t>
            </w:r>
          </w:p>
        </w:tc>
        <w:tc>
          <w:tcPr>
            <w:tcW w:w="5422" w:type="dxa"/>
            <w:gridSpan w:val="2"/>
          </w:tcPr>
          <w:p w14:paraId="604D5ACC" w14:textId="77777777" w:rsidR="00E76B8B" w:rsidRPr="00D97871" w:rsidRDefault="00E76B8B" w:rsidP="00875DF4">
            <w:pPr>
              <w:pStyle w:val="TableParagraph"/>
              <w:spacing w:before="14"/>
              <w:ind w:left="144"/>
            </w:pPr>
            <w:r w:rsidRPr="00D97871">
              <w:t>Has</w:t>
            </w:r>
            <w:r w:rsidRPr="00D97871">
              <w:rPr>
                <w:spacing w:val="-4"/>
              </w:rPr>
              <w:t xml:space="preserve"> </w:t>
            </w:r>
            <w:r w:rsidRPr="00D97871">
              <w:t>the</w:t>
            </w:r>
            <w:r w:rsidRPr="00D97871">
              <w:rPr>
                <w:spacing w:val="-6"/>
              </w:rPr>
              <w:t xml:space="preserve"> </w:t>
            </w:r>
            <w:r w:rsidRPr="00D97871">
              <w:t>student</w:t>
            </w:r>
            <w:r w:rsidRPr="00D97871">
              <w:rPr>
                <w:spacing w:val="-3"/>
              </w:rPr>
              <w:t xml:space="preserve"> </w:t>
            </w:r>
            <w:r w:rsidRPr="00D97871">
              <w:t>been</w:t>
            </w:r>
            <w:r w:rsidRPr="00D97871">
              <w:rPr>
                <w:spacing w:val="-6"/>
              </w:rPr>
              <w:t xml:space="preserve"> </w:t>
            </w:r>
            <w:r w:rsidRPr="00D97871">
              <w:t>informed</w:t>
            </w:r>
            <w:r w:rsidRPr="00D97871">
              <w:rPr>
                <w:spacing w:val="-6"/>
              </w:rPr>
              <w:t xml:space="preserve"> </w:t>
            </w:r>
            <w:r w:rsidRPr="00D97871">
              <w:t>about</w:t>
            </w:r>
            <w:r w:rsidRPr="00D97871">
              <w:rPr>
                <w:spacing w:val="-6"/>
              </w:rPr>
              <w:t xml:space="preserve"> </w:t>
            </w:r>
            <w:r w:rsidRPr="00D97871">
              <w:t>rest</w:t>
            </w:r>
            <w:r w:rsidRPr="00D97871">
              <w:rPr>
                <w:spacing w:val="-5"/>
              </w:rPr>
              <w:t xml:space="preserve"> </w:t>
            </w:r>
            <w:r w:rsidRPr="00D97871">
              <w:t>facilities</w:t>
            </w:r>
            <w:r w:rsidRPr="00D97871">
              <w:rPr>
                <w:spacing w:val="-4"/>
              </w:rPr>
              <w:t xml:space="preserve"> </w:t>
            </w:r>
            <w:r w:rsidRPr="00D97871">
              <w:t>on campus for use by pregnant students?</w:t>
            </w:r>
          </w:p>
          <w:p w14:paraId="12A13DF2" w14:textId="77777777" w:rsidR="00E76B8B" w:rsidRPr="00D97871" w:rsidRDefault="00E76B8B" w:rsidP="00875DF4">
            <w:pPr>
              <w:pStyle w:val="TableParagraph"/>
              <w:spacing w:before="14"/>
              <w:ind w:left="144"/>
            </w:pPr>
          </w:p>
          <w:p w14:paraId="4ED22DBA" w14:textId="77777777" w:rsidR="00E76B8B" w:rsidRPr="00D97871" w:rsidRDefault="00E76B8B" w:rsidP="00875DF4">
            <w:pPr>
              <w:pStyle w:val="TableParagraph"/>
              <w:spacing w:before="14"/>
              <w:ind w:left="144"/>
              <w:rPr>
                <w:spacing w:val="-2"/>
              </w:rPr>
            </w:pPr>
            <w:r w:rsidRPr="00D97871">
              <w:t>Is</w:t>
            </w:r>
            <w:r w:rsidRPr="00D97871">
              <w:rPr>
                <w:spacing w:val="-7"/>
              </w:rPr>
              <w:t xml:space="preserve"> </w:t>
            </w:r>
            <w:r w:rsidRPr="00D97871">
              <w:t>there</w:t>
            </w:r>
            <w:r w:rsidRPr="00D97871">
              <w:rPr>
                <w:spacing w:val="-5"/>
              </w:rPr>
              <w:t xml:space="preserve"> </w:t>
            </w:r>
            <w:r w:rsidRPr="00D97871">
              <w:t>easy</w:t>
            </w:r>
            <w:r w:rsidRPr="00D97871">
              <w:rPr>
                <w:spacing w:val="-4"/>
              </w:rPr>
              <w:t xml:space="preserve"> </w:t>
            </w:r>
            <w:r w:rsidRPr="00D97871">
              <w:t>access</w:t>
            </w:r>
            <w:r w:rsidRPr="00D97871">
              <w:rPr>
                <w:spacing w:val="-4"/>
              </w:rPr>
              <w:t xml:space="preserve"> </w:t>
            </w:r>
            <w:r w:rsidRPr="00D97871">
              <w:t>to</w:t>
            </w:r>
            <w:r w:rsidRPr="00D97871">
              <w:rPr>
                <w:spacing w:val="-8"/>
              </w:rPr>
              <w:t xml:space="preserve"> </w:t>
            </w:r>
            <w:r w:rsidRPr="00D97871">
              <w:t>toilets</w:t>
            </w:r>
            <w:r w:rsidRPr="00D97871">
              <w:rPr>
                <w:spacing w:val="-2"/>
              </w:rPr>
              <w:t xml:space="preserve"> </w:t>
            </w:r>
            <w:r w:rsidRPr="00D97871">
              <w:t>and</w:t>
            </w:r>
            <w:r w:rsidRPr="00D97871">
              <w:rPr>
                <w:spacing w:val="-5"/>
              </w:rPr>
              <w:t xml:space="preserve"> </w:t>
            </w:r>
            <w:r w:rsidRPr="00D97871">
              <w:t>more</w:t>
            </w:r>
            <w:r w:rsidRPr="00D97871">
              <w:rPr>
                <w:spacing w:val="-4"/>
              </w:rPr>
              <w:t xml:space="preserve"> </w:t>
            </w:r>
            <w:r w:rsidRPr="00D97871">
              <w:t>frequent</w:t>
            </w:r>
            <w:r w:rsidRPr="00D97871">
              <w:rPr>
                <w:spacing w:val="-6"/>
              </w:rPr>
              <w:t xml:space="preserve"> </w:t>
            </w:r>
            <w:r w:rsidRPr="00D97871">
              <w:t>breaks</w:t>
            </w:r>
            <w:r w:rsidRPr="00D97871">
              <w:rPr>
                <w:spacing w:val="-2"/>
              </w:rPr>
              <w:t xml:space="preserve"> </w:t>
            </w:r>
            <w:r w:rsidRPr="00D97871">
              <w:t>if</w:t>
            </w:r>
            <w:r w:rsidRPr="00D97871">
              <w:rPr>
                <w:spacing w:val="-3"/>
              </w:rPr>
              <w:t xml:space="preserve"> </w:t>
            </w:r>
            <w:r w:rsidRPr="00D97871">
              <w:rPr>
                <w:spacing w:val="-2"/>
              </w:rPr>
              <w:t>required?</w:t>
            </w:r>
          </w:p>
          <w:p w14:paraId="703116FA" w14:textId="77777777" w:rsidR="00E76B8B" w:rsidRDefault="00E76B8B" w:rsidP="00875DF4">
            <w:pPr>
              <w:pStyle w:val="TableParagraph"/>
              <w:spacing w:before="14"/>
              <w:ind w:left="144"/>
              <w:rPr>
                <w:spacing w:val="-2"/>
                <w:sz w:val="16"/>
                <w:szCs w:val="16"/>
              </w:rPr>
            </w:pPr>
            <w:r w:rsidRPr="00D97871">
              <w:rPr>
                <w:spacing w:val="-2"/>
                <w:sz w:val="16"/>
                <w:szCs w:val="16"/>
              </w:rPr>
              <w:t xml:space="preserve">If not, please refer to Health and Safety Office or ServiceDesk </w:t>
            </w:r>
          </w:p>
          <w:p w14:paraId="264B6FEE" w14:textId="77777777" w:rsidR="00E76B8B" w:rsidRDefault="00E76B8B" w:rsidP="00875DF4">
            <w:pPr>
              <w:pStyle w:val="TableParagraph"/>
              <w:spacing w:before="14"/>
              <w:ind w:left="144"/>
              <w:rPr>
                <w:spacing w:val="-2"/>
                <w:sz w:val="16"/>
                <w:szCs w:val="16"/>
              </w:rPr>
            </w:pPr>
          </w:p>
          <w:p w14:paraId="3711C1B9" w14:textId="77777777" w:rsidR="00E76B8B" w:rsidRDefault="00E76B8B" w:rsidP="00875DF4">
            <w:pPr>
              <w:pStyle w:val="TableParagraph"/>
              <w:spacing w:before="14"/>
              <w:ind w:left="144"/>
            </w:pPr>
            <w:r>
              <w:t>Where do they carry out most of their studies? Is it primarily PC based, is there suitable space to move in and around the desk, suitable supportive chair etc.</w:t>
            </w:r>
          </w:p>
          <w:p w14:paraId="3F419BE4" w14:textId="77777777" w:rsidR="00E76B8B" w:rsidRDefault="00E76B8B" w:rsidP="00875DF4">
            <w:pPr>
              <w:pStyle w:val="TableParagraph"/>
              <w:spacing w:before="14"/>
              <w:ind w:left="144"/>
            </w:pPr>
          </w:p>
          <w:p w14:paraId="530650D2" w14:textId="77777777" w:rsidR="00E76B8B" w:rsidRDefault="00E76B8B" w:rsidP="00875DF4">
            <w:pPr>
              <w:pStyle w:val="TableParagraph"/>
              <w:spacing w:before="14"/>
              <w:ind w:left="144"/>
            </w:pPr>
            <w:r>
              <w:t>Will the student require breastfeeding facilities when they return to study? If so, are they aware of what Rest Facilities are available to them on campus?</w:t>
            </w:r>
          </w:p>
          <w:p w14:paraId="34575DB5" w14:textId="77777777" w:rsidR="00E76B8B" w:rsidRDefault="00E76B8B" w:rsidP="00875DF4">
            <w:pPr>
              <w:pStyle w:val="TableParagraph"/>
              <w:spacing w:before="14"/>
              <w:ind w:left="144"/>
            </w:pPr>
          </w:p>
          <w:p w14:paraId="16B2C54B" w14:textId="77777777" w:rsidR="00E76B8B" w:rsidRDefault="00E76B8B" w:rsidP="00875DF4">
            <w:pPr>
              <w:pStyle w:val="TableParagraph"/>
              <w:spacing w:before="14"/>
              <w:ind w:left="144"/>
            </w:pPr>
            <w:r>
              <w:t>(A separate risk assessment should be completed if the students’ circumstances are significantly different after returning? E.g., changes to study or course.)</w:t>
            </w:r>
          </w:p>
          <w:p w14:paraId="63478E3C" w14:textId="77777777" w:rsidR="00E76B8B" w:rsidRDefault="00E76B8B" w:rsidP="00875DF4">
            <w:pPr>
              <w:pStyle w:val="TableParagraph"/>
              <w:spacing w:before="14"/>
              <w:ind w:left="144"/>
            </w:pPr>
          </w:p>
          <w:p w14:paraId="4B287248" w14:textId="77777777" w:rsidR="00E76B8B" w:rsidRPr="00D97871" w:rsidRDefault="00E76B8B" w:rsidP="00875DF4">
            <w:pPr>
              <w:pStyle w:val="TableParagraph"/>
              <w:spacing w:before="14"/>
              <w:ind w:left="144"/>
              <w:rPr>
                <w:sz w:val="16"/>
                <w:szCs w:val="16"/>
              </w:rPr>
            </w:pPr>
          </w:p>
        </w:tc>
        <w:tc>
          <w:tcPr>
            <w:tcW w:w="3593" w:type="dxa"/>
          </w:tcPr>
          <w:p w14:paraId="69B50FDE" w14:textId="77777777" w:rsidR="00E76B8B" w:rsidRDefault="00E76B8B" w:rsidP="00875DF4">
            <w:pPr>
              <w:pStyle w:val="TableParagraph"/>
              <w:spacing w:before="14"/>
              <w:ind w:left="79"/>
              <w:rPr>
                <w:b/>
              </w:rPr>
            </w:pPr>
            <w:r>
              <w:rPr>
                <w:b/>
                <w:spacing w:val="-2"/>
              </w:rPr>
              <w:lastRenderedPageBreak/>
              <w:t>Location:</w:t>
            </w:r>
          </w:p>
        </w:tc>
      </w:tr>
      <w:tr w:rsidR="00E76B8B" w14:paraId="29468EA7" w14:textId="77777777" w:rsidTr="00875DF4">
        <w:trPr>
          <w:trHeight w:val="436"/>
        </w:trPr>
        <w:tc>
          <w:tcPr>
            <w:tcW w:w="9533" w:type="dxa"/>
            <w:gridSpan w:val="4"/>
            <w:shd w:val="clear" w:color="auto" w:fill="003767"/>
          </w:tcPr>
          <w:p w14:paraId="3173245B" w14:textId="77777777" w:rsidR="00E76B8B" w:rsidRDefault="00E76B8B" w:rsidP="00875DF4">
            <w:pPr>
              <w:pStyle w:val="TableParagraph"/>
              <w:ind w:left="203"/>
              <w:rPr>
                <w:b/>
              </w:rPr>
            </w:pPr>
            <w:r>
              <w:rPr>
                <w:b/>
                <w:color w:val="FFFFFF"/>
              </w:rPr>
              <w:t>Pregnancy-related</w:t>
            </w:r>
            <w:r>
              <w:rPr>
                <w:b/>
                <w:color w:val="FFFFFF"/>
                <w:spacing w:val="-14"/>
              </w:rPr>
              <w:t xml:space="preserve"> </w:t>
            </w:r>
            <w:r>
              <w:rPr>
                <w:b/>
                <w:color w:val="FFFFFF"/>
                <w:spacing w:val="-2"/>
              </w:rPr>
              <w:t>absence</w:t>
            </w:r>
          </w:p>
        </w:tc>
      </w:tr>
      <w:tr w:rsidR="00E76B8B" w14:paraId="4C712ABE" w14:textId="77777777" w:rsidTr="00875DF4">
        <w:trPr>
          <w:trHeight w:val="1264"/>
        </w:trPr>
        <w:tc>
          <w:tcPr>
            <w:tcW w:w="518" w:type="dxa"/>
          </w:tcPr>
          <w:p w14:paraId="12DB5D1C" w14:textId="77777777" w:rsidR="00E76B8B" w:rsidRDefault="00E76B8B" w:rsidP="00875DF4">
            <w:pPr>
              <w:pStyle w:val="TableParagraph"/>
              <w:ind w:left="100"/>
              <w:rPr>
                <w:b/>
              </w:rPr>
            </w:pPr>
            <w:r>
              <w:rPr>
                <w:b/>
                <w:spacing w:val="-5"/>
              </w:rPr>
              <w:t>12</w:t>
            </w:r>
          </w:p>
        </w:tc>
        <w:tc>
          <w:tcPr>
            <w:tcW w:w="4633" w:type="dxa"/>
          </w:tcPr>
          <w:p w14:paraId="048FB6BE" w14:textId="77777777" w:rsidR="00E76B8B" w:rsidRDefault="00E76B8B" w:rsidP="00875DF4">
            <w:pPr>
              <w:pStyle w:val="TableParagraph"/>
              <w:ind w:left="93" w:right="235"/>
            </w:pPr>
            <w:r>
              <w:t>Will the dates or times</w:t>
            </w:r>
            <w:r>
              <w:rPr>
                <w:spacing w:val="-16"/>
              </w:rPr>
              <w:t xml:space="preserve"> </w:t>
            </w:r>
            <w:r>
              <w:t>of</w:t>
            </w:r>
            <w:r>
              <w:rPr>
                <w:spacing w:val="-15"/>
              </w:rPr>
              <w:t xml:space="preserve"> </w:t>
            </w:r>
            <w:r>
              <w:t xml:space="preserve">antenatal </w:t>
            </w:r>
            <w:r>
              <w:rPr>
                <w:spacing w:val="-2"/>
              </w:rPr>
              <w:t xml:space="preserve">appointments </w:t>
            </w:r>
            <w:r>
              <w:t>affect the</w:t>
            </w:r>
          </w:p>
          <w:p w14:paraId="18625A03" w14:textId="77777777" w:rsidR="00E76B8B" w:rsidRDefault="00E76B8B" w:rsidP="00875DF4">
            <w:pPr>
              <w:pStyle w:val="TableParagraph"/>
              <w:spacing w:line="233" w:lineRule="exact"/>
              <w:ind w:left="93"/>
            </w:pPr>
            <w:r>
              <w:t>student’s</w:t>
            </w:r>
            <w:r>
              <w:rPr>
                <w:spacing w:val="-8"/>
              </w:rPr>
              <w:t xml:space="preserve"> </w:t>
            </w:r>
            <w:r>
              <w:rPr>
                <w:spacing w:val="-2"/>
              </w:rPr>
              <w:t>study?</w:t>
            </w:r>
          </w:p>
        </w:tc>
        <w:tc>
          <w:tcPr>
            <w:tcW w:w="4382" w:type="dxa"/>
            <w:gridSpan w:val="2"/>
          </w:tcPr>
          <w:p w14:paraId="1023E768" w14:textId="77777777" w:rsidR="00E76B8B" w:rsidRDefault="00E76B8B" w:rsidP="00875DF4">
            <w:pPr>
              <w:pStyle w:val="TableParagraph"/>
              <w:rPr>
                <w:rFonts w:ascii="Times New Roman"/>
              </w:rPr>
            </w:pPr>
          </w:p>
        </w:tc>
      </w:tr>
      <w:tr w:rsidR="00E76B8B" w14:paraId="20AAA874" w14:textId="77777777" w:rsidTr="00875DF4">
        <w:trPr>
          <w:trHeight w:val="2022"/>
        </w:trPr>
        <w:tc>
          <w:tcPr>
            <w:tcW w:w="518" w:type="dxa"/>
          </w:tcPr>
          <w:p w14:paraId="2C818A13" w14:textId="77777777" w:rsidR="00E76B8B" w:rsidRDefault="00E76B8B" w:rsidP="00875DF4">
            <w:pPr>
              <w:pStyle w:val="TableParagraph"/>
              <w:ind w:left="100"/>
              <w:rPr>
                <w:b/>
              </w:rPr>
            </w:pPr>
            <w:r>
              <w:rPr>
                <w:b/>
                <w:spacing w:val="-5"/>
              </w:rPr>
              <w:t>13</w:t>
            </w:r>
          </w:p>
        </w:tc>
        <w:tc>
          <w:tcPr>
            <w:tcW w:w="4633" w:type="dxa"/>
          </w:tcPr>
          <w:p w14:paraId="009AC696" w14:textId="77777777" w:rsidR="00E76B8B" w:rsidRDefault="00E76B8B" w:rsidP="00875DF4">
            <w:pPr>
              <w:pStyle w:val="TableParagraph"/>
              <w:ind w:left="93" w:right="235"/>
            </w:pPr>
            <w:r>
              <w:t xml:space="preserve">Have you discussed any </w:t>
            </w:r>
            <w:r>
              <w:rPr>
                <w:spacing w:val="-2"/>
              </w:rPr>
              <w:t xml:space="preserve">pregnancy-related </w:t>
            </w:r>
            <w:r>
              <w:t>illness that has affected the student’s</w:t>
            </w:r>
            <w:r>
              <w:rPr>
                <w:spacing w:val="-7"/>
              </w:rPr>
              <w:t xml:space="preserve"> </w:t>
            </w:r>
            <w:r>
              <w:t>ability</w:t>
            </w:r>
            <w:r>
              <w:rPr>
                <w:spacing w:val="-4"/>
              </w:rPr>
              <w:t xml:space="preserve"> </w:t>
            </w:r>
            <w:r>
              <w:t xml:space="preserve">to undertake </w:t>
            </w:r>
            <w:proofErr w:type="gramStart"/>
            <w:r>
              <w:t>their</w:t>
            </w:r>
            <w:proofErr w:type="gramEnd"/>
          </w:p>
          <w:p w14:paraId="4CC10723" w14:textId="77777777" w:rsidR="00E76B8B" w:rsidRDefault="00E76B8B" w:rsidP="00875DF4">
            <w:pPr>
              <w:pStyle w:val="TableParagraph"/>
              <w:spacing w:line="232" w:lineRule="exact"/>
              <w:ind w:left="93"/>
            </w:pPr>
            <w:r>
              <w:rPr>
                <w:spacing w:val="-2"/>
              </w:rPr>
              <w:t>course?</w:t>
            </w:r>
          </w:p>
        </w:tc>
        <w:tc>
          <w:tcPr>
            <w:tcW w:w="4382" w:type="dxa"/>
            <w:gridSpan w:val="2"/>
          </w:tcPr>
          <w:p w14:paraId="243BAEB9" w14:textId="77777777" w:rsidR="00E76B8B" w:rsidRDefault="00E76B8B" w:rsidP="00875DF4">
            <w:pPr>
              <w:pStyle w:val="TableParagraph"/>
              <w:rPr>
                <w:rFonts w:ascii="Times New Roman"/>
              </w:rPr>
            </w:pPr>
          </w:p>
        </w:tc>
      </w:tr>
    </w:tbl>
    <w:p w14:paraId="4E0D3B4A" w14:textId="77777777" w:rsidR="00E76B8B" w:rsidRDefault="00E76B8B" w:rsidP="00E76B8B">
      <w:pPr>
        <w:rPr>
          <w:rFonts w:ascii="Times New Roman"/>
        </w:rPr>
        <w:sectPr w:rsidR="00E76B8B">
          <w:type w:val="continuous"/>
          <w:pgSz w:w="11910" w:h="16840"/>
          <w:pgMar w:top="1400" w:right="460" w:bottom="280" w:left="1020" w:header="720" w:footer="720" w:gutter="0"/>
          <w:cols w:space="720"/>
        </w:sect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5506"/>
        <w:gridCol w:w="3529"/>
      </w:tblGrid>
      <w:tr w:rsidR="00E76B8B" w14:paraId="6D1A511E" w14:textId="77777777" w:rsidTr="00875DF4">
        <w:trPr>
          <w:trHeight w:val="2022"/>
        </w:trPr>
        <w:tc>
          <w:tcPr>
            <w:tcW w:w="482" w:type="dxa"/>
          </w:tcPr>
          <w:p w14:paraId="6CA854DB" w14:textId="77777777" w:rsidR="00E76B8B" w:rsidRDefault="00E76B8B" w:rsidP="00875DF4">
            <w:pPr>
              <w:pStyle w:val="TableParagraph"/>
              <w:ind w:left="88"/>
              <w:rPr>
                <w:b/>
              </w:rPr>
            </w:pPr>
            <w:r>
              <w:rPr>
                <w:b/>
                <w:spacing w:val="-5"/>
              </w:rPr>
              <w:t>14</w:t>
            </w:r>
          </w:p>
        </w:tc>
        <w:tc>
          <w:tcPr>
            <w:tcW w:w="5506" w:type="dxa"/>
          </w:tcPr>
          <w:p w14:paraId="10CC40A2" w14:textId="77777777" w:rsidR="00E76B8B" w:rsidRDefault="00E76B8B" w:rsidP="00875DF4">
            <w:pPr>
              <w:pStyle w:val="TableParagraph"/>
              <w:ind w:left="117" w:right="239"/>
            </w:pPr>
            <w:r>
              <w:t>If</w:t>
            </w:r>
            <w:r>
              <w:rPr>
                <w:spacing w:val="-5"/>
              </w:rPr>
              <w:t xml:space="preserve"> </w:t>
            </w:r>
            <w:r>
              <w:t>yes</w:t>
            </w:r>
            <w:r>
              <w:rPr>
                <w:spacing w:val="-7"/>
              </w:rPr>
              <w:t xml:space="preserve"> </w:t>
            </w:r>
            <w:r>
              <w:t>to</w:t>
            </w:r>
            <w:r>
              <w:rPr>
                <w:spacing w:val="-7"/>
              </w:rPr>
              <w:t xml:space="preserve"> </w:t>
            </w:r>
            <w:r>
              <w:t>either</w:t>
            </w:r>
            <w:r>
              <w:rPr>
                <w:spacing w:val="-6"/>
              </w:rPr>
              <w:t xml:space="preserve"> </w:t>
            </w:r>
            <w:r>
              <w:t xml:space="preserve">of the above questions, what </w:t>
            </w:r>
            <w:r>
              <w:rPr>
                <w:spacing w:val="-2"/>
              </w:rPr>
              <w:t xml:space="preserve">arrangements </w:t>
            </w:r>
            <w:r>
              <w:t>have</w:t>
            </w:r>
            <w:r>
              <w:rPr>
                <w:spacing w:val="-16"/>
              </w:rPr>
              <w:t xml:space="preserve"> </w:t>
            </w:r>
            <w:r>
              <w:t>been</w:t>
            </w:r>
            <w:r>
              <w:rPr>
                <w:spacing w:val="-15"/>
              </w:rPr>
              <w:t xml:space="preserve"> </w:t>
            </w:r>
            <w:r>
              <w:t>made to enable the</w:t>
            </w:r>
          </w:p>
          <w:p w14:paraId="06D8500F" w14:textId="77777777" w:rsidR="00E76B8B" w:rsidRDefault="00E76B8B" w:rsidP="00875DF4">
            <w:pPr>
              <w:pStyle w:val="TableParagraph"/>
              <w:spacing w:line="252" w:lineRule="exact"/>
              <w:ind w:left="117" w:right="239"/>
            </w:pPr>
            <w:r>
              <w:t>student</w:t>
            </w:r>
            <w:r>
              <w:rPr>
                <w:spacing w:val="-16"/>
              </w:rPr>
              <w:t xml:space="preserve"> </w:t>
            </w:r>
            <w:r>
              <w:t>to</w:t>
            </w:r>
            <w:r>
              <w:rPr>
                <w:spacing w:val="-15"/>
              </w:rPr>
              <w:t xml:space="preserve"> </w:t>
            </w:r>
            <w:r>
              <w:t xml:space="preserve">catch </w:t>
            </w:r>
            <w:r>
              <w:rPr>
                <w:spacing w:val="-4"/>
              </w:rPr>
              <w:t>up?</w:t>
            </w:r>
          </w:p>
        </w:tc>
        <w:tc>
          <w:tcPr>
            <w:tcW w:w="3529" w:type="dxa"/>
          </w:tcPr>
          <w:p w14:paraId="338414AF" w14:textId="77777777" w:rsidR="00E76B8B" w:rsidRDefault="00E76B8B" w:rsidP="00875DF4">
            <w:pPr>
              <w:pStyle w:val="TableParagraph"/>
              <w:rPr>
                <w:rFonts w:ascii="Times New Roman"/>
              </w:rPr>
            </w:pPr>
          </w:p>
        </w:tc>
      </w:tr>
      <w:tr w:rsidR="00E76B8B" w14:paraId="0D07B270" w14:textId="77777777" w:rsidTr="00875DF4">
        <w:trPr>
          <w:trHeight w:val="436"/>
        </w:trPr>
        <w:tc>
          <w:tcPr>
            <w:tcW w:w="9517" w:type="dxa"/>
            <w:gridSpan w:val="3"/>
            <w:tcBorders>
              <w:left w:val="nil"/>
              <w:right w:val="nil"/>
            </w:tcBorders>
            <w:shd w:val="clear" w:color="auto" w:fill="003767"/>
          </w:tcPr>
          <w:p w14:paraId="25A6DA0C" w14:textId="77777777" w:rsidR="00E76B8B" w:rsidRDefault="00E76B8B" w:rsidP="00875DF4">
            <w:pPr>
              <w:pStyle w:val="TableParagraph"/>
              <w:spacing w:before="2"/>
              <w:ind w:left="129"/>
              <w:rPr>
                <w:b/>
              </w:rPr>
            </w:pPr>
            <w:r>
              <w:rPr>
                <w:b/>
                <w:color w:val="FFFFFF"/>
                <w:spacing w:val="-2"/>
              </w:rPr>
              <w:t>Academic Assessments</w:t>
            </w:r>
          </w:p>
        </w:tc>
      </w:tr>
      <w:tr w:rsidR="00E76B8B" w14:paraId="7B014143" w14:textId="77777777" w:rsidTr="00875DF4">
        <w:trPr>
          <w:trHeight w:val="1516"/>
        </w:trPr>
        <w:tc>
          <w:tcPr>
            <w:tcW w:w="482" w:type="dxa"/>
          </w:tcPr>
          <w:p w14:paraId="7B552F60" w14:textId="77777777" w:rsidR="00E76B8B" w:rsidRDefault="00E76B8B" w:rsidP="00875DF4">
            <w:pPr>
              <w:pStyle w:val="TableParagraph"/>
              <w:ind w:left="88"/>
              <w:rPr>
                <w:b/>
              </w:rPr>
            </w:pPr>
            <w:r>
              <w:rPr>
                <w:b/>
                <w:spacing w:val="-5"/>
              </w:rPr>
              <w:t>15</w:t>
            </w:r>
          </w:p>
        </w:tc>
        <w:tc>
          <w:tcPr>
            <w:tcW w:w="5506" w:type="dxa"/>
          </w:tcPr>
          <w:p w14:paraId="0E077B07" w14:textId="77777777" w:rsidR="00E76B8B" w:rsidRDefault="00E76B8B" w:rsidP="00875DF4">
            <w:pPr>
              <w:pStyle w:val="TableParagraph"/>
              <w:ind w:left="117" w:right="239"/>
            </w:pPr>
            <w:r>
              <w:t>Is the student unable to complete any assessments due to</w:t>
            </w:r>
            <w:r>
              <w:rPr>
                <w:spacing w:val="-16"/>
              </w:rPr>
              <w:t xml:space="preserve"> </w:t>
            </w:r>
            <w:r>
              <w:t>their</w:t>
            </w:r>
            <w:r>
              <w:rPr>
                <w:spacing w:val="-15"/>
              </w:rPr>
              <w:t xml:space="preserve"> </w:t>
            </w:r>
            <w:proofErr w:type="gramStart"/>
            <w:r>
              <w:t>pregnancy</w:t>
            </w:r>
            <w:proofErr w:type="gramEnd"/>
          </w:p>
          <w:p w14:paraId="5007667A" w14:textId="77777777" w:rsidR="00E76B8B" w:rsidRDefault="00E76B8B" w:rsidP="00875DF4">
            <w:pPr>
              <w:pStyle w:val="TableParagraph"/>
              <w:spacing w:line="232" w:lineRule="exact"/>
              <w:ind w:left="117"/>
            </w:pPr>
            <w:r>
              <w:t>or</w:t>
            </w:r>
            <w:r>
              <w:rPr>
                <w:spacing w:val="-4"/>
              </w:rPr>
              <w:t xml:space="preserve"> </w:t>
            </w:r>
            <w:r>
              <w:rPr>
                <w:spacing w:val="-2"/>
              </w:rPr>
              <w:t>maternity?</w:t>
            </w:r>
          </w:p>
        </w:tc>
        <w:tc>
          <w:tcPr>
            <w:tcW w:w="3529" w:type="dxa"/>
          </w:tcPr>
          <w:p w14:paraId="46F3333B" w14:textId="77777777" w:rsidR="00E76B8B" w:rsidRDefault="00E76B8B" w:rsidP="00875DF4">
            <w:pPr>
              <w:pStyle w:val="TableParagraph"/>
              <w:rPr>
                <w:rFonts w:ascii="Times New Roman"/>
              </w:rPr>
            </w:pPr>
          </w:p>
        </w:tc>
      </w:tr>
      <w:tr w:rsidR="00E76B8B" w14:paraId="3DAC11C7" w14:textId="77777777" w:rsidTr="00875DF4">
        <w:trPr>
          <w:trHeight w:val="505"/>
        </w:trPr>
        <w:tc>
          <w:tcPr>
            <w:tcW w:w="482" w:type="dxa"/>
          </w:tcPr>
          <w:p w14:paraId="7A319794" w14:textId="77777777" w:rsidR="00E76B8B" w:rsidRDefault="00E76B8B" w:rsidP="00875DF4">
            <w:pPr>
              <w:pStyle w:val="TableParagraph"/>
              <w:spacing w:before="2"/>
              <w:ind w:left="88"/>
              <w:rPr>
                <w:b/>
              </w:rPr>
            </w:pPr>
            <w:r>
              <w:rPr>
                <w:b/>
                <w:spacing w:val="-5"/>
              </w:rPr>
              <w:t>16</w:t>
            </w:r>
          </w:p>
        </w:tc>
        <w:tc>
          <w:tcPr>
            <w:tcW w:w="5506" w:type="dxa"/>
          </w:tcPr>
          <w:p w14:paraId="5B910CDD" w14:textId="77777777" w:rsidR="00E76B8B" w:rsidRDefault="00E76B8B" w:rsidP="00875DF4">
            <w:pPr>
              <w:pStyle w:val="TableParagraph"/>
              <w:spacing w:line="252" w:lineRule="exact"/>
              <w:ind w:left="117" w:right="239"/>
            </w:pPr>
            <w:r>
              <w:t>If</w:t>
            </w:r>
            <w:r>
              <w:rPr>
                <w:spacing w:val="-16"/>
              </w:rPr>
              <w:t xml:space="preserve"> </w:t>
            </w:r>
            <w:r>
              <w:t>so,</w:t>
            </w:r>
            <w:r>
              <w:rPr>
                <w:spacing w:val="-15"/>
              </w:rPr>
              <w:t xml:space="preserve"> </w:t>
            </w:r>
            <w:r>
              <w:t xml:space="preserve">provide </w:t>
            </w:r>
            <w:r>
              <w:rPr>
                <w:spacing w:val="-2"/>
              </w:rPr>
              <w:t>details:</w:t>
            </w:r>
          </w:p>
        </w:tc>
        <w:tc>
          <w:tcPr>
            <w:tcW w:w="3529" w:type="dxa"/>
          </w:tcPr>
          <w:p w14:paraId="66A75D1D" w14:textId="77777777" w:rsidR="00E76B8B" w:rsidRDefault="00E76B8B" w:rsidP="00875DF4">
            <w:pPr>
              <w:pStyle w:val="TableParagraph"/>
              <w:rPr>
                <w:rFonts w:ascii="Times New Roman"/>
              </w:rPr>
            </w:pPr>
          </w:p>
        </w:tc>
      </w:tr>
      <w:tr w:rsidR="00E76B8B" w14:paraId="0CE131DB" w14:textId="77777777" w:rsidTr="00875DF4">
        <w:trPr>
          <w:trHeight w:val="1770"/>
        </w:trPr>
        <w:tc>
          <w:tcPr>
            <w:tcW w:w="482" w:type="dxa"/>
          </w:tcPr>
          <w:p w14:paraId="0D32DCE2" w14:textId="77777777" w:rsidR="00E76B8B" w:rsidRDefault="00E76B8B" w:rsidP="00875DF4">
            <w:pPr>
              <w:pStyle w:val="TableParagraph"/>
              <w:spacing w:before="2"/>
              <w:ind w:left="88"/>
              <w:rPr>
                <w:b/>
              </w:rPr>
            </w:pPr>
            <w:r>
              <w:rPr>
                <w:b/>
                <w:spacing w:val="-5"/>
              </w:rPr>
              <w:t>17</w:t>
            </w:r>
          </w:p>
        </w:tc>
        <w:tc>
          <w:tcPr>
            <w:tcW w:w="5506" w:type="dxa"/>
          </w:tcPr>
          <w:p w14:paraId="7350788E" w14:textId="77777777" w:rsidR="00E76B8B" w:rsidRDefault="00E76B8B" w:rsidP="00875DF4">
            <w:pPr>
              <w:pStyle w:val="TableParagraph"/>
              <w:spacing w:before="2"/>
              <w:ind w:left="117" w:right="239"/>
            </w:pPr>
            <w:r>
              <w:t xml:space="preserve">What alternative </w:t>
            </w:r>
            <w:r>
              <w:rPr>
                <w:spacing w:val="-2"/>
              </w:rPr>
              <w:t xml:space="preserve">arrangements </w:t>
            </w:r>
            <w:r>
              <w:t>have</w:t>
            </w:r>
            <w:r>
              <w:rPr>
                <w:spacing w:val="-16"/>
              </w:rPr>
              <w:t xml:space="preserve"> </w:t>
            </w:r>
            <w:r>
              <w:t>been</w:t>
            </w:r>
            <w:r>
              <w:rPr>
                <w:spacing w:val="-15"/>
              </w:rPr>
              <w:t xml:space="preserve"> </w:t>
            </w:r>
            <w:r>
              <w:t xml:space="preserve">made for any outstanding or </w:t>
            </w:r>
            <w:proofErr w:type="gramStart"/>
            <w:r>
              <w:rPr>
                <w:spacing w:val="-2"/>
              </w:rPr>
              <w:t>incomplete</w:t>
            </w:r>
            <w:proofErr w:type="gramEnd"/>
          </w:p>
          <w:p w14:paraId="712DD11A" w14:textId="77777777" w:rsidR="00E76B8B" w:rsidRDefault="00E76B8B" w:rsidP="00875DF4">
            <w:pPr>
              <w:pStyle w:val="TableParagraph"/>
              <w:spacing w:line="231" w:lineRule="exact"/>
              <w:ind w:left="117"/>
            </w:pPr>
            <w:r>
              <w:rPr>
                <w:spacing w:val="-2"/>
              </w:rPr>
              <w:t>assessments?</w:t>
            </w:r>
          </w:p>
        </w:tc>
        <w:tc>
          <w:tcPr>
            <w:tcW w:w="3529" w:type="dxa"/>
          </w:tcPr>
          <w:p w14:paraId="05BBB37B" w14:textId="77777777" w:rsidR="00E76B8B" w:rsidRDefault="00E76B8B" w:rsidP="00875DF4">
            <w:pPr>
              <w:pStyle w:val="TableParagraph"/>
              <w:rPr>
                <w:rFonts w:ascii="Times New Roman"/>
              </w:rPr>
            </w:pPr>
          </w:p>
        </w:tc>
      </w:tr>
      <w:tr w:rsidR="00E76B8B" w14:paraId="28801E62" w14:textId="77777777" w:rsidTr="00875DF4">
        <w:trPr>
          <w:trHeight w:val="765"/>
        </w:trPr>
        <w:tc>
          <w:tcPr>
            <w:tcW w:w="9517" w:type="dxa"/>
            <w:gridSpan w:val="3"/>
            <w:tcBorders>
              <w:left w:val="single" w:sz="8" w:space="0" w:color="2E5395"/>
              <w:right w:val="single" w:sz="8" w:space="0" w:color="2E5395"/>
            </w:tcBorders>
            <w:shd w:val="clear" w:color="auto" w:fill="003767"/>
          </w:tcPr>
          <w:p w14:paraId="36424C91" w14:textId="77777777" w:rsidR="00E76B8B" w:rsidRDefault="00E76B8B" w:rsidP="00875DF4">
            <w:pPr>
              <w:pStyle w:val="TableParagraph"/>
              <w:spacing w:before="2"/>
              <w:ind w:left="129"/>
              <w:rPr>
                <w:b/>
              </w:rPr>
            </w:pPr>
            <w:r>
              <w:rPr>
                <w:b/>
                <w:color w:val="FFFFFF"/>
              </w:rPr>
              <w:t>Maternity-related</w:t>
            </w:r>
            <w:r>
              <w:rPr>
                <w:b/>
                <w:color w:val="FFFFFF"/>
                <w:spacing w:val="-5"/>
              </w:rPr>
              <w:t xml:space="preserve"> </w:t>
            </w:r>
            <w:r>
              <w:rPr>
                <w:b/>
                <w:color w:val="FFFFFF"/>
              </w:rPr>
              <w:t>absence</w:t>
            </w:r>
            <w:r>
              <w:rPr>
                <w:b/>
                <w:color w:val="FFFFFF"/>
                <w:spacing w:val="-2"/>
              </w:rPr>
              <w:t xml:space="preserve"> </w:t>
            </w:r>
            <w:r>
              <w:rPr>
                <w:b/>
                <w:color w:val="FFFFFF"/>
              </w:rPr>
              <w:t>(students</w:t>
            </w:r>
            <w:r>
              <w:rPr>
                <w:b/>
                <w:color w:val="FFFFFF"/>
                <w:spacing w:val="-5"/>
              </w:rPr>
              <w:t xml:space="preserve"> </w:t>
            </w:r>
            <w:r>
              <w:rPr>
                <w:b/>
                <w:color w:val="FFFFFF"/>
              </w:rPr>
              <w:t>should</w:t>
            </w:r>
            <w:r>
              <w:rPr>
                <w:b/>
                <w:color w:val="FFFFFF"/>
                <w:spacing w:val="-5"/>
              </w:rPr>
              <w:t xml:space="preserve"> </w:t>
            </w:r>
            <w:r>
              <w:rPr>
                <w:b/>
                <w:color w:val="FFFFFF"/>
              </w:rPr>
              <w:t>provide</w:t>
            </w:r>
            <w:r>
              <w:rPr>
                <w:b/>
                <w:color w:val="FFFFFF"/>
                <w:spacing w:val="-5"/>
              </w:rPr>
              <w:t xml:space="preserve"> </w:t>
            </w:r>
            <w:r>
              <w:rPr>
                <w:b/>
                <w:color w:val="FFFFFF"/>
              </w:rPr>
              <w:t>information</w:t>
            </w:r>
            <w:r>
              <w:rPr>
                <w:b/>
                <w:color w:val="FFFFFF"/>
                <w:spacing w:val="-5"/>
              </w:rPr>
              <w:t xml:space="preserve"> </w:t>
            </w:r>
            <w:r>
              <w:rPr>
                <w:b/>
                <w:color w:val="FFFFFF"/>
              </w:rPr>
              <w:t>in</w:t>
            </w:r>
            <w:r>
              <w:rPr>
                <w:b/>
                <w:color w:val="FFFFFF"/>
                <w:spacing w:val="-8"/>
              </w:rPr>
              <w:t xml:space="preserve"> </w:t>
            </w:r>
            <w:r>
              <w:rPr>
                <w:b/>
                <w:color w:val="FFFFFF"/>
              </w:rPr>
              <w:t>writing</w:t>
            </w:r>
            <w:r>
              <w:rPr>
                <w:b/>
                <w:color w:val="FFFFFF"/>
                <w:spacing w:val="-2"/>
              </w:rPr>
              <w:t xml:space="preserve"> </w:t>
            </w:r>
            <w:r>
              <w:rPr>
                <w:b/>
                <w:color w:val="FFFFFF"/>
              </w:rPr>
              <w:t>at</w:t>
            </w:r>
            <w:r>
              <w:rPr>
                <w:b/>
                <w:color w:val="FFFFFF"/>
                <w:spacing w:val="-4"/>
              </w:rPr>
              <w:t xml:space="preserve"> </w:t>
            </w:r>
            <w:r>
              <w:rPr>
                <w:b/>
                <w:color w:val="FFFFFF"/>
              </w:rPr>
              <w:t>least</w:t>
            </w:r>
            <w:r>
              <w:rPr>
                <w:b/>
                <w:color w:val="FFFFFF"/>
                <w:spacing w:val="-4"/>
              </w:rPr>
              <w:t xml:space="preserve"> </w:t>
            </w:r>
            <w:r>
              <w:rPr>
                <w:b/>
                <w:color w:val="FFFFFF"/>
              </w:rPr>
              <w:t>15 weeks before their due date)</w:t>
            </w:r>
          </w:p>
        </w:tc>
      </w:tr>
      <w:tr w:rsidR="00E76B8B" w14:paraId="0CB68FDA" w14:textId="77777777" w:rsidTr="00875DF4">
        <w:trPr>
          <w:trHeight w:val="1266"/>
        </w:trPr>
        <w:tc>
          <w:tcPr>
            <w:tcW w:w="482" w:type="dxa"/>
          </w:tcPr>
          <w:p w14:paraId="561A68EC" w14:textId="77777777" w:rsidR="00E76B8B" w:rsidRDefault="00E76B8B" w:rsidP="00875DF4">
            <w:pPr>
              <w:pStyle w:val="TableParagraph"/>
              <w:spacing w:before="2"/>
              <w:ind w:left="88"/>
              <w:rPr>
                <w:b/>
              </w:rPr>
            </w:pPr>
            <w:r>
              <w:rPr>
                <w:b/>
                <w:spacing w:val="-5"/>
              </w:rPr>
              <w:t>18</w:t>
            </w:r>
          </w:p>
        </w:tc>
        <w:tc>
          <w:tcPr>
            <w:tcW w:w="5506" w:type="dxa"/>
          </w:tcPr>
          <w:p w14:paraId="4E37FEF9" w14:textId="77777777" w:rsidR="00E76B8B" w:rsidRDefault="00E76B8B" w:rsidP="00875DF4">
            <w:pPr>
              <w:pStyle w:val="TableParagraph"/>
              <w:spacing w:before="2"/>
              <w:ind w:left="117" w:right="268"/>
            </w:pPr>
            <w:r>
              <w:t xml:space="preserve">How much </w:t>
            </w:r>
            <w:r>
              <w:rPr>
                <w:spacing w:val="-2"/>
              </w:rPr>
              <w:t xml:space="preserve">maternity-related </w:t>
            </w:r>
            <w:r>
              <w:t>absence</w:t>
            </w:r>
            <w:r>
              <w:rPr>
                <w:spacing w:val="-16"/>
              </w:rPr>
              <w:t xml:space="preserve"> </w:t>
            </w:r>
            <w:r>
              <w:t>does</w:t>
            </w:r>
            <w:r>
              <w:rPr>
                <w:spacing w:val="-15"/>
              </w:rPr>
              <w:t xml:space="preserve"> </w:t>
            </w:r>
            <w:r>
              <w:t>the student intend to</w:t>
            </w:r>
          </w:p>
          <w:p w14:paraId="553D7D1C" w14:textId="77777777" w:rsidR="00E76B8B" w:rsidRDefault="00E76B8B" w:rsidP="00875DF4">
            <w:pPr>
              <w:pStyle w:val="TableParagraph"/>
              <w:spacing w:line="233" w:lineRule="exact"/>
              <w:ind w:left="117"/>
            </w:pPr>
            <w:r>
              <w:rPr>
                <w:spacing w:val="-2"/>
              </w:rPr>
              <w:t>take?</w:t>
            </w:r>
          </w:p>
        </w:tc>
        <w:tc>
          <w:tcPr>
            <w:tcW w:w="3529" w:type="dxa"/>
          </w:tcPr>
          <w:p w14:paraId="32F56F2B" w14:textId="77777777" w:rsidR="00E76B8B" w:rsidRDefault="00E76B8B" w:rsidP="00875DF4">
            <w:pPr>
              <w:pStyle w:val="TableParagraph"/>
              <w:rPr>
                <w:rFonts w:ascii="Times New Roman"/>
              </w:rPr>
            </w:pPr>
          </w:p>
        </w:tc>
      </w:tr>
      <w:tr w:rsidR="00E76B8B" w14:paraId="431A597E" w14:textId="77777777" w:rsidTr="00875DF4">
        <w:trPr>
          <w:trHeight w:val="1770"/>
        </w:trPr>
        <w:tc>
          <w:tcPr>
            <w:tcW w:w="482" w:type="dxa"/>
          </w:tcPr>
          <w:p w14:paraId="52B95FC2" w14:textId="77777777" w:rsidR="00E76B8B" w:rsidRDefault="00E76B8B" w:rsidP="00875DF4">
            <w:pPr>
              <w:pStyle w:val="TableParagraph"/>
              <w:ind w:left="88"/>
              <w:rPr>
                <w:b/>
              </w:rPr>
            </w:pPr>
            <w:r>
              <w:rPr>
                <w:b/>
                <w:spacing w:val="-5"/>
              </w:rPr>
              <w:lastRenderedPageBreak/>
              <w:t>19</w:t>
            </w:r>
          </w:p>
        </w:tc>
        <w:tc>
          <w:tcPr>
            <w:tcW w:w="5506" w:type="dxa"/>
          </w:tcPr>
          <w:p w14:paraId="2C9B6CD8" w14:textId="77777777" w:rsidR="00E76B8B" w:rsidRDefault="00E76B8B" w:rsidP="00875DF4">
            <w:pPr>
              <w:pStyle w:val="TableParagraph"/>
              <w:ind w:left="117" w:right="893"/>
            </w:pPr>
            <w:r>
              <w:t>When</w:t>
            </w:r>
            <w:r>
              <w:rPr>
                <w:spacing w:val="-16"/>
              </w:rPr>
              <w:t xml:space="preserve"> </w:t>
            </w:r>
            <w:r>
              <w:t>does the</w:t>
            </w:r>
            <w:r>
              <w:rPr>
                <w:spacing w:val="-11"/>
              </w:rPr>
              <w:t xml:space="preserve"> </w:t>
            </w:r>
            <w:r>
              <w:t xml:space="preserve">student intend to </w:t>
            </w:r>
            <w:r>
              <w:rPr>
                <w:spacing w:val="-2"/>
              </w:rPr>
              <w:t xml:space="preserve">start maternity- </w:t>
            </w:r>
            <w:proofErr w:type="gramStart"/>
            <w:r>
              <w:rPr>
                <w:spacing w:val="-2"/>
              </w:rPr>
              <w:t>related</w:t>
            </w:r>
            <w:proofErr w:type="gramEnd"/>
          </w:p>
          <w:p w14:paraId="61AB6C5D" w14:textId="77777777" w:rsidR="00E76B8B" w:rsidRDefault="00E76B8B" w:rsidP="00875DF4">
            <w:pPr>
              <w:pStyle w:val="TableParagraph"/>
              <w:spacing w:line="233" w:lineRule="exact"/>
              <w:ind w:left="117"/>
            </w:pPr>
            <w:r>
              <w:rPr>
                <w:spacing w:val="-2"/>
              </w:rPr>
              <w:t>absence?</w:t>
            </w:r>
          </w:p>
        </w:tc>
        <w:tc>
          <w:tcPr>
            <w:tcW w:w="3529" w:type="dxa"/>
          </w:tcPr>
          <w:p w14:paraId="08691A15" w14:textId="77777777" w:rsidR="00E76B8B" w:rsidRDefault="00E76B8B" w:rsidP="00875DF4">
            <w:pPr>
              <w:pStyle w:val="TableParagraph"/>
              <w:rPr>
                <w:rFonts w:ascii="Times New Roman"/>
              </w:rPr>
            </w:pPr>
          </w:p>
        </w:tc>
      </w:tr>
      <w:tr w:rsidR="00E76B8B" w14:paraId="7FE77F09" w14:textId="77777777" w:rsidTr="00875DF4">
        <w:trPr>
          <w:trHeight w:val="1264"/>
        </w:trPr>
        <w:tc>
          <w:tcPr>
            <w:tcW w:w="482" w:type="dxa"/>
          </w:tcPr>
          <w:p w14:paraId="64E803A6" w14:textId="77777777" w:rsidR="00E76B8B" w:rsidRDefault="00E76B8B" w:rsidP="00875DF4">
            <w:pPr>
              <w:pStyle w:val="TableParagraph"/>
              <w:ind w:left="88"/>
              <w:rPr>
                <w:b/>
              </w:rPr>
            </w:pPr>
            <w:r>
              <w:rPr>
                <w:b/>
                <w:spacing w:val="-5"/>
              </w:rPr>
              <w:t>20</w:t>
            </w:r>
          </w:p>
        </w:tc>
        <w:tc>
          <w:tcPr>
            <w:tcW w:w="5506" w:type="dxa"/>
          </w:tcPr>
          <w:p w14:paraId="33E0DF15" w14:textId="77777777" w:rsidR="00E76B8B" w:rsidRDefault="00E76B8B" w:rsidP="00875DF4">
            <w:pPr>
              <w:pStyle w:val="TableParagraph"/>
              <w:ind w:left="117" w:right="354"/>
            </w:pPr>
            <w:r>
              <w:t>When does the student</w:t>
            </w:r>
            <w:r>
              <w:rPr>
                <w:spacing w:val="-5"/>
              </w:rPr>
              <w:t xml:space="preserve"> </w:t>
            </w:r>
            <w:r>
              <w:t>intend</w:t>
            </w:r>
            <w:r>
              <w:rPr>
                <w:spacing w:val="-6"/>
              </w:rPr>
              <w:t xml:space="preserve"> </w:t>
            </w:r>
            <w:r>
              <w:t xml:space="preserve">to return from </w:t>
            </w:r>
            <w:r>
              <w:rPr>
                <w:spacing w:val="-2"/>
              </w:rPr>
              <w:t>maternity-</w:t>
            </w:r>
            <w:proofErr w:type="gramStart"/>
            <w:r>
              <w:rPr>
                <w:spacing w:val="-2"/>
              </w:rPr>
              <w:t>related</w:t>
            </w:r>
            <w:proofErr w:type="gramEnd"/>
          </w:p>
          <w:p w14:paraId="54DAF20F" w14:textId="77777777" w:rsidR="00E76B8B" w:rsidRDefault="00E76B8B" w:rsidP="00875DF4">
            <w:pPr>
              <w:pStyle w:val="TableParagraph"/>
              <w:spacing w:line="233" w:lineRule="exact"/>
              <w:ind w:left="117"/>
            </w:pPr>
            <w:r>
              <w:rPr>
                <w:spacing w:val="-2"/>
              </w:rPr>
              <w:t>absence?</w:t>
            </w:r>
          </w:p>
        </w:tc>
        <w:tc>
          <w:tcPr>
            <w:tcW w:w="3529" w:type="dxa"/>
          </w:tcPr>
          <w:p w14:paraId="6E850396" w14:textId="77777777" w:rsidR="00E76B8B" w:rsidRDefault="00E76B8B" w:rsidP="00875DF4">
            <w:pPr>
              <w:pStyle w:val="TableParagraph"/>
              <w:rPr>
                <w:rFonts w:ascii="Times New Roman"/>
              </w:rPr>
            </w:pPr>
          </w:p>
        </w:tc>
      </w:tr>
      <w:tr w:rsidR="00E76B8B" w14:paraId="2215E3EC" w14:textId="77777777" w:rsidTr="00875DF4">
        <w:trPr>
          <w:trHeight w:val="2022"/>
        </w:trPr>
        <w:tc>
          <w:tcPr>
            <w:tcW w:w="482" w:type="dxa"/>
          </w:tcPr>
          <w:p w14:paraId="6F016BAF" w14:textId="77777777" w:rsidR="00E76B8B" w:rsidRDefault="00E76B8B" w:rsidP="00875DF4">
            <w:pPr>
              <w:pStyle w:val="TableParagraph"/>
              <w:ind w:left="88"/>
              <w:rPr>
                <w:b/>
              </w:rPr>
            </w:pPr>
            <w:r>
              <w:rPr>
                <w:b/>
                <w:spacing w:val="-5"/>
              </w:rPr>
              <w:t>21</w:t>
            </w:r>
          </w:p>
        </w:tc>
        <w:tc>
          <w:tcPr>
            <w:tcW w:w="5506" w:type="dxa"/>
          </w:tcPr>
          <w:p w14:paraId="248D1CAD" w14:textId="77777777" w:rsidR="00E76B8B" w:rsidRDefault="00E76B8B" w:rsidP="00875DF4">
            <w:pPr>
              <w:pStyle w:val="TableParagraph"/>
              <w:ind w:left="117" w:right="354"/>
            </w:pPr>
            <w:r>
              <w:t xml:space="preserve">Will the dates of </w:t>
            </w:r>
            <w:r>
              <w:rPr>
                <w:spacing w:val="-2"/>
              </w:rPr>
              <w:t xml:space="preserve">maternity-related </w:t>
            </w:r>
            <w:r>
              <w:t xml:space="preserve">absence affect the student’s ability to complete any course </w:t>
            </w:r>
            <w:proofErr w:type="gramStart"/>
            <w:r>
              <w:t>module</w:t>
            </w:r>
            <w:proofErr w:type="gramEnd"/>
          </w:p>
          <w:p w14:paraId="5491D550" w14:textId="77777777" w:rsidR="00E76B8B" w:rsidRDefault="00E76B8B" w:rsidP="00875DF4">
            <w:pPr>
              <w:pStyle w:val="TableParagraph"/>
              <w:spacing w:line="232" w:lineRule="exact"/>
              <w:ind w:left="117"/>
            </w:pPr>
            <w:r>
              <w:rPr>
                <w:spacing w:val="-2"/>
              </w:rPr>
              <w:t>requirements?</w:t>
            </w:r>
          </w:p>
        </w:tc>
        <w:tc>
          <w:tcPr>
            <w:tcW w:w="3529" w:type="dxa"/>
          </w:tcPr>
          <w:p w14:paraId="79B14E4D" w14:textId="77777777" w:rsidR="00E76B8B" w:rsidRDefault="00E76B8B" w:rsidP="00875DF4">
            <w:pPr>
              <w:pStyle w:val="TableParagraph"/>
              <w:rPr>
                <w:rFonts w:ascii="Times New Roman"/>
              </w:rPr>
            </w:pPr>
          </w:p>
        </w:tc>
      </w:tr>
      <w:tr w:rsidR="00E76B8B" w14:paraId="72705339" w14:textId="77777777" w:rsidTr="00875DF4">
        <w:trPr>
          <w:trHeight w:val="1012"/>
        </w:trPr>
        <w:tc>
          <w:tcPr>
            <w:tcW w:w="482" w:type="dxa"/>
          </w:tcPr>
          <w:p w14:paraId="3CD5A9A1" w14:textId="77777777" w:rsidR="00E76B8B" w:rsidRDefault="00E76B8B" w:rsidP="00875DF4">
            <w:pPr>
              <w:pStyle w:val="TableParagraph"/>
              <w:ind w:left="88"/>
              <w:rPr>
                <w:b/>
              </w:rPr>
            </w:pPr>
            <w:r>
              <w:rPr>
                <w:b/>
                <w:spacing w:val="-5"/>
              </w:rPr>
              <w:t>22</w:t>
            </w:r>
          </w:p>
        </w:tc>
        <w:tc>
          <w:tcPr>
            <w:tcW w:w="5506" w:type="dxa"/>
          </w:tcPr>
          <w:p w14:paraId="6BD9579B" w14:textId="77777777" w:rsidR="00E76B8B" w:rsidRDefault="00E76B8B" w:rsidP="00875DF4">
            <w:pPr>
              <w:pStyle w:val="TableParagraph"/>
              <w:ind w:left="117" w:right="239"/>
            </w:pPr>
            <w:r>
              <w:t xml:space="preserve">If so, what </w:t>
            </w:r>
            <w:r>
              <w:rPr>
                <w:spacing w:val="-2"/>
              </w:rPr>
              <w:t xml:space="preserve">arrangements </w:t>
            </w:r>
            <w:r>
              <w:t>have</w:t>
            </w:r>
            <w:r>
              <w:rPr>
                <w:spacing w:val="-16"/>
              </w:rPr>
              <w:t xml:space="preserve"> </w:t>
            </w:r>
            <w:r>
              <w:t>been</w:t>
            </w:r>
            <w:r>
              <w:rPr>
                <w:spacing w:val="-15"/>
              </w:rPr>
              <w:t xml:space="preserve"> </w:t>
            </w:r>
            <w:proofErr w:type="gramStart"/>
            <w:r>
              <w:t>made</w:t>
            </w:r>
            <w:proofErr w:type="gramEnd"/>
          </w:p>
          <w:p w14:paraId="0C02D883" w14:textId="77777777" w:rsidR="00E76B8B" w:rsidRDefault="00E76B8B" w:rsidP="00875DF4">
            <w:pPr>
              <w:pStyle w:val="TableParagraph"/>
              <w:spacing w:before="1" w:line="232" w:lineRule="exact"/>
              <w:ind w:left="117"/>
            </w:pPr>
            <w:r>
              <w:t>to</w:t>
            </w:r>
            <w:r>
              <w:rPr>
                <w:spacing w:val="-3"/>
              </w:rPr>
              <w:t xml:space="preserve"> </w:t>
            </w:r>
            <w:r>
              <w:t>enable</w:t>
            </w:r>
            <w:r>
              <w:rPr>
                <w:spacing w:val="-4"/>
              </w:rPr>
              <w:t xml:space="preserve"> </w:t>
            </w:r>
            <w:r>
              <w:rPr>
                <w:spacing w:val="-5"/>
              </w:rPr>
              <w:t>the</w:t>
            </w:r>
          </w:p>
        </w:tc>
        <w:tc>
          <w:tcPr>
            <w:tcW w:w="3529" w:type="dxa"/>
          </w:tcPr>
          <w:p w14:paraId="6438CF29" w14:textId="77777777" w:rsidR="00E76B8B" w:rsidRDefault="00E76B8B" w:rsidP="00875DF4">
            <w:pPr>
              <w:pStyle w:val="TableParagraph"/>
              <w:rPr>
                <w:rFonts w:ascii="Times New Roman"/>
              </w:rPr>
            </w:pPr>
          </w:p>
        </w:tc>
      </w:tr>
    </w:tbl>
    <w:p w14:paraId="5A35B129" w14:textId="77777777" w:rsidR="00E76B8B" w:rsidRDefault="00E76B8B" w:rsidP="00E76B8B">
      <w:pPr>
        <w:rPr>
          <w:rFonts w:ascii="Times New Roman"/>
        </w:rPr>
        <w:sectPr w:rsidR="00E76B8B">
          <w:type w:val="continuous"/>
          <w:pgSz w:w="11910" w:h="16840"/>
          <w:pgMar w:top="1400" w:right="460" w:bottom="592" w:left="1020" w:header="720" w:footer="720" w:gutter="0"/>
          <w:cols w:space="720"/>
        </w:sect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5653"/>
        <w:gridCol w:w="3382"/>
      </w:tblGrid>
      <w:tr w:rsidR="00E76B8B" w14:paraId="17B90005" w14:textId="77777777" w:rsidTr="00875DF4">
        <w:trPr>
          <w:trHeight w:val="758"/>
        </w:trPr>
        <w:tc>
          <w:tcPr>
            <w:tcW w:w="482" w:type="dxa"/>
          </w:tcPr>
          <w:p w14:paraId="58DA4AAF" w14:textId="77777777" w:rsidR="00E76B8B" w:rsidRDefault="00E76B8B" w:rsidP="00875DF4">
            <w:pPr>
              <w:pStyle w:val="TableParagraph"/>
              <w:rPr>
                <w:rFonts w:ascii="Times New Roman"/>
              </w:rPr>
            </w:pPr>
          </w:p>
        </w:tc>
        <w:tc>
          <w:tcPr>
            <w:tcW w:w="5653" w:type="dxa"/>
          </w:tcPr>
          <w:p w14:paraId="496FFEC7" w14:textId="77777777" w:rsidR="00E76B8B" w:rsidRDefault="00E76B8B" w:rsidP="00875DF4">
            <w:pPr>
              <w:pStyle w:val="TableParagraph"/>
              <w:ind w:left="113"/>
            </w:pPr>
            <w:r>
              <w:t>student</w:t>
            </w:r>
            <w:r>
              <w:rPr>
                <w:spacing w:val="-4"/>
              </w:rPr>
              <w:t xml:space="preserve"> </w:t>
            </w:r>
            <w:r>
              <w:rPr>
                <w:spacing w:val="-5"/>
              </w:rPr>
              <w:t>to</w:t>
            </w:r>
          </w:p>
          <w:p w14:paraId="688E0503" w14:textId="77777777" w:rsidR="00E76B8B" w:rsidRDefault="00E76B8B" w:rsidP="00875DF4">
            <w:pPr>
              <w:pStyle w:val="TableParagraph"/>
              <w:spacing w:line="252" w:lineRule="exact"/>
              <w:ind w:left="113" w:right="239"/>
            </w:pPr>
            <w:r>
              <w:t>complete</w:t>
            </w:r>
            <w:r>
              <w:rPr>
                <w:spacing w:val="-16"/>
              </w:rPr>
              <w:t xml:space="preserve"> </w:t>
            </w:r>
            <w:r>
              <w:t xml:space="preserve">the </w:t>
            </w:r>
            <w:r>
              <w:rPr>
                <w:spacing w:val="-2"/>
              </w:rPr>
              <w:t>module?</w:t>
            </w:r>
          </w:p>
        </w:tc>
        <w:tc>
          <w:tcPr>
            <w:tcW w:w="3382" w:type="dxa"/>
          </w:tcPr>
          <w:p w14:paraId="2B63336F" w14:textId="77777777" w:rsidR="00E76B8B" w:rsidRDefault="00E76B8B" w:rsidP="00875DF4">
            <w:pPr>
              <w:pStyle w:val="TableParagraph"/>
              <w:rPr>
                <w:rFonts w:ascii="Times New Roman"/>
              </w:rPr>
            </w:pPr>
          </w:p>
        </w:tc>
      </w:tr>
      <w:tr w:rsidR="00E76B8B" w14:paraId="21BBC0D2" w14:textId="77777777" w:rsidTr="00875DF4">
        <w:trPr>
          <w:trHeight w:val="3035"/>
        </w:trPr>
        <w:tc>
          <w:tcPr>
            <w:tcW w:w="482" w:type="dxa"/>
          </w:tcPr>
          <w:p w14:paraId="2F42795D" w14:textId="77777777" w:rsidR="00E76B8B" w:rsidRDefault="00E76B8B" w:rsidP="00875DF4">
            <w:pPr>
              <w:pStyle w:val="TableParagraph"/>
              <w:spacing w:before="2"/>
              <w:ind w:left="83"/>
              <w:rPr>
                <w:b/>
              </w:rPr>
            </w:pPr>
            <w:r>
              <w:rPr>
                <w:b/>
                <w:spacing w:val="-5"/>
              </w:rPr>
              <w:t>23</w:t>
            </w:r>
          </w:p>
        </w:tc>
        <w:tc>
          <w:tcPr>
            <w:tcW w:w="5653" w:type="dxa"/>
          </w:tcPr>
          <w:p w14:paraId="2436AB72" w14:textId="77777777" w:rsidR="00E76B8B" w:rsidRDefault="00E76B8B" w:rsidP="00875DF4">
            <w:pPr>
              <w:pStyle w:val="TableParagraph"/>
              <w:spacing w:before="2"/>
              <w:ind w:left="113" w:right="323"/>
            </w:pPr>
            <w:r>
              <w:t>What</w:t>
            </w:r>
            <w:r>
              <w:rPr>
                <w:spacing w:val="-12"/>
              </w:rPr>
              <w:t xml:space="preserve"> </w:t>
            </w:r>
            <w:r>
              <w:t>is</w:t>
            </w:r>
            <w:r>
              <w:rPr>
                <w:spacing w:val="-11"/>
              </w:rPr>
              <w:t xml:space="preserve"> </w:t>
            </w:r>
            <w:r>
              <w:t>the</w:t>
            </w:r>
            <w:r>
              <w:rPr>
                <w:spacing w:val="-14"/>
              </w:rPr>
              <w:t xml:space="preserve"> </w:t>
            </w:r>
            <w:r>
              <w:t xml:space="preserve">study plan for the student whilst absent? What information will the student require during </w:t>
            </w:r>
            <w:r>
              <w:rPr>
                <w:spacing w:val="-2"/>
              </w:rPr>
              <w:t xml:space="preserve">maternity-related </w:t>
            </w:r>
            <w:r>
              <w:t xml:space="preserve">absence to keep up to date on </w:t>
            </w:r>
            <w:proofErr w:type="gramStart"/>
            <w:r>
              <w:rPr>
                <w:spacing w:val="-2"/>
              </w:rPr>
              <w:t>course</w:t>
            </w:r>
            <w:proofErr w:type="gramEnd"/>
          </w:p>
          <w:p w14:paraId="605BF2E7" w14:textId="77777777" w:rsidR="00E76B8B" w:rsidRDefault="00E76B8B" w:rsidP="00875DF4">
            <w:pPr>
              <w:pStyle w:val="TableParagraph"/>
              <w:spacing w:line="231" w:lineRule="exact"/>
              <w:ind w:left="113"/>
            </w:pPr>
            <w:r>
              <w:rPr>
                <w:spacing w:val="-2"/>
              </w:rPr>
              <w:t>developments?</w:t>
            </w:r>
          </w:p>
        </w:tc>
        <w:tc>
          <w:tcPr>
            <w:tcW w:w="3382" w:type="dxa"/>
          </w:tcPr>
          <w:p w14:paraId="4282747D" w14:textId="77777777" w:rsidR="00E76B8B" w:rsidRDefault="00E76B8B" w:rsidP="00875DF4">
            <w:pPr>
              <w:pStyle w:val="TableParagraph"/>
              <w:rPr>
                <w:rFonts w:ascii="Times New Roman"/>
              </w:rPr>
            </w:pPr>
          </w:p>
        </w:tc>
      </w:tr>
      <w:tr w:rsidR="00E76B8B" w14:paraId="2E09DACE" w14:textId="77777777" w:rsidTr="00875DF4">
        <w:trPr>
          <w:trHeight w:val="1266"/>
        </w:trPr>
        <w:tc>
          <w:tcPr>
            <w:tcW w:w="482" w:type="dxa"/>
          </w:tcPr>
          <w:p w14:paraId="3AE0F0DC" w14:textId="77777777" w:rsidR="00E76B8B" w:rsidRDefault="00E76B8B" w:rsidP="00875DF4">
            <w:pPr>
              <w:pStyle w:val="TableParagraph"/>
              <w:spacing w:before="2"/>
              <w:ind w:left="83"/>
              <w:rPr>
                <w:b/>
              </w:rPr>
            </w:pPr>
            <w:r>
              <w:rPr>
                <w:b/>
                <w:spacing w:val="-5"/>
              </w:rPr>
              <w:t>24</w:t>
            </w:r>
          </w:p>
        </w:tc>
        <w:tc>
          <w:tcPr>
            <w:tcW w:w="5653" w:type="dxa"/>
          </w:tcPr>
          <w:p w14:paraId="62850714" w14:textId="77777777" w:rsidR="00E76B8B" w:rsidRDefault="00E76B8B" w:rsidP="00875DF4">
            <w:pPr>
              <w:pStyle w:val="TableParagraph"/>
              <w:spacing w:before="2"/>
              <w:ind w:left="112" w:right="239"/>
            </w:pPr>
            <w:r>
              <w:t>Who will be responsible for providing the information</w:t>
            </w:r>
            <w:r>
              <w:rPr>
                <w:spacing w:val="-16"/>
              </w:rPr>
              <w:t xml:space="preserve"> </w:t>
            </w:r>
            <w:r>
              <w:t>to</w:t>
            </w:r>
            <w:r>
              <w:rPr>
                <w:spacing w:val="-15"/>
              </w:rPr>
              <w:t xml:space="preserve"> </w:t>
            </w:r>
            <w:r>
              <w:t>the</w:t>
            </w:r>
          </w:p>
          <w:p w14:paraId="246D7E55" w14:textId="77777777" w:rsidR="00E76B8B" w:rsidRDefault="00E76B8B" w:rsidP="00875DF4">
            <w:pPr>
              <w:pStyle w:val="TableParagraph"/>
              <w:spacing w:line="233" w:lineRule="exact"/>
              <w:ind w:left="113"/>
            </w:pPr>
            <w:r>
              <w:rPr>
                <w:spacing w:val="-2"/>
              </w:rPr>
              <w:t>student?</w:t>
            </w:r>
          </w:p>
        </w:tc>
        <w:tc>
          <w:tcPr>
            <w:tcW w:w="3382" w:type="dxa"/>
          </w:tcPr>
          <w:p w14:paraId="17944438" w14:textId="77777777" w:rsidR="00E76B8B" w:rsidRDefault="00E76B8B" w:rsidP="00875DF4">
            <w:pPr>
              <w:pStyle w:val="TableParagraph"/>
              <w:rPr>
                <w:rFonts w:ascii="Times New Roman"/>
              </w:rPr>
            </w:pPr>
          </w:p>
        </w:tc>
      </w:tr>
    </w:tbl>
    <w:p w14:paraId="4B1BEF18" w14:textId="77777777" w:rsidR="00E76B8B" w:rsidRDefault="00E76B8B" w:rsidP="00E76B8B">
      <w:pPr>
        <w:pStyle w:val="BodyText"/>
        <w:rPr>
          <w:sz w:val="20"/>
        </w:rPr>
      </w:pPr>
    </w:p>
    <w:p w14:paraId="09B058E5" w14:textId="77777777" w:rsidR="00E76B8B" w:rsidRDefault="00E76B8B" w:rsidP="00E76B8B">
      <w:pPr>
        <w:pStyle w:val="BodyText"/>
        <w:rPr>
          <w:sz w:val="26"/>
        </w:rPr>
      </w:pPr>
    </w:p>
    <w:tbl>
      <w:tblPr>
        <w:tblW w:w="9534"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5102"/>
        <w:gridCol w:w="3969"/>
      </w:tblGrid>
      <w:tr w:rsidR="00E76B8B" w14:paraId="18BC23B6" w14:textId="77777777" w:rsidTr="00875DF4">
        <w:trPr>
          <w:trHeight w:val="448"/>
        </w:trPr>
        <w:tc>
          <w:tcPr>
            <w:tcW w:w="463" w:type="dxa"/>
            <w:shd w:val="clear" w:color="auto" w:fill="003767"/>
          </w:tcPr>
          <w:p w14:paraId="4D4EEF41" w14:textId="77777777" w:rsidR="00E76B8B" w:rsidRDefault="00E76B8B" w:rsidP="00875DF4">
            <w:pPr>
              <w:pStyle w:val="TableParagraph"/>
              <w:spacing w:before="69"/>
              <w:ind w:left="129"/>
              <w:rPr>
                <w:b/>
                <w:color w:val="FFFFFF"/>
                <w:w w:val="105"/>
              </w:rPr>
            </w:pPr>
          </w:p>
        </w:tc>
        <w:tc>
          <w:tcPr>
            <w:tcW w:w="9071" w:type="dxa"/>
            <w:gridSpan w:val="2"/>
            <w:shd w:val="clear" w:color="auto" w:fill="003767"/>
          </w:tcPr>
          <w:p w14:paraId="683D74F1" w14:textId="77777777" w:rsidR="00E76B8B" w:rsidRDefault="00E76B8B" w:rsidP="00875DF4">
            <w:pPr>
              <w:pStyle w:val="TableParagraph"/>
              <w:spacing w:before="69"/>
              <w:ind w:left="129"/>
              <w:rPr>
                <w:b/>
              </w:rPr>
            </w:pPr>
            <w:r>
              <w:rPr>
                <w:b/>
                <w:color w:val="FFFFFF"/>
                <w:w w:val="105"/>
              </w:rPr>
              <w:t>International</w:t>
            </w:r>
            <w:r>
              <w:rPr>
                <w:b/>
                <w:color w:val="FFFFFF"/>
                <w:spacing w:val="-17"/>
                <w:w w:val="105"/>
              </w:rPr>
              <w:t xml:space="preserve"> </w:t>
            </w:r>
            <w:r>
              <w:rPr>
                <w:b/>
                <w:color w:val="FFFFFF"/>
                <w:w w:val="105"/>
              </w:rPr>
              <w:t>students/those</w:t>
            </w:r>
            <w:r>
              <w:rPr>
                <w:b/>
                <w:color w:val="FFFFFF"/>
                <w:spacing w:val="-16"/>
                <w:w w:val="105"/>
              </w:rPr>
              <w:t xml:space="preserve"> </w:t>
            </w:r>
            <w:r>
              <w:rPr>
                <w:b/>
                <w:color w:val="FFFFFF"/>
                <w:w w:val="105"/>
              </w:rPr>
              <w:t>on</w:t>
            </w:r>
            <w:r>
              <w:rPr>
                <w:b/>
                <w:color w:val="FFFFFF"/>
                <w:spacing w:val="-15"/>
                <w:w w:val="105"/>
              </w:rPr>
              <w:t xml:space="preserve"> </w:t>
            </w:r>
            <w:r>
              <w:rPr>
                <w:b/>
                <w:color w:val="FFFFFF"/>
                <w:w w:val="105"/>
              </w:rPr>
              <w:t>placement</w:t>
            </w:r>
            <w:r>
              <w:rPr>
                <w:b/>
                <w:color w:val="FFFFFF"/>
                <w:spacing w:val="-16"/>
                <w:w w:val="105"/>
              </w:rPr>
              <w:t xml:space="preserve"> </w:t>
            </w:r>
            <w:r>
              <w:rPr>
                <w:b/>
                <w:color w:val="FFFFFF"/>
                <w:spacing w:val="-2"/>
                <w:w w:val="105"/>
              </w:rPr>
              <w:t>abroad</w:t>
            </w:r>
          </w:p>
        </w:tc>
      </w:tr>
      <w:tr w:rsidR="00E76B8B" w14:paraId="78C2AB0F" w14:textId="77777777" w:rsidTr="00875DF4">
        <w:trPr>
          <w:trHeight w:val="731"/>
        </w:trPr>
        <w:tc>
          <w:tcPr>
            <w:tcW w:w="463" w:type="dxa"/>
          </w:tcPr>
          <w:p w14:paraId="04B2AEA6" w14:textId="77777777" w:rsidR="00E76B8B" w:rsidRPr="00CF2673" w:rsidRDefault="00E76B8B" w:rsidP="00875DF4">
            <w:pPr>
              <w:pStyle w:val="TableParagraph"/>
              <w:spacing w:before="50"/>
              <w:ind w:left="119"/>
              <w:rPr>
                <w:b/>
                <w:bCs/>
              </w:rPr>
            </w:pPr>
            <w:r w:rsidRPr="00CF2673">
              <w:rPr>
                <w:b/>
                <w:bCs/>
              </w:rPr>
              <w:t>25</w:t>
            </w:r>
          </w:p>
        </w:tc>
        <w:tc>
          <w:tcPr>
            <w:tcW w:w="9071" w:type="dxa"/>
            <w:gridSpan w:val="2"/>
          </w:tcPr>
          <w:p w14:paraId="55E2CC41" w14:textId="77777777" w:rsidR="00E76B8B" w:rsidRDefault="00E76B8B" w:rsidP="00875DF4">
            <w:pPr>
              <w:pStyle w:val="TableParagraph"/>
              <w:spacing w:before="50"/>
              <w:ind w:left="119"/>
            </w:pPr>
            <w:r>
              <w:t>Have</w:t>
            </w:r>
            <w:r>
              <w:rPr>
                <w:spacing w:val="-8"/>
              </w:rPr>
              <w:t xml:space="preserve"> </w:t>
            </w:r>
            <w:r>
              <w:t>international</w:t>
            </w:r>
            <w:r>
              <w:rPr>
                <w:spacing w:val="-6"/>
              </w:rPr>
              <w:t xml:space="preserve"> </w:t>
            </w:r>
            <w:r>
              <w:t>students</w:t>
            </w:r>
            <w:r>
              <w:rPr>
                <w:spacing w:val="-5"/>
              </w:rPr>
              <w:t xml:space="preserve"> </w:t>
            </w:r>
            <w:r>
              <w:t>or</w:t>
            </w:r>
            <w:r>
              <w:rPr>
                <w:spacing w:val="-4"/>
              </w:rPr>
              <w:t xml:space="preserve"> </w:t>
            </w:r>
            <w:r>
              <w:t>students</w:t>
            </w:r>
            <w:r>
              <w:rPr>
                <w:spacing w:val="-4"/>
              </w:rPr>
              <w:t xml:space="preserve"> </w:t>
            </w:r>
            <w:r>
              <w:t>on</w:t>
            </w:r>
            <w:r>
              <w:rPr>
                <w:spacing w:val="-8"/>
              </w:rPr>
              <w:t xml:space="preserve"> </w:t>
            </w:r>
            <w:r>
              <w:t>placement</w:t>
            </w:r>
            <w:r>
              <w:rPr>
                <w:spacing w:val="-7"/>
              </w:rPr>
              <w:t xml:space="preserve"> </w:t>
            </w:r>
            <w:r>
              <w:t>abroad</w:t>
            </w:r>
            <w:r>
              <w:rPr>
                <w:spacing w:val="-7"/>
              </w:rPr>
              <w:t xml:space="preserve"> </w:t>
            </w:r>
            <w:r>
              <w:t>been</w:t>
            </w:r>
            <w:r>
              <w:rPr>
                <w:spacing w:val="-6"/>
              </w:rPr>
              <w:t xml:space="preserve"> </w:t>
            </w:r>
            <w:r>
              <w:t>informed</w:t>
            </w:r>
            <w:r>
              <w:rPr>
                <w:spacing w:val="-5"/>
              </w:rPr>
              <w:t xml:space="preserve"> </w:t>
            </w:r>
            <w:r>
              <w:rPr>
                <w:spacing w:val="-2"/>
              </w:rPr>
              <w:t>about:</w:t>
            </w:r>
          </w:p>
        </w:tc>
      </w:tr>
      <w:tr w:rsidR="00E76B8B" w14:paraId="0C2B16DC" w14:textId="77777777" w:rsidTr="00875DF4">
        <w:trPr>
          <w:trHeight w:val="410"/>
        </w:trPr>
        <w:tc>
          <w:tcPr>
            <w:tcW w:w="463" w:type="dxa"/>
            <w:vMerge w:val="restart"/>
          </w:tcPr>
          <w:p w14:paraId="5F29494C" w14:textId="77777777" w:rsidR="00E76B8B" w:rsidRDefault="00E76B8B" w:rsidP="00875DF4">
            <w:pPr>
              <w:pStyle w:val="TableParagraph"/>
              <w:spacing w:before="50"/>
              <w:ind w:left="119"/>
            </w:pPr>
          </w:p>
        </w:tc>
        <w:tc>
          <w:tcPr>
            <w:tcW w:w="5102" w:type="dxa"/>
          </w:tcPr>
          <w:p w14:paraId="4DEDC359" w14:textId="77777777" w:rsidR="00E76B8B" w:rsidRDefault="00E76B8B" w:rsidP="00875DF4">
            <w:pPr>
              <w:pStyle w:val="TableParagraph"/>
              <w:spacing w:before="50"/>
              <w:ind w:left="119"/>
            </w:pPr>
            <w:r>
              <w:t>=</w:t>
            </w:r>
            <w:r>
              <w:rPr>
                <w:spacing w:val="-4"/>
              </w:rPr>
              <w:t xml:space="preserve"> </w:t>
            </w:r>
            <w:r>
              <w:t>possible</w:t>
            </w:r>
            <w:r>
              <w:rPr>
                <w:spacing w:val="-5"/>
              </w:rPr>
              <w:t xml:space="preserve"> </w:t>
            </w:r>
            <w:r>
              <w:t>airline</w:t>
            </w:r>
            <w:r>
              <w:rPr>
                <w:spacing w:val="-7"/>
              </w:rPr>
              <w:t xml:space="preserve"> </w:t>
            </w:r>
            <w:r>
              <w:rPr>
                <w:spacing w:val="-2"/>
              </w:rPr>
              <w:t>restrictions?</w:t>
            </w:r>
          </w:p>
        </w:tc>
        <w:tc>
          <w:tcPr>
            <w:tcW w:w="3969" w:type="dxa"/>
          </w:tcPr>
          <w:p w14:paraId="356C05E6" w14:textId="77777777" w:rsidR="00E76B8B" w:rsidRDefault="00E76B8B" w:rsidP="00875DF4">
            <w:pPr>
              <w:pStyle w:val="TableParagraph"/>
              <w:rPr>
                <w:rFonts w:ascii="Times New Roman"/>
              </w:rPr>
            </w:pPr>
          </w:p>
        </w:tc>
      </w:tr>
      <w:tr w:rsidR="00E76B8B" w14:paraId="64C35733" w14:textId="77777777" w:rsidTr="00875DF4">
        <w:trPr>
          <w:trHeight w:val="1057"/>
        </w:trPr>
        <w:tc>
          <w:tcPr>
            <w:tcW w:w="463" w:type="dxa"/>
            <w:vMerge/>
          </w:tcPr>
          <w:p w14:paraId="6C18A247" w14:textId="77777777" w:rsidR="00E76B8B" w:rsidRDefault="00E76B8B" w:rsidP="00875DF4">
            <w:pPr>
              <w:pStyle w:val="TableParagraph"/>
              <w:spacing w:before="54" w:line="235" w:lineRule="auto"/>
              <w:ind w:left="403" w:right="459" w:hanging="284"/>
              <w:jc w:val="both"/>
            </w:pPr>
          </w:p>
        </w:tc>
        <w:tc>
          <w:tcPr>
            <w:tcW w:w="5102" w:type="dxa"/>
          </w:tcPr>
          <w:p w14:paraId="08166C04" w14:textId="77777777" w:rsidR="00E76B8B" w:rsidRDefault="00E76B8B" w:rsidP="00875DF4">
            <w:pPr>
              <w:pStyle w:val="TableParagraph"/>
              <w:spacing w:before="54" w:line="235" w:lineRule="auto"/>
              <w:ind w:left="403" w:right="459" w:hanging="284"/>
              <w:jc w:val="both"/>
            </w:pPr>
            <w:r>
              <w:t>= the need to check visa implications of returning home</w:t>
            </w:r>
            <w:r>
              <w:rPr>
                <w:spacing w:val="-5"/>
              </w:rPr>
              <w:t xml:space="preserve"> </w:t>
            </w:r>
            <w:r>
              <w:t>or</w:t>
            </w:r>
            <w:r>
              <w:rPr>
                <w:spacing w:val="-3"/>
              </w:rPr>
              <w:t xml:space="preserve"> </w:t>
            </w:r>
            <w:r>
              <w:t>extending</w:t>
            </w:r>
            <w:r>
              <w:rPr>
                <w:spacing w:val="-7"/>
              </w:rPr>
              <w:t xml:space="preserve"> </w:t>
            </w:r>
            <w:r>
              <w:t>their</w:t>
            </w:r>
            <w:r>
              <w:rPr>
                <w:spacing w:val="-6"/>
              </w:rPr>
              <w:t xml:space="preserve"> </w:t>
            </w:r>
            <w:r>
              <w:t>stay</w:t>
            </w:r>
            <w:r>
              <w:rPr>
                <w:spacing w:val="-4"/>
              </w:rPr>
              <w:t xml:space="preserve"> </w:t>
            </w:r>
            <w:r>
              <w:t>due</w:t>
            </w:r>
            <w:r>
              <w:rPr>
                <w:spacing w:val="-9"/>
              </w:rPr>
              <w:t xml:space="preserve"> </w:t>
            </w:r>
            <w:r>
              <w:t>to</w:t>
            </w:r>
            <w:r>
              <w:rPr>
                <w:spacing w:val="-5"/>
              </w:rPr>
              <w:t xml:space="preserve"> </w:t>
            </w:r>
            <w:r>
              <w:t>pregnancy and maternity?</w:t>
            </w:r>
          </w:p>
        </w:tc>
        <w:tc>
          <w:tcPr>
            <w:tcW w:w="3969" w:type="dxa"/>
          </w:tcPr>
          <w:p w14:paraId="5F3A906C" w14:textId="77777777" w:rsidR="00E76B8B" w:rsidRDefault="00E76B8B" w:rsidP="00875DF4">
            <w:pPr>
              <w:pStyle w:val="TableParagraph"/>
              <w:rPr>
                <w:rFonts w:ascii="Times New Roman"/>
              </w:rPr>
            </w:pPr>
          </w:p>
        </w:tc>
      </w:tr>
    </w:tbl>
    <w:p w14:paraId="34F522CF" w14:textId="77777777" w:rsidR="00E76B8B" w:rsidRDefault="00E76B8B" w:rsidP="00E76B8B">
      <w:pPr>
        <w:pStyle w:val="BodyText"/>
        <w:rPr>
          <w:sz w:val="20"/>
        </w:rPr>
      </w:pPr>
    </w:p>
    <w:p w14:paraId="3B452C87" w14:textId="77777777" w:rsidR="00E76B8B" w:rsidRDefault="00E76B8B" w:rsidP="00E76B8B">
      <w:pPr>
        <w:pStyle w:val="BodyText"/>
        <w:spacing w:before="2"/>
        <w:rPr>
          <w:sz w:val="24"/>
        </w:rPr>
      </w:pPr>
    </w:p>
    <w:tbl>
      <w:tblPr>
        <w:tblW w:w="9534"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6378"/>
        <w:gridCol w:w="2552"/>
      </w:tblGrid>
      <w:tr w:rsidR="00E76B8B" w14:paraId="678CD6EE" w14:textId="77777777" w:rsidTr="00875DF4">
        <w:trPr>
          <w:trHeight w:val="448"/>
        </w:trPr>
        <w:tc>
          <w:tcPr>
            <w:tcW w:w="604" w:type="dxa"/>
            <w:shd w:val="clear" w:color="auto" w:fill="003767"/>
          </w:tcPr>
          <w:p w14:paraId="67C9FBE6" w14:textId="77777777" w:rsidR="00E76B8B" w:rsidRDefault="00E76B8B" w:rsidP="00875DF4">
            <w:pPr>
              <w:pStyle w:val="TableParagraph"/>
              <w:spacing w:before="69"/>
              <w:ind w:left="129"/>
              <w:rPr>
                <w:b/>
                <w:color w:val="FFFFFF"/>
                <w:w w:val="105"/>
              </w:rPr>
            </w:pPr>
          </w:p>
        </w:tc>
        <w:tc>
          <w:tcPr>
            <w:tcW w:w="8930" w:type="dxa"/>
            <w:gridSpan w:val="2"/>
            <w:shd w:val="clear" w:color="auto" w:fill="003767"/>
          </w:tcPr>
          <w:p w14:paraId="4AD1A3FC" w14:textId="77777777" w:rsidR="00E76B8B" w:rsidRDefault="00E76B8B" w:rsidP="00875DF4">
            <w:pPr>
              <w:pStyle w:val="TableParagraph"/>
              <w:spacing w:before="69"/>
              <w:ind w:left="129"/>
              <w:rPr>
                <w:b/>
              </w:rPr>
            </w:pPr>
            <w:r>
              <w:rPr>
                <w:b/>
                <w:color w:val="FFFFFF"/>
                <w:w w:val="105"/>
              </w:rPr>
              <w:t>Students</w:t>
            </w:r>
            <w:r>
              <w:rPr>
                <w:b/>
                <w:color w:val="FFFFFF"/>
                <w:spacing w:val="-10"/>
                <w:w w:val="105"/>
              </w:rPr>
              <w:t xml:space="preserve"> </w:t>
            </w:r>
            <w:r>
              <w:rPr>
                <w:b/>
                <w:color w:val="FFFFFF"/>
                <w:w w:val="105"/>
              </w:rPr>
              <w:t>on</w:t>
            </w:r>
            <w:r>
              <w:rPr>
                <w:b/>
                <w:color w:val="FFFFFF"/>
                <w:spacing w:val="-8"/>
                <w:w w:val="105"/>
              </w:rPr>
              <w:t xml:space="preserve"> </w:t>
            </w:r>
            <w:r>
              <w:rPr>
                <w:b/>
                <w:color w:val="FFFFFF"/>
                <w:spacing w:val="-2"/>
                <w:w w:val="105"/>
              </w:rPr>
              <w:t>placement</w:t>
            </w:r>
          </w:p>
        </w:tc>
      </w:tr>
      <w:tr w:rsidR="00E76B8B" w14:paraId="42942B7A" w14:textId="77777777" w:rsidTr="00875DF4">
        <w:trPr>
          <w:trHeight w:val="731"/>
        </w:trPr>
        <w:tc>
          <w:tcPr>
            <w:tcW w:w="604" w:type="dxa"/>
          </w:tcPr>
          <w:p w14:paraId="211E673E" w14:textId="77777777" w:rsidR="00E76B8B" w:rsidRPr="00CF2673" w:rsidRDefault="00E76B8B" w:rsidP="00875DF4">
            <w:pPr>
              <w:pStyle w:val="TableParagraph"/>
              <w:spacing w:before="54" w:line="235" w:lineRule="auto"/>
              <w:ind w:left="119"/>
              <w:rPr>
                <w:b/>
                <w:bCs/>
                <w:sz w:val="20"/>
                <w:szCs w:val="20"/>
              </w:rPr>
            </w:pPr>
            <w:r w:rsidRPr="00CF2673">
              <w:rPr>
                <w:b/>
                <w:bCs/>
                <w:sz w:val="20"/>
                <w:szCs w:val="20"/>
              </w:rPr>
              <w:t>26</w:t>
            </w:r>
          </w:p>
        </w:tc>
        <w:tc>
          <w:tcPr>
            <w:tcW w:w="6378" w:type="dxa"/>
          </w:tcPr>
          <w:p w14:paraId="266B75E4" w14:textId="77777777" w:rsidR="00E76B8B" w:rsidRDefault="00E76B8B" w:rsidP="00875DF4">
            <w:pPr>
              <w:pStyle w:val="TableParagraph"/>
              <w:spacing w:before="54" w:line="235" w:lineRule="auto"/>
              <w:ind w:left="119"/>
            </w:pPr>
            <w:r>
              <w:t>Has</w:t>
            </w:r>
            <w:r>
              <w:rPr>
                <w:spacing w:val="-4"/>
              </w:rPr>
              <w:t xml:space="preserve"> </w:t>
            </w:r>
            <w:r>
              <w:t>the</w:t>
            </w:r>
            <w:r>
              <w:rPr>
                <w:spacing w:val="-7"/>
              </w:rPr>
              <w:t xml:space="preserve"> </w:t>
            </w:r>
            <w:r>
              <w:t>placement</w:t>
            </w:r>
            <w:r>
              <w:rPr>
                <w:spacing w:val="-3"/>
              </w:rPr>
              <w:t xml:space="preserve"> </w:t>
            </w:r>
            <w:r>
              <w:t>provider</w:t>
            </w:r>
            <w:r>
              <w:rPr>
                <w:spacing w:val="-3"/>
              </w:rPr>
              <w:t xml:space="preserve"> </w:t>
            </w:r>
            <w:r>
              <w:t>been</w:t>
            </w:r>
            <w:r>
              <w:rPr>
                <w:spacing w:val="-7"/>
              </w:rPr>
              <w:t xml:space="preserve"> </w:t>
            </w:r>
            <w:r>
              <w:t>notified</w:t>
            </w:r>
            <w:r>
              <w:rPr>
                <w:spacing w:val="-7"/>
              </w:rPr>
              <w:t xml:space="preserve"> </w:t>
            </w:r>
            <w:r>
              <w:t>of</w:t>
            </w:r>
            <w:r>
              <w:rPr>
                <w:spacing w:val="-6"/>
              </w:rPr>
              <w:t xml:space="preserve"> </w:t>
            </w:r>
            <w:r>
              <w:t>the student’s pregnancy?</w:t>
            </w:r>
          </w:p>
          <w:p w14:paraId="0396606F" w14:textId="77777777" w:rsidR="00E76B8B" w:rsidRPr="00107272" w:rsidRDefault="00E76B8B" w:rsidP="00875DF4">
            <w:pPr>
              <w:pStyle w:val="TableParagraph"/>
              <w:spacing w:before="54" w:line="235" w:lineRule="auto"/>
              <w:ind w:left="119"/>
              <w:rPr>
                <w:sz w:val="16"/>
                <w:szCs w:val="16"/>
              </w:rPr>
            </w:pPr>
            <w:r w:rsidRPr="00107272">
              <w:rPr>
                <w:sz w:val="16"/>
                <w:szCs w:val="16"/>
              </w:rPr>
              <w:t>(The AGT should ensure this has been completed, if not already done so</w:t>
            </w:r>
            <w:r>
              <w:rPr>
                <w:sz w:val="16"/>
                <w:szCs w:val="16"/>
              </w:rPr>
              <w:t xml:space="preserve"> by</w:t>
            </w:r>
            <w:r w:rsidRPr="00107272">
              <w:rPr>
                <w:sz w:val="16"/>
                <w:szCs w:val="16"/>
              </w:rPr>
              <w:t xml:space="preserve"> the student) </w:t>
            </w:r>
          </w:p>
        </w:tc>
        <w:tc>
          <w:tcPr>
            <w:tcW w:w="2552" w:type="dxa"/>
          </w:tcPr>
          <w:p w14:paraId="3AFE2312" w14:textId="77777777" w:rsidR="00E76B8B" w:rsidRDefault="00E76B8B" w:rsidP="00875DF4">
            <w:pPr>
              <w:pStyle w:val="TableParagraph"/>
              <w:rPr>
                <w:rFonts w:ascii="Times New Roman"/>
              </w:rPr>
            </w:pPr>
          </w:p>
        </w:tc>
      </w:tr>
      <w:tr w:rsidR="00E76B8B" w14:paraId="14AEF92F" w14:textId="77777777" w:rsidTr="00875DF4">
        <w:trPr>
          <w:trHeight w:val="734"/>
        </w:trPr>
        <w:tc>
          <w:tcPr>
            <w:tcW w:w="604" w:type="dxa"/>
          </w:tcPr>
          <w:p w14:paraId="4954BB2A" w14:textId="77777777" w:rsidR="00E76B8B" w:rsidRPr="00CF2673" w:rsidRDefault="00E76B8B" w:rsidP="00875DF4">
            <w:pPr>
              <w:pStyle w:val="TableParagraph"/>
              <w:spacing w:before="54" w:line="235" w:lineRule="auto"/>
              <w:ind w:left="119"/>
              <w:rPr>
                <w:b/>
                <w:bCs/>
                <w:sz w:val="20"/>
                <w:szCs w:val="20"/>
              </w:rPr>
            </w:pPr>
          </w:p>
        </w:tc>
        <w:tc>
          <w:tcPr>
            <w:tcW w:w="6378" w:type="dxa"/>
          </w:tcPr>
          <w:p w14:paraId="529D1DE9" w14:textId="77777777" w:rsidR="00E76B8B" w:rsidRDefault="00E76B8B" w:rsidP="00875DF4">
            <w:pPr>
              <w:pStyle w:val="TableParagraph"/>
              <w:spacing w:before="54" w:line="235" w:lineRule="auto"/>
              <w:ind w:left="119"/>
              <w:rPr>
                <w:b/>
              </w:rPr>
            </w:pPr>
            <w:r>
              <w:t>Has</w:t>
            </w:r>
            <w:r>
              <w:rPr>
                <w:spacing w:val="-5"/>
              </w:rPr>
              <w:t xml:space="preserve"> </w:t>
            </w:r>
            <w:r>
              <w:t>the</w:t>
            </w:r>
            <w:r>
              <w:rPr>
                <w:spacing w:val="-7"/>
              </w:rPr>
              <w:t xml:space="preserve"> </w:t>
            </w:r>
            <w:r>
              <w:t>placement</w:t>
            </w:r>
            <w:r>
              <w:rPr>
                <w:spacing w:val="-4"/>
              </w:rPr>
              <w:t xml:space="preserve"> </w:t>
            </w:r>
            <w:r>
              <w:t>provider</w:t>
            </w:r>
            <w:r>
              <w:rPr>
                <w:spacing w:val="-4"/>
              </w:rPr>
              <w:t xml:space="preserve"> </w:t>
            </w:r>
            <w:r>
              <w:t>conducted</w:t>
            </w:r>
            <w:r>
              <w:rPr>
                <w:spacing w:val="-7"/>
              </w:rPr>
              <w:t xml:space="preserve"> </w:t>
            </w:r>
            <w:r>
              <w:t>a</w:t>
            </w:r>
            <w:r>
              <w:rPr>
                <w:spacing w:val="-6"/>
              </w:rPr>
              <w:t xml:space="preserve"> </w:t>
            </w:r>
            <w:r>
              <w:t>health</w:t>
            </w:r>
            <w:r>
              <w:rPr>
                <w:spacing w:val="-7"/>
              </w:rPr>
              <w:t xml:space="preserve"> </w:t>
            </w:r>
            <w:r>
              <w:t xml:space="preserve">and safety assessment? </w:t>
            </w:r>
            <w:r>
              <w:rPr>
                <w:b/>
              </w:rPr>
              <w:t>Please attach to plan.</w:t>
            </w:r>
          </w:p>
        </w:tc>
        <w:tc>
          <w:tcPr>
            <w:tcW w:w="2552" w:type="dxa"/>
          </w:tcPr>
          <w:p w14:paraId="709163CF" w14:textId="77777777" w:rsidR="00E76B8B" w:rsidRDefault="00E76B8B" w:rsidP="00875DF4">
            <w:pPr>
              <w:pStyle w:val="TableParagraph"/>
              <w:rPr>
                <w:rFonts w:ascii="Times New Roman"/>
              </w:rPr>
            </w:pPr>
          </w:p>
        </w:tc>
      </w:tr>
      <w:tr w:rsidR="00E76B8B" w14:paraId="3619A2EC" w14:textId="77777777" w:rsidTr="00875DF4">
        <w:trPr>
          <w:trHeight w:val="1057"/>
        </w:trPr>
        <w:tc>
          <w:tcPr>
            <w:tcW w:w="604" w:type="dxa"/>
          </w:tcPr>
          <w:p w14:paraId="179A32A7" w14:textId="77777777" w:rsidR="00E76B8B" w:rsidRPr="00CF2673" w:rsidRDefault="00E76B8B" w:rsidP="00875DF4">
            <w:pPr>
              <w:pStyle w:val="TableParagraph"/>
              <w:spacing w:before="54" w:line="235" w:lineRule="auto"/>
              <w:ind w:left="119" w:right="253"/>
              <w:rPr>
                <w:b/>
                <w:bCs/>
                <w:sz w:val="20"/>
                <w:szCs w:val="20"/>
              </w:rPr>
            </w:pPr>
          </w:p>
        </w:tc>
        <w:tc>
          <w:tcPr>
            <w:tcW w:w="6378" w:type="dxa"/>
          </w:tcPr>
          <w:p w14:paraId="1195FB73" w14:textId="77777777" w:rsidR="00E76B8B" w:rsidRDefault="00E76B8B" w:rsidP="00875DF4">
            <w:pPr>
              <w:pStyle w:val="TableParagraph"/>
              <w:spacing w:before="54" w:line="235" w:lineRule="auto"/>
              <w:ind w:left="119" w:right="253"/>
            </w:pPr>
            <w:r>
              <w:t>Is</w:t>
            </w:r>
            <w:r>
              <w:rPr>
                <w:spacing w:val="-6"/>
              </w:rPr>
              <w:t xml:space="preserve"> </w:t>
            </w:r>
            <w:r>
              <w:t>the</w:t>
            </w:r>
            <w:r>
              <w:rPr>
                <w:spacing w:val="-4"/>
              </w:rPr>
              <w:t xml:space="preserve"> </w:t>
            </w:r>
            <w:r>
              <w:t>placement</w:t>
            </w:r>
            <w:r>
              <w:rPr>
                <w:spacing w:val="-5"/>
              </w:rPr>
              <w:t xml:space="preserve"> </w:t>
            </w:r>
            <w:r>
              <w:t>provider</w:t>
            </w:r>
            <w:r>
              <w:rPr>
                <w:spacing w:val="-2"/>
              </w:rPr>
              <w:t xml:space="preserve"> </w:t>
            </w:r>
            <w:r>
              <w:t>aware</w:t>
            </w:r>
            <w:r>
              <w:rPr>
                <w:spacing w:val="-6"/>
              </w:rPr>
              <w:t xml:space="preserve"> </w:t>
            </w:r>
            <w:r>
              <w:t>of</w:t>
            </w:r>
            <w:r>
              <w:rPr>
                <w:spacing w:val="-5"/>
              </w:rPr>
              <w:t xml:space="preserve"> </w:t>
            </w:r>
            <w:r>
              <w:t>the</w:t>
            </w:r>
            <w:r>
              <w:rPr>
                <w:spacing w:val="-6"/>
              </w:rPr>
              <w:t xml:space="preserve"> </w:t>
            </w:r>
            <w:r>
              <w:t>HEI’s</w:t>
            </w:r>
            <w:r>
              <w:rPr>
                <w:spacing w:val="-6"/>
              </w:rPr>
              <w:t xml:space="preserve"> </w:t>
            </w:r>
            <w:r>
              <w:t xml:space="preserve">policy on supporting students during pregnancy and </w:t>
            </w:r>
            <w:r>
              <w:rPr>
                <w:spacing w:val="-2"/>
              </w:rPr>
              <w:t>maternity?</w:t>
            </w:r>
          </w:p>
        </w:tc>
        <w:tc>
          <w:tcPr>
            <w:tcW w:w="2552" w:type="dxa"/>
          </w:tcPr>
          <w:p w14:paraId="41DC28E5" w14:textId="77777777" w:rsidR="00E76B8B" w:rsidRDefault="00E76B8B" w:rsidP="00875DF4">
            <w:pPr>
              <w:pStyle w:val="TableParagraph"/>
              <w:rPr>
                <w:rFonts w:ascii="Times New Roman"/>
              </w:rPr>
            </w:pPr>
          </w:p>
        </w:tc>
      </w:tr>
      <w:tr w:rsidR="00E76B8B" w14:paraId="3642CFE5" w14:textId="77777777" w:rsidTr="00875DF4">
        <w:trPr>
          <w:trHeight w:val="731"/>
        </w:trPr>
        <w:tc>
          <w:tcPr>
            <w:tcW w:w="604" w:type="dxa"/>
          </w:tcPr>
          <w:p w14:paraId="108C0763" w14:textId="77777777" w:rsidR="00E76B8B" w:rsidRPr="00CF2673" w:rsidRDefault="00E76B8B" w:rsidP="00875DF4">
            <w:pPr>
              <w:pStyle w:val="TableParagraph"/>
              <w:spacing w:before="52" w:line="235" w:lineRule="auto"/>
              <w:ind w:left="119" w:right="253"/>
              <w:rPr>
                <w:b/>
                <w:bCs/>
                <w:sz w:val="20"/>
                <w:szCs w:val="20"/>
              </w:rPr>
            </w:pPr>
          </w:p>
        </w:tc>
        <w:tc>
          <w:tcPr>
            <w:tcW w:w="6378" w:type="dxa"/>
          </w:tcPr>
          <w:p w14:paraId="670417A9" w14:textId="77777777" w:rsidR="00E76B8B" w:rsidRDefault="00E76B8B" w:rsidP="00875DF4">
            <w:pPr>
              <w:pStyle w:val="TableParagraph"/>
              <w:spacing w:before="52" w:line="235" w:lineRule="auto"/>
              <w:ind w:left="119" w:right="253"/>
            </w:pPr>
            <w:r>
              <w:t>Will</w:t>
            </w:r>
            <w:r>
              <w:rPr>
                <w:spacing w:val="-5"/>
              </w:rPr>
              <w:t xml:space="preserve"> </w:t>
            </w:r>
            <w:r>
              <w:t>the</w:t>
            </w:r>
            <w:r>
              <w:rPr>
                <w:spacing w:val="-5"/>
              </w:rPr>
              <w:t xml:space="preserve"> </w:t>
            </w:r>
            <w:r>
              <w:t>student</w:t>
            </w:r>
            <w:r>
              <w:rPr>
                <w:spacing w:val="-6"/>
              </w:rPr>
              <w:t xml:space="preserve"> </w:t>
            </w:r>
            <w:r>
              <w:t>be</w:t>
            </w:r>
            <w:r>
              <w:rPr>
                <w:spacing w:val="-5"/>
              </w:rPr>
              <w:t xml:space="preserve"> </w:t>
            </w:r>
            <w:r>
              <w:t>able</w:t>
            </w:r>
            <w:r>
              <w:rPr>
                <w:spacing w:val="-7"/>
              </w:rPr>
              <w:t xml:space="preserve"> </w:t>
            </w:r>
            <w:r>
              <w:t>to</w:t>
            </w:r>
            <w:r>
              <w:rPr>
                <w:spacing w:val="-5"/>
              </w:rPr>
              <w:t xml:space="preserve"> </w:t>
            </w:r>
            <w:r>
              <w:t>complete</w:t>
            </w:r>
            <w:r>
              <w:rPr>
                <w:spacing w:val="-7"/>
              </w:rPr>
              <w:t xml:space="preserve"> </w:t>
            </w:r>
            <w:r>
              <w:t xml:space="preserve">their </w:t>
            </w:r>
            <w:r>
              <w:rPr>
                <w:spacing w:val="-2"/>
              </w:rPr>
              <w:t>placement?</w:t>
            </w:r>
          </w:p>
        </w:tc>
        <w:tc>
          <w:tcPr>
            <w:tcW w:w="2552" w:type="dxa"/>
          </w:tcPr>
          <w:p w14:paraId="230C9F2A" w14:textId="77777777" w:rsidR="00E76B8B" w:rsidRDefault="00E76B8B" w:rsidP="00875DF4">
            <w:pPr>
              <w:pStyle w:val="TableParagraph"/>
              <w:rPr>
                <w:rFonts w:ascii="Times New Roman"/>
              </w:rPr>
            </w:pPr>
          </w:p>
        </w:tc>
      </w:tr>
      <w:tr w:rsidR="00E76B8B" w14:paraId="63061DEC" w14:textId="77777777" w:rsidTr="00875DF4">
        <w:trPr>
          <w:trHeight w:val="734"/>
        </w:trPr>
        <w:tc>
          <w:tcPr>
            <w:tcW w:w="604" w:type="dxa"/>
          </w:tcPr>
          <w:p w14:paraId="3C2E6287" w14:textId="77777777" w:rsidR="00E76B8B" w:rsidRPr="00CF2673" w:rsidRDefault="00E76B8B" w:rsidP="00875DF4">
            <w:pPr>
              <w:pStyle w:val="TableParagraph"/>
              <w:spacing w:before="50"/>
              <w:ind w:left="119"/>
              <w:rPr>
                <w:b/>
                <w:bCs/>
                <w:sz w:val="20"/>
                <w:szCs w:val="20"/>
              </w:rPr>
            </w:pPr>
          </w:p>
        </w:tc>
        <w:tc>
          <w:tcPr>
            <w:tcW w:w="6378" w:type="dxa"/>
          </w:tcPr>
          <w:p w14:paraId="5A86A2D1" w14:textId="77777777" w:rsidR="00E76B8B" w:rsidRDefault="00E76B8B" w:rsidP="00875DF4">
            <w:pPr>
              <w:pStyle w:val="TableParagraph"/>
              <w:spacing w:before="50"/>
              <w:ind w:left="119"/>
            </w:pPr>
            <w:r>
              <w:t>If</w:t>
            </w:r>
            <w:r>
              <w:rPr>
                <w:spacing w:val="-5"/>
              </w:rPr>
              <w:t xml:space="preserve"> </w:t>
            </w:r>
            <w:r>
              <w:t>not,</w:t>
            </w:r>
            <w:r>
              <w:rPr>
                <w:spacing w:val="-4"/>
              </w:rPr>
              <w:t xml:space="preserve"> </w:t>
            </w:r>
            <w:r>
              <w:t>what</w:t>
            </w:r>
            <w:r>
              <w:rPr>
                <w:spacing w:val="-3"/>
              </w:rPr>
              <w:t xml:space="preserve"> </w:t>
            </w:r>
            <w:r>
              <w:t>alternative</w:t>
            </w:r>
            <w:r>
              <w:rPr>
                <w:spacing w:val="-7"/>
              </w:rPr>
              <w:t xml:space="preserve"> </w:t>
            </w:r>
            <w:r>
              <w:t>arrangements</w:t>
            </w:r>
            <w:r>
              <w:rPr>
                <w:spacing w:val="-3"/>
              </w:rPr>
              <w:t xml:space="preserve"> </w:t>
            </w:r>
            <w:r>
              <w:t>will</w:t>
            </w:r>
            <w:r>
              <w:rPr>
                <w:spacing w:val="-5"/>
              </w:rPr>
              <w:t xml:space="preserve"> </w:t>
            </w:r>
            <w:r>
              <w:t>be</w:t>
            </w:r>
            <w:r>
              <w:rPr>
                <w:spacing w:val="-6"/>
              </w:rPr>
              <w:t xml:space="preserve"> </w:t>
            </w:r>
            <w:r>
              <w:rPr>
                <w:spacing w:val="-4"/>
              </w:rPr>
              <w:t>made?</w:t>
            </w:r>
          </w:p>
        </w:tc>
        <w:tc>
          <w:tcPr>
            <w:tcW w:w="2552" w:type="dxa"/>
          </w:tcPr>
          <w:p w14:paraId="7A211A97" w14:textId="77777777" w:rsidR="00E76B8B" w:rsidRDefault="00E76B8B" w:rsidP="00875DF4">
            <w:pPr>
              <w:pStyle w:val="TableParagraph"/>
              <w:rPr>
                <w:rFonts w:ascii="Times New Roman"/>
              </w:rPr>
            </w:pPr>
          </w:p>
        </w:tc>
      </w:tr>
      <w:tr w:rsidR="00E76B8B" w14:paraId="7C74A330" w14:textId="77777777" w:rsidTr="00875DF4">
        <w:trPr>
          <w:trHeight w:val="1151"/>
        </w:trPr>
        <w:tc>
          <w:tcPr>
            <w:tcW w:w="604" w:type="dxa"/>
          </w:tcPr>
          <w:p w14:paraId="7CB6C55E" w14:textId="77777777" w:rsidR="00E76B8B" w:rsidRPr="00CF2673" w:rsidRDefault="00E76B8B" w:rsidP="00875DF4">
            <w:pPr>
              <w:pStyle w:val="TableParagraph"/>
              <w:spacing w:before="54" w:line="235" w:lineRule="auto"/>
              <w:ind w:left="119"/>
              <w:rPr>
                <w:b/>
                <w:bCs/>
                <w:sz w:val="20"/>
                <w:szCs w:val="20"/>
              </w:rPr>
            </w:pPr>
          </w:p>
        </w:tc>
        <w:tc>
          <w:tcPr>
            <w:tcW w:w="6378" w:type="dxa"/>
          </w:tcPr>
          <w:p w14:paraId="0ABE90CD" w14:textId="77777777" w:rsidR="00E76B8B" w:rsidRDefault="00E76B8B" w:rsidP="00875DF4">
            <w:pPr>
              <w:pStyle w:val="TableParagraph"/>
              <w:spacing w:before="54" w:line="235" w:lineRule="auto"/>
              <w:ind w:left="119"/>
            </w:pPr>
            <w:r>
              <w:t>Who</w:t>
            </w:r>
            <w:r>
              <w:rPr>
                <w:spacing w:val="-5"/>
              </w:rPr>
              <w:t xml:space="preserve"> </w:t>
            </w:r>
            <w:r>
              <w:t>is</w:t>
            </w:r>
            <w:r>
              <w:rPr>
                <w:spacing w:val="-7"/>
              </w:rPr>
              <w:t xml:space="preserve"> </w:t>
            </w:r>
            <w:r>
              <w:t>responsible</w:t>
            </w:r>
            <w:r>
              <w:rPr>
                <w:spacing w:val="-7"/>
              </w:rPr>
              <w:t xml:space="preserve"> </w:t>
            </w:r>
            <w:r>
              <w:t>for</w:t>
            </w:r>
            <w:r>
              <w:rPr>
                <w:spacing w:val="-6"/>
              </w:rPr>
              <w:t xml:space="preserve"> </w:t>
            </w:r>
            <w:r>
              <w:t>liaising</w:t>
            </w:r>
            <w:r>
              <w:rPr>
                <w:spacing w:val="-4"/>
              </w:rPr>
              <w:t xml:space="preserve"> </w:t>
            </w:r>
            <w:r>
              <w:t>with</w:t>
            </w:r>
            <w:r>
              <w:rPr>
                <w:spacing w:val="-5"/>
              </w:rPr>
              <w:t xml:space="preserve"> </w:t>
            </w:r>
            <w:r>
              <w:t>the</w:t>
            </w:r>
            <w:r>
              <w:rPr>
                <w:spacing w:val="-7"/>
              </w:rPr>
              <w:t xml:space="preserve"> </w:t>
            </w:r>
            <w:r>
              <w:t xml:space="preserve">placement </w:t>
            </w:r>
            <w:r>
              <w:rPr>
                <w:spacing w:val="-2"/>
              </w:rPr>
              <w:t>provider?</w:t>
            </w:r>
          </w:p>
        </w:tc>
        <w:tc>
          <w:tcPr>
            <w:tcW w:w="2552" w:type="dxa"/>
          </w:tcPr>
          <w:p w14:paraId="4BC5C072" w14:textId="77777777" w:rsidR="00E76B8B" w:rsidRDefault="00E76B8B" w:rsidP="00875DF4">
            <w:pPr>
              <w:pStyle w:val="TableParagraph"/>
              <w:rPr>
                <w:rFonts w:ascii="Times New Roman"/>
              </w:rPr>
            </w:pPr>
          </w:p>
        </w:tc>
      </w:tr>
    </w:tbl>
    <w:p w14:paraId="21A5571C" w14:textId="77777777" w:rsidR="00E76B8B" w:rsidRDefault="00E76B8B" w:rsidP="00E76B8B">
      <w:pPr>
        <w:rPr>
          <w:rFonts w:ascii="Times New Roman"/>
        </w:rPr>
        <w:sectPr w:rsidR="00E76B8B">
          <w:type w:val="continuous"/>
          <w:pgSz w:w="11910" w:h="16840"/>
          <w:pgMar w:top="1400" w:right="460" w:bottom="717" w:left="1020" w:header="720" w:footer="720" w:gutter="0"/>
          <w:cols w:space="720"/>
        </w:sectPr>
      </w:pPr>
    </w:p>
    <w:tbl>
      <w:tblPr>
        <w:tblW w:w="0" w:type="auto"/>
        <w:tblInd w:w="525" w:type="dxa"/>
        <w:tblBorders>
          <w:top w:val="single" w:sz="4" w:space="0" w:color="1F3863"/>
          <w:left w:val="single" w:sz="4" w:space="0" w:color="1F3863"/>
          <w:bottom w:val="single" w:sz="4" w:space="0" w:color="1F3863"/>
          <w:right w:val="single" w:sz="4" w:space="0" w:color="1F3863"/>
          <w:insideH w:val="single" w:sz="4" w:space="0" w:color="1F3863"/>
          <w:insideV w:val="single" w:sz="4" w:space="0" w:color="1F3863"/>
        </w:tblBorders>
        <w:tblLayout w:type="fixed"/>
        <w:tblCellMar>
          <w:left w:w="0" w:type="dxa"/>
          <w:right w:w="0" w:type="dxa"/>
        </w:tblCellMar>
        <w:tblLook w:val="01E0" w:firstRow="1" w:lastRow="1" w:firstColumn="1" w:lastColumn="1" w:noHBand="0" w:noVBand="0"/>
      </w:tblPr>
      <w:tblGrid>
        <w:gridCol w:w="542"/>
        <w:gridCol w:w="5414"/>
        <w:gridCol w:w="3578"/>
      </w:tblGrid>
      <w:tr w:rsidR="00E76B8B" w14:paraId="58F6DF18" w14:textId="77777777" w:rsidTr="00875DF4">
        <w:trPr>
          <w:trHeight w:val="448"/>
        </w:trPr>
        <w:tc>
          <w:tcPr>
            <w:tcW w:w="9534" w:type="dxa"/>
            <w:gridSpan w:val="3"/>
            <w:tcBorders>
              <w:bottom w:val="single" w:sz="4" w:space="0" w:color="000000"/>
            </w:tcBorders>
            <w:shd w:val="clear" w:color="auto" w:fill="003767"/>
          </w:tcPr>
          <w:p w14:paraId="5F0B8B96" w14:textId="77777777" w:rsidR="00E76B8B" w:rsidRDefault="00E76B8B" w:rsidP="00875DF4">
            <w:pPr>
              <w:pStyle w:val="TableParagraph"/>
              <w:spacing w:before="69"/>
              <w:ind w:left="129"/>
              <w:rPr>
                <w:b/>
              </w:rPr>
            </w:pPr>
            <w:r>
              <w:rPr>
                <w:b/>
                <w:color w:val="FFFFFF"/>
                <w:spacing w:val="-2"/>
                <w:w w:val="105"/>
              </w:rPr>
              <w:t>Accommodation</w:t>
            </w:r>
          </w:p>
        </w:tc>
      </w:tr>
      <w:tr w:rsidR="00E76B8B" w14:paraId="2EA21F07" w14:textId="77777777" w:rsidTr="00875DF4">
        <w:trPr>
          <w:trHeight w:val="733"/>
        </w:trPr>
        <w:tc>
          <w:tcPr>
            <w:tcW w:w="542" w:type="dxa"/>
            <w:tcBorders>
              <w:top w:val="single" w:sz="4" w:space="0" w:color="000000"/>
              <w:left w:val="single" w:sz="4" w:space="0" w:color="000000"/>
              <w:bottom w:val="single" w:sz="4" w:space="0" w:color="000000"/>
              <w:right w:val="single" w:sz="4" w:space="0" w:color="000000"/>
            </w:tcBorders>
          </w:tcPr>
          <w:p w14:paraId="11D98140" w14:textId="77777777" w:rsidR="00E76B8B" w:rsidRPr="00D97871" w:rsidRDefault="00E76B8B" w:rsidP="00875DF4">
            <w:pPr>
              <w:pStyle w:val="TableParagraph"/>
              <w:rPr>
                <w:sz w:val="20"/>
                <w:szCs w:val="20"/>
              </w:rPr>
            </w:pPr>
            <w:r w:rsidRPr="00D97871">
              <w:rPr>
                <w:sz w:val="20"/>
                <w:szCs w:val="20"/>
              </w:rPr>
              <w:t>27</w:t>
            </w:r>
          </w:p>
        </w:tc>
        <w:tc>
          <w:tcPr>
            <w:tcW w:w="5414" w:type="dxa"/>
            <w:tcBorders>
              <w:top w:val="single" w:sz="4" w:space="0" w:color="000000"/>
              <w:left w:val="single" w:sz="4" w:space="0" w:color="000000"/>
              <w:bottom w:val="single" w:sz="4" w:space="0" w:color="000000"/>
              <w:right w:val="single" w:sz="4" w:space="0" w:color="000000"/>
            </w:tcBorders>
          </w:tcPr>
          <w:p w14:paraId="60402C72" w14:textId="77777777" w:rsidR="00E76B8B" w:rsidRPr="00D97871" w:rsidRDefault="00E76B8B" w:rsidP="00875DF4">
            <w:pPr>
              <w:pStyle w:val="TableParagraph"/>
              <w:spacing w:before="54" w:line="235" w:lineRule="auto"/>
              <w:ind w:left="120" w:hanging="1"/>
            </w:pPr>
            <w:r w:rsidRPr="00D97871">
              <w:t xml:space="preserve">If applicable, has the University Accommodation office been notified? </w:t>
            </w:r>
          </w:p>
        </w:tc>
        <w:tc>
          <w:tcPr>
            <w:tcW w:w="3578" w:type="dxa"/>
            <w:tcBorders>
              <w:top w:val="single" w:sz="4" w:space="0" w:color="000000"/>
              <w:left w:val="single" w:sz="4" w:space="0" w:color="000000"/>
              <w:bottom w:val="single" w:sz="4" w:space="0" w:color="000000"/>
              <w:right w:val="single" w:sz="4" w:space="0" w:color="000000"/>
            </w:tcBorders>
          </w:tcPr>
          <w:p w14:paraId="18F5F419" w14:textId="77777777" w:rsidR="00E76B8B" w:rsidRPr="00D97871" w:rsidRDefault="00E76B8B" w:rsidP="00875DF4">
            <w:pPr>
              <w:pStyle w:val="TableParagraph"/>
              <w:rPr>
                <w:rFonts w:ascii="Times New Roman"/>
              </w:rPr>
            </w:pPr>
          </w:p>
        </w:tc>
      </w:tr>
      <w:tr w:rsidR="00E76B8B" w14:paraId="6C6F3DA9" w14:textId="77777777" w:rsidTr="00875DF4">
        <w:trPr>
          <w:trHeight w:val="733"/>
        </w:trPr>
        <w:tc>
          <w:tcPr>
            <w:tcW w:w="542" w:type="dxa"/>
            <w:tcBorders>
              <w:top w:val="single" w:sz="4" w:space="0" w:color="000000"/>
              <w:left w:val="single" w:sz="4" w:space="0" w:color="000000"/>
              <w:bottom w:val="single" w:sz="4" w:space="0" w:color="000000"/>
              <w:right w:val="single" w:sz="4" w:space="0" w:color="000000"/>
            </w:tcBorders>
          </w:tcPr>
          <w:p w14:paraId="1C8D0F02" w14:textId="77777777" w:rsidR="00E76B8B" w:rsidRPr="00D97871" w:rsidRDefault="00E76B8B" w:rsidP="00875DF4">
            <w:pPr>
              <w:pStyle w:val="TableParagraph"/>
              <w:rPr>
                <w:rFonts w:ascii="Times New Roman"/>
              </w:rPr>
            </w:pPr>
          </w:p>
        </w:tc>
        <w:tc>
          <w:tcPr>
            <w:tcW w:w="5414" w:type="dxa"/>
            <w:tcBorders>
              <w:top w:val="single" w:sz="4" w:space="0" w:color="000000"/>
              <w:left w:val="single" w:sz="4" w:space="0" w:color="000000"/>
              <w:bottom w:val="single" w:sz="4" w:space="0" w:color="000000"/>
              <w:right w:val="single" w:sz="4" w:space="0" w:color="000000"/>
            </w:tcBorders>
          </w:tcPr>
          <w:p w14:paraId="6A8593CB" w14:textId="77777777" w:rsidR="00E76B8B" w:rsidRPr="00D97871" w:rsidRDefault="00E76B8B" w:rsidP="00875DF4">
            <w:pPr>
              <w:pStyle w:val="TableParagraph"/>
              <w:spacing w:before="54" w:line="235" w:lineRule="auto"/>
              <w:ind w:left="120" w:hanging="1"/>
            </w:pPr>
            <w:r w:rsidRPr="00D97871">
              <w:t>Has the student completed a PEEP (Personal Emergency Evacuation Plan)</w:t>
            </w:r>
          </w:p>
          <w:p w14:paraId="2183CB4F" w14:textId="77777777" w:rsidR="00E76B8B" w:rsidRPr="00D97871" w:rsidRDefault="00E76B8B" w:rsidP="00875DF4">
            <w:pPr>
              <w:pStyle w:val="TableParagraph"/>
              <w:spacing w:before="54" w:line="235" w:lineRule="auto"/>
              <w:ind w:left="120" w:hanging="1"/>
              <w:rPr>
                <w:sz w:val="16"/>
                <w:szCs w:val="16"/>
              </w:rPr>
            </w:pPr>
            <w:r w:rsidRPr="00D97871">
              <w:tab/>
            </w:r>
            <w:r w:rsidRPr="00D97871">
              <w:rPr>
                <w:sz w:val="16"/>
                <w:szCs w:val="16"/>
              </w:rPr>
              <w:t xml:space="preserve">This may be advisable later in the pregnancy. Please contact </w:t>
            </w:r>
            <w:proofErr w:type="gramStart"/>
            <w:r w:rsidRPr="00D97871">
              <w:rPr>
                <w:sz w:val="16"/>
                <w:szCs w:val="16"/>
              </w:rPr>
              <w:t>healthandsafety@roehamtpon.ac.uk .</w:t>
            </w:r>
            <w:proofErr w:type="gramEnd"/>
            <w:r w:rsidRPr="00D97871">
              <w:rPr>
                <w:sz w:val="16"/>
                <w:szCs w:val="16"/>
              </w:rPr>
              <w:t xml:space="preserve"> Full details provided </w:t>
            </w:r>
            <w:proofErr w:type="gramStart"/>
            <w:r w:rsidRPr="00D97871">
              <w:rPr>
                <w:sz w:val="16"/>
                <w:szCs w:val="16"/>
              </w:rPr>
              <w:t>here</w:t>
            </w:r>
            <w:proofErr w:type="gramEnd"/>
          </w:p>
          <w:p w14:paraId="581B5324" w14:textId="77777777" w:rsidR="00E76B8B" w:rsidRPr="00D97871" w:rsidRDefault="00E76B8B" w:rsidP="00875DF4">
            <w:pPr>
              <w:pStyle w:val="TableParagraph"/>
              <w:spacing w:before="54" w:line="235" w:lineRule="auto"/>
              <w:ind w:left="120" w:hanging="1"/>
            </w:pPr>
          </w:p>
        </w:tc>
        <w:tc>
          <w:tcPr>
            <w:tcW w:w="3578" w:type="dxa"/>
            <w:tcBorders>
              <w:top w:val="single" w:sz="4" w:space="0" w:color="000000"/>
              <w:left w:val="single" w:sz="4" w:space="0" w:color="000000"/>
              <w:bottom w:val="single" w:sz="4" w:space="0" w:color="000000"/>
              <w:right w:val="single" w:sz="4" w:space="0" w:color="000000"/>
            </w:tcBorders>
          </w:tcPr>
          <w:p w14:paraId="2B5163D2" w14:textId="77777777" w:rsidR="00E76B8B" w:rsidRPr="00D97871" w:rsidRDefault="00E76B8B" w:rsidP="00875DF4">
            <w:pPr>
              <w:pStyle w:val="TableParagraph"/>
              <w:rPr>
                <w:rFonts w:ascii="Times New Roman"/>
              </w:rPr>
            </w:pPr>
          </w:p>
        </w:tc>
      </w:tr>
      <w:tr w:rsidR="00E76B8B" w14:paraId="32611327" w14:textId="77777777" w:rsidTr="00875DF4">
        <w:trPr>
          <w:trHeight w:val="733"/>
        </w:trPr>
        <w:tc>
          <w:tcPr>
            <w:tcW w:w="542" w:type="dxa"/>
            <w:tcBorders>
              <w:top w:val="single" w:sz="4" w:space="0" w:color="000000"/>
              <w:left w:val="single" w:sz="4" w:space="0" w:color="000000"/>
              <w:bottom w:val="single" w:sz="4" w:space="0" w:color="000000"/>
              <w:right w:val="single" w:sz="4" w:space="0" w:color="000000"/>
            </w:tcBorders>
          </w:tcPr>
          <w:p w14:paraId="029D7C73" w14:textId="77777777" w:rsidR="00E76B8B" w:rsidRPr="00D97871" w:rsidRDefault="00E76B8B" w:rsidP="00875DF4">
            <w:pPr>
              <w:pStyle w:val="TableParagraph"/>
              <w:rPr>
                <w:rFonts w:ascii="Times New Roman"/>
              </w:rPr>
            </w:pPr>
          </w:p>
        </w:tc>
        <w:tc>
          <w:tcPr>
            <w:tcW w:w="5414" w:type="dxa"/>
            <w:tcBorders>
              <w:top w:val="single" w:sz="4" w:space="0" w:color="000000"/>
              <w:left w:val="single" w:sz="4" w:space="0" w:color="000000"/>
              <w:bottom w:val="single" w:sz="4" w:space="0" w:color="000000"/>
              <w:right w:val="single" w:sz="4" w:space="0" w:color="000000"/>
            </w:tcBorders>
          </w:tcPr>
          <w:p w14:paraId="6EBC0B96" w14:textId="77777777" w:rsidR="00E76B8B" w:rsidRPr="00D97871" w:rsidRDefault="00E76B8B" w:rsidP="00875DF4">
            <w:pPr>
              <w:pStyle w:val="TableParagraph"/>
              <w:spacing w:before="54" w:line="235" w:lineRule="auto"/>
              <w:ind w:left="120" w:hanging="1"/>
            </w:pPr>
            <w:r w:rsidRPr="00D97871">
              <w:t xml:space="preserve">If a resident student, have they already enrolled or been advised to enroll in the student medical Center? </w:t>
            </w:r>
          </w:p>
        </w:tc>
        <w:tc>
          <w:tcPr>
            <w:tcW w:w="3578" w:type="dxa"/>
            <w:tcBorders>
              <w:top w:val="single" w:sz="4" w:space="0" w:color="000000"/>
              <w:left w:val="single" w:sz="4" w:space="0" w:color="000000"/>
              <w:bottom w:val="single" w:sz="4" w:space="0" w:color="000000"/>
              <w:right w:val="single" w:sz="4" w:space="0" w:color="000000"/>
            </w:tcBorders>
          </w:tcPr>
          <w:p w14:paraId="3F156218" w14:textId="77777777" w:rsidR="00E76B8B" w:rsidRPr="00D97871" w:rsidRDefault="00E76B8B" w:rsidP="00875DF4">
            <w:pPr>
              <w:pStyle w:val="TableParagraph"/>
              <w:rPr>
                <w:rFonts w:ascii="Times New Roman"/>
              </w:rPr>
            </w:pPr>
          </w:p>
        </w:tc>
      </w:tr>
      <w:tr w:rsidR="00E76B8B" w14:paraId="564720EA" w14:textId="77777777" w:rsidTr="00875DF4">
        <w:trPr>
          <w:trHeight w:val="733"/>
        </w:trPr>
        <w:tc>
          <w:tcPr>
            <w:tcW w:w="542" w:type="dxa"/>
            <w:tcBorders>
              <w:top w:val="single" w:sz="4" w:space="0" w:color="000000"/>
              <w:left w:val="single" w:sz="4" w:space="0" w:color="000000"/>
              <w:bottom w:val="single" w:sz="4" w:space="0" w:color="000000"/>
              <w:right w:val="single" w:sz="4" w:space="0" w:color="000000"/>
            </w:tcBorders>
          </w:tcPr>
          <w:p w14:paraId="5128903D" w14:textId="77777777" w:rsidR="00E76B8B" w:rsidRDefault="00E76B8B" w:rsidP="00875DF4">
            <w:pPr>
              <w:pStyle w:val="TableParagraph"/>
              <w:rPr>
                <w:rFonts w:ascii="Times New Roman"/>
              </w:rPr>
            </w:pPr>
          </w:p>
        </w:tc>
        <w:tc>
          <w:tcPr>
            <w:tcW w:w="5414" w:type="dxa"/>
            <w:tcBorders>
              <w:top w:val="single" w:sz="4" w:space="0" w:color="000000"/>
              <w:left w:val="single" w:sz="4" w:space="0" w:color="000000"/>
              <w:bottom w:val="single" w:sz="4" w:space="0" w:color="000000"/>
              <w:right w:val="single" w:sz="4" w:space="0" w:color="000000"/>
            </w:tcBorders>
          </w:tcPr>
          <w:p w14:paraId="1C326288" w14:textId="77777777" w:rsidR="00E76B8B" w:rsidRDefault="00E76B8B" w:rsidP="00875DF4">
            <w:pPr>
              <w:pStyle w:val="TableParagraph"/>
              <w:spacing w:before="54" w:line="235" w:lineRule="auto"/>
              <w:ind w:left="120" w:hanging="1"/>
            </w:pPr>
            <w:r>
              <w:t>What</w:t>
            </w:r>
            <w:r>
              <w:rPr>
                <w:spacing w:val="-5"/>
              </w:rPr>
              <w:t xml:space="preserve"> </w:t>
            </w:r>
            <w:r>
              <w:t>are</w:t>
            </w:r>
            <w:r>
              <w:rPr>
                <w:spacing w:val="-6"/>
              </w:rPr>
              <w:t xml:space="preserve"> </w:t>
            </w:r>
            <w:r>
              <w:t>the</w:t>
            </w:r>
            <w:r>
              <w:rPr>
                <w:spacing w:val="-6"/>
              </w:rPr>
              <w:t xml:space="preserve"> </w:t>
            </w:r>
            <w:r>
              <w:t>students</w:t>
            </w:r>
            <w:r>
              <w:rPr>
                <w:spacing w:val="-6"/>
              </w:rPr>
              <w:t xml:space="preserve"> </w:t>
            </w:r>
            <w:r>
              <w:t>plans</w:t>
            </w:r>
            <w:r>
              <w:rPr>
                <w:spacing w:val="-3"/>
              </w:rPr>
              <w:t xml:space="preserve"> </w:t>
            </w:r>
            <w:r>
              <w:t>to</w:t>
            </w:r>
            <w:r>
              <w:rPr>
                <w:spacing w:val="-5"/>
              </w:rPr>
              <w:t xml:space="preserve"> </w:t>
            </w:r>
            <w:r>
              <w:t>move</w:t>
            </w:r>
            <w:r>
              <w:rPr>
                <w:spacing w:val="-6"/>
              </w:rPr>
              <w:t xml:space="preserve"> </w:t>
            </w:r>
            <w:r>
              <w:t>to</w:t>
            </w:r>
            <w:r>
              <w:rPr>
                <w:spacing w:val="-4"/>
              </w:rPr>
              <w:t xml:space="preserve"> </w:t>
            </w:r>
            <w:r>
              <w:t>alternative accommodation if living on campus?</w:t>
            </w:r>
          </w:p>
        </w:tc>
        <w:tc>
          <w:tcPr>
            <w:tcW w:w="3578" w:type="dxa"/>
            <w:tcBorders>
              <w:top w:val="single" w:sz="4" w:space="0" w:color="000000"/>
              <w:left w:val="single" w:sz="4" w:space="0" w:color="000000"/>
              <w:bottom w:val="single" w:sz="4" w:space="0" w:color="000000"/>
              <w:right w:val="single" w:sz="4" w:space="0" w:color="000000"/>
            </w:tcBorders>
          </w:tcPr>
          <w:p w14:paraId="53FAC43C" w14:textId="77777777" w:rsidR="00E76B8B" w:rsidRDefault="00E76B8B" w:rsidP="00875DF4">
            <w:pPr>
              <w:pStyle w:val="TableParagraph"/>
              <w:rPr>
                <w:rFonts w:ascii="Times New Roman"/>
              </w:rPr>
            </w:pPr>
          </w:p>
        </w:tc>
      </w:tr>
      <w:tr w:rsidR="00E76B8B" w14:paraId="0E526793" w14:textId="77777777" w:rsidTr="00875DF4">
        <w:trPr>
          <w:trHeight w:val="1055"/>
        </w:trPr>
        <w:tc>
          <w:tcPr>
            <w:tcW w:w="542" w:type="dxa"/>
            <w:tcBorders>
              <w:top w:val="single" w:sz="4" w:space="0" w:color="000000"/>
              <w:left w:val="single" w:sz="4" w:space="0" w:color="000000"/>
              <w:bottom w:val="single" w:sz="4" w:space="0" w:color="000000"/>
              <w:right w:val="single" w:sz="4" w:space="0" w:color="000000"/>
            </w:tcBorders>
          </w:tcPr>
          <w:p w14:paraId="01C6992A" w14:textId="77777777" w:rsidR="00E76B8B" w:rsidRDefault="00E76B8B" w:rsidP="00875DF4">
            <w:pPr>
              <w:pStyle w:val="TableParagraph"/>
              <w:rPr>
                <w:rFonts w:ascii="Times New Roman"/>
              </w:rPr>
            </w:pPr>
          </w:p>
        </w:tc>
        <w:tc>
          <w:tcPr>
            <w:tcW w:w="5414" w:type="dxa"/>
            <w:tcBorders>
              <w:top w:val="single" w:sz="4" w:space="0" w:color="000000"/>
              <w:left w:val="single" w:sz="4" w:space="0" w:color="000000"/>
              <w:bottom w:val="single" w:sz="4" w:space="0" w:color="000000"/>
              <w:right w:val="single" w:sz="4" w:space="0" w:color="000000"/>
            </w:tcBorders>
          </w:tcPr>
          <w:p w14:paraId="3AEE7FCE" w14:textId="77777777" w:rsidR="00E76B8B" w:rsidRDefault="00E76B8B" w:rsidP="00875DF4">
            <w:pPr>
              <w:pStyle w:val="TableParagraph"/>
              <w:spacing w:before="54" w:line="235" w:lineRule="auto"/>
              <w:ind w:left="119"/>
            </w:pPr>
            <w:r>
              <w:t>Has</w:t>
            </w:r>
            <w:r>
              <w:rPr>
                <w:spacing w:val="-4"/>
              </w:rPr>
              <w:t xml:space="preserve"> </w:t>
            </w:r>
            <w:r>
              <w:t>the</w:t>
            </w:r>
            <w:r>
              <w:rPr>
                <w:spacing w:val="-7"/>
              </w:rPr>
              <w:t xml:space="preserve"> </w:t>
            </w:r>
            <w:r>
              <w:t>student</w:t>
            </w:r>
            <w:r>
              <w:rPr>
                <w:spacing w:val="-6"/>
              </w:rPr>
              <w:t xml:space="preserve"> </w:t>
            </w:r>
            <w:r>
              <w:t>received</w:t>
            </w:r>
            <w:r>
              <w:rPr>
                <w:spacing w:val="-7"/>
              </w:rPr>
              <w:t xml:space="preserve"> </w:t>
            </w:r>
            <w:r>
              <w:t>advice</w:t>
            </w:r>
            <w:r>
              <w:rPr>
                <w:spacing w:val="-5"/>
              </w:rPr>
              <w:t xml:space="preserve"> </w:t>
            </w:r>
            <w:r>
              <w:t>on</w:t>
            </w:r>
            <w:r>
              <w:rPr>
                <w:spacing w:val="-7"/>
              </w:rPr>
              <w:t xml:space="preserve"> </w:t>
            </w:r>
            <w:r>
              <w:t>alternative accommodation and terminating existing accommodation contracts?</w:t>
            </w:r>
          </w:p>
        </w:tc>
        <w:tc>
          <w:tcPr>
            <w:tcW w:w="3578" w:type="dxa"/>
            <w:tcBorders>
              <w:top w:val="single" w:sz="4" w:space="0" w:color="000000"/>
              <w:left w:val="single" w:sz="4" w:space="0" w:color="000000"/>
              <w:bottom w:val="single" w:sz="4" w:space="0" w:color="000000"/>
              <w:right w:val="single" w:sz="4" w:space="0" w:color="000000"/>
            </w:tcBorders>
          </w:tcPr>
          <w:p w14:paraId="6AA9C75F" w14:textId="77777777" w:rsidR="00E76B8B" w:rsidRDefault="00E76B8B" w:rsidP="00875DF4">
            <w:pPr>
              <w:pStyle w:val="TableParagraph"/>
              <w:rPr>
                <w:rFonts w:ascii="Times New Roman"/>
              </w:rPr>
            </w:pPr>
          </w:p>
        </w:tc>
      </w:tr>
      <w:tr w:rsidR="00E76B8B" w14:paraId="6526D2CD" w14:textId="77777777" w:rsidTr="00875DF4">
        <w:trPr>
          <w:trHeight w:val="734"/>
        </w:trPr>
        <w:tc>
          <w:tcPr>
            <w:tcW w:w="542" w:type="dxa"/>
            <w:tcBorders>
              <w:top w:val="single" w:sz="4" w:space="0" w:color="000000"/>
              <w:left w:val="single" w:sz="4" w:space="0" w:color="000000"/>
              <w:bottom w:val="single" w:sz="4" w:space="0" w:color="000000"/>
              <w:right w:val="single" w:sz="4" w:space="0" w:color="000000"/>
            </w:tcBorders>
          </w:tcPr>
          <w:p w14:paraId="0A5C20A3" w14:textId="77777777" w:rsidR="00E76B8B" w:rsidRDefault="00E76B8B" w:rsidP="00875DF4">
            <w:pPr>
              <w:pStyle w:val="TableParagraph"/>
              <w:rPr>
                <w:rFonts w:ascii="Times New Roman"/>
              </w:rPr>
            </w:pPr>
          </w:p>
        </w:tc>
        <w:tc>
          <w:tcPr>
            <w:tcW w:w="5414" w:type="dxa"/>
            <w:tcBorders>
              <w:top w:val="single" w:sz="4" w:space="0" w:color="000000"/>
              <w:left w:val="single" w:sz="4" w:space="0" w:color="000000"/>
              <w:bottom w:val="single" w:sz="4" w:space="0" w:color="000000"/>
              <w:right w:val="single" w:sz="4" w:space="0" w:color="000000"/>
            </w:tcBorders>
          </w:tcPr>
          <w:p w14:paraId="0B5CC377" w14:textId="77777777" w:rsidR="00E76B8B" w:rsidRDefault="00E76B8B" w:rsidP="00875DF4">
            <w:pPr>
              <w:pStyle w:val="TableParagraph"/>
              <w:spacing w:before="54" w:line="235" w:lineRule="auto"/>
              <w:ind w:left="120" w:right="830"/>
            </w:pPr>
            <w:r>
              <w:t>At</w:t>
            </w:r>
            <w:r>
              <w:rPr>
                <w:spacing w:val="-2"/>
              </w:rPr>
              <w:t xml:space="preserve"> </w:t>
            </w:r>
            <w:r>
              <w:t>what</w:t>
            </w:r>
            <w:r>
              <w:rPr>
                <w:spacing w:val="-5"/>
              </w:rPr>
              <w:t xml:space="preserve"> </w:t>
            </w:r>
            <w:r>
              <w:t>point</w:t>
            </w:r>
            <w:r>
              <w:rPr>
                <w:spacing w:val="-5"/>
              </w:rPr>
              <w:t xml:space="preserve"> </w:t>
            </w:r>
            <w:r>
              <w:t>does</w:t>
            </w:r>
            <w:r>
              <w:rPr>
                <w:spacing w:val="-6"/>
              </w:rPr>
              <w:t xml:space="preserve"> </w:t>
            </w:r>
            <w:r>
              <w:t>the</w:t>
            </w:r>
            <w:r>
              <w:rPr>
                <w:spacing w:val="-6"/>
              </w:rPr>
              <w:t xml:space="preserve"> </w:t>
            </w:r>
            <w:r>
              <w:t>student</w:t>
            </w:r>
            <w:r>
              <w:rPr>
                <w:spacing w:val="-2"/>
              </w:rPr>
              <w:t xml:space="preserve"> </w:t>
            </w:r>
            <w:r>
              <w:t>want</w:t>
            </w:r>
            <w:r>
              <w:rPr>
                <w:spacing w:val="-7"/>
              </w:rPr>
              <w:t xml:space="preserve"> </w:t>
            </w:r>
            <w:r>
              <w:t>to</w:t>
            </w:r>
            <w:r>
              <w:rPr>
                <w:spacing w:val="-6"/>
              </w:rPr>
              <w:t xml:space="preserve"> </w:t>
            </w:r>
            <w:r>
              <w:t>move to alternative accommodation?</w:t>
            </w:r>
          </w:p>
        </w:tc>
        <w:tc>
          <w:tcPr>
            <w:tcW w:w="3578" w:type="dxa"/>
            <w:tcBorders>
              <w:top w:val="single" w:sz="4" w:space="0" w:color="000000"/>
              <w:left w:val="single" w:sz="4" w:space="0" w:color="000000"/>
              <w:bottom w:val="single" w:sz="4" w:space="0" w:color="000000"/>
              <w:right w:val="single" w:sz="4" w:space="0" w:color="000000"/>
            </w:tcBorders>
          </w:tcPr>
          <w:p w14:paraId="00C37331" w14:textId="77777777" w:rsidR="00E76B8B" w:rsidRDefault="00E76B8B" w:rsidP="00875DF4">
            <w:pPr>
              <w:pStyle w:val="TableParagraph"/>
              <w:rPr>
                <w:rFonts w:ascii="Times New Roman"/>
              </w:rPr>
            </w:pPr>
          </w:p>
        </w:tc>
      </w:tr>
    </w:tbl>
    <w:p w14:paraId="1D71DE90" w14:textId="77777777" w:rsidR="00E76B8B" w:rsidRDefault="00E76B8B" w:rsidP="00E76B8B">
      <w:pPr>
        <w:rPr>
          <w:rFonts w:ascii="Times New Roman"/>
        </w:rPr>
        <w:sectPr w:rsidR="00E76B8B">
          <w:type w:val="continuous"/>
          <w:pgSz w:w="11910" w:h="16840"/>
          <w:pgMar w:top="1400" w:right="460" w:bottom="280" w:left="1020" w:header="720" w:footer="720" w:gutter="0"/>
          <w:cols w:space="720"/>
        </w:sectPr>
      </w:pPr>
    </w:p>
    <w:p w14:paraId="34740252" w14:textId="77777777" w:rsidR="00E76B8B" w:rsidRPr="00D97871" w:rsidRDefault="00E76B8B" w:rsidP="00E76B8B">
      <w:pPr>
        <w:pStyle w:val="Heading2"/>
        <w:spacing w:before="66"/>
        <w:rPr>
          <w:spacing w:val="-2"/>
        </w:rPr>
      </w:pPr>
    </w:p>
    <w:tbl>
      <w:tblPr>
        <w:tblpPr w:leftFromText="180" w:rightFromText="180" w:vertAnchor="page" w:horzAnchor="margin" w:tblpY="8027"/>
        <w:tblW w:w="0" w:type="auto"/>
        <w:tblBorders>
          <w:top w:val="single" w:sz="4" w:space="0" w:color="1F3863"/>
          <w:left w:val="single" w:sz="4" w:space="0" w:color="1F3863"/>
          <w:bottom w:val="single" w:sz="4" w:space="0" w:color="1F3863"/>
          <w:right w:val="single" w:sz="4" w:space="0" w:color="1F3863"/>
          <w:insideH w:val="single" w:sz="4" w:space="0" w:color="1F3863"/>
          <w:insideV w:val="single" w:sz="4" w:space="0" w:color="1F3863"/>
        </w:tblBorders>
        <w:tblLayout w:type="fixed"/>
        <w:tblCellMar>
          <w:left w:w="0" w:type="dxa"/>
          <w:right w:w="0" w:type="dxa"/>
        </w:tblCellMar>
        <w:tblLook w:val="01E0" w:firstRow="1" w:lastRow="1" w:firstColumn="1" w:lastColumn="1" w:noHBand="0" w:noVBand="0"/>
      </w:tblPr>
      <w:tblGrid>
        <w:gridCol w:w="542"/>
        <w:gridCol w:w="5414"/>
        <w:gridCol w:w="3961"/>
      </w:tblGrid>
      <w:tr w:rsidR="00E76B8B" w:rsidRPr="00D97871" w14:paraId="7E7BB883" w14:textId="77777777" w:rsidTr="00875DF4">
        <w:trPr>
          <w:trHeight w:val="448"/>
        </w:trPr>
        <w:tc>
          <w:tcPr>
            <w:tcW w:w="9917" w:type="dxa"/>
            <w:gridSpan w:val="3"/>
            <w:tcBorders>
              <w:bottom w:val="single" w:sz="4" w:space="0" w:color="000000" w:themeColor="text1"/>
            </w:tcBorders>
            <w:shd w:val="clear" w:color="auto" w:fill="003767"/>
          </w:tcPr>
          <w:p w14:paraId="6189CC9E" w14:textId="77777777" w:rsidR="00E76B8B" w:rsidRPr="00D97871" w:rsidRDefault="00E76B8B" w:rsidP="00875DF4">
            <w:pPr>
              <w:pStyle w:val="TableParagraph"/>
              <w:spacing w:before="69"/>
              <w:ind w:left="129"/>
              <w:rPr>
                <w:b/>
                <w:highlight w:val="yellow"/>
              </w:rPr>
            </w:pPr>
            <w:r w:rsidRPr="00D97871">
              <w:rPr>
                <w:b/>
                <w:color w:val="FFFFFF"/>
                <w:spacing w:val="-2"/>
                <w:w w:val="105"/>
              </w:rPr>
              <w:t xml:space="preserve">Risk Assessment (This information for this section should be provided by the AGT / Academic Supervisor/ PI) </w:t>
            </w:r>
          </w:p>
        </w:tc>
      </w:tr>
      <w:tr w:rsidR="00E76B8B" w:rsidRPr="00D97871" w14:paraId="787A2459" w14:textId="77777777" w:rsidTr="00875DF4">
        <w:trPr>
          <w:trHeight w:val="733"/>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881A" w14:textId="77777777" w:rsidR="00E76B8B" w:rsidRPr="00D97871" w:rsidRDefault="00E76B8B" w:rsidP="00875DF4">
            <w:pPr>
              <w:pStyle w:val="TableParagraph"/>
              <w:rPr>
                <w:highlight w:val="yellow"/>
              </w:rPr>
            </w:pP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C39DE" w14:textId="77777777" w:rsidR="00E76B8B" w:rsidRPr="00D97871" w:rsidRDefault="00E76B8B" w:rsidP="00875DF4">
            <w:pPr>
              <w:pStyle w:val="TableParagraph"/>
              <w:spacing w:before="54" w:line="235" w:lineRule="auto"/>
              <w:ind w:left="120" w:hanging="1"/>
              <w:rPr>
                <w:b/>
                <w:bCs/>
              </w:rPr>
            </w:pPr>
            <w:r w:rsidRPr="00D97871">
              <w:rPr>
                <w:b/>
                <w:bCs/>
              </w:rPr>
              <w:t xml:space="preserve">Course and School have been detailed in </w:t>
            </w:r>
          </w:p>
          <w:p w14:paraId="7614CD31" w14:textId="77777777" w:rsidR="00E76B8B" w:rsidRPr="00D97871" w:rsidRDefault="00E76B8B" w:rsidP="00875DF4">
            <w:pPr>
              <w:pStyle w:val="TableParagraph"/>
              <w:spacing w:before="54" w:line="235" w:lineRule="auto"/>
              <w:ind w:left="120" w:hanging="1"/>
            </w:pPr>
            <w:r w:rsidRPr="00D97871">
              <w:rPr>
                <w:b/>
                <w:bCs/>
              </w:rPr>
              <w:t>#3 above</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0BEF3" w14:textId="77777777" w:rsidR="00E76B8B" w:rsidRPr="00D97871" w:rsidRDefault="00E76B8B" w:rsidP="00875DF4">
            <w:pPr>
              <w:pStyle w:val="TableParagraph"/>
            </w:pPr>
          </w:p>
        </w:tc>
      </w:tr>
      <w:tr w:rsidR="00E76B8B" w:rsidRPr="00D97871" w14:paraId="22A1C08A" w14:textId="77777777" w:rsidTr="00875DF4">
        <w:trPr>
          <w:trHeight w:val="1055"/>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173C1" w14:textId="77777777" w:rsidR="00E76B8B" w:rsidRPr="00D97871" w:rsidRDefault="00E76B8B" w:rsidP="00875DF4">
            <w:pPr>
              <w:pStyle w:val="TableParagraph"/>
            </w:pPr>
            <w:r w:rsidRPr="00D97871">
              <w:t>28</w:t>
            </w: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26BAE" w14:textId="77777777" w:rsidR="00E76B8B" w:rsidRPr="00D97871" w:rsidRDefault="00E76B8B" w:rsidP="00875DF4">
            <w:pPr>
              <w:pStyle w:val="TableParagraph"/>
              <w:spacing w:before="54" w:line="235" w:lineRule="auto"/>
              <w:ind w:left="119"/>
            </w:pPr>
            <w:r w:rsidRPr="00D97871">
              <w:t>Is</w:t>
            </w:r>
            <w:r w:rsidRPr="00D97871">
              <w:rPr>
                <w:spacing w:val="-5"/>
              </w:rPr>
              <w:t xml:space="preserve"> </w:t>
            </w:r>
            <w:r w:rsidRPr="00D97871">
              <w:t>the</w:t>
            </w:r>
            <w:r w:rsidRPr="00D97871">
              <w:rPr>
                <w:spacing w:val="-3"/>
              </w:rPr>
              <w:t xml:space="preserve"> </w:t>
            </w:r>
            <w:r w:rsidRPr="00D97871">
              <w:t>student</w:t>
            </w:r>
            <w:r w:rsidRPr="00D97871">
              <w:rPr>
                <w:spacing w:val="-1"/>
              </w:rPr>
              <w:t xml:space="preserve"> </w:t>
            </w:r>
            <w:r w:rsidRPr="00D97871">
              <w:t>aware</w:t>
            </w:r>
            <w:r w:rsidRPr="00D97871">
              <w:rPr>
                <w:spacing w:val="-5"/>
              </w:rPr>
              <w:t xml:space="preserve"> </w:t>
            </w:r>
            <w:r w:rsidRPr="00D97871">
              <w:t>of</w:t>
            </w:r>
            <w:r w:rsidRPr="00D97871">
              <w:rPr>
                <w:spacing w:val="-4"/>
              </w:rPr>
              <w:t xml:space="preserve"> </w:t>
            </w:r>
            <w:r w:rsidRPr="00D97871">
              <w:t>the</w:t>
            </w:r>
            <w:r w:rsidRPr="00D97871">
              <w:rPr>
                <w:spacing w:val="-3"/>
              </w:rPr>
              <w:t xml:space="preserve"> </w:t>
            </w:r>
            <w:r w:rsidRPr="00D97871">
              <w:t>Emergency</w:t>
            </w:r>
            <w:r w:rsidRPr="00D97871">
              <w:rPr>
                <w:spacing w:val="-2"/>
              </w:rPr>
              <w:t xml:space="preserve"> </w:t>
            </w:r>
            <w:r w:rsidRPr="00D97871">
              <w:t>Number</w:t>
            </w:r>
            <w:r w:rsidRPr="00D97871">
              <w:rPr>
                <w:spacing w:val="-4"/>
              </w:rPr>
              <w:t xml:space="preserve"> (including First Aid) </w:t>
            </w:r>
            <w:r w:rsidRPr="00D97871">
              <w:t>(x3333)</w:t>
            </w:r>
            <w:r w:rsidRPr="00D97871">
              <w:rPr>
                <w:spacing w:val="-4"/>
              </w:rPr>
              <w:t xml:space="preserve"> </w:t>
            </w:r>
            <w:r w:rsidRPr="00D97871">
              <w:t>or</w:t>
            </w:r>
            <w:r w:rsidRPr="00D97871">
              <w:rPr>
                <w:spacing w:val="40"/>
              </w:rPr>
              <w:t xml:space="preserve"> </w:t>
            </w:r>
            <w:r w:rsidRPr="00D97871">
              <w:t xml:space="preserve">0208 </w:t>
            </w:r>
            <w:r w:rsidRPr="00D97871">
              <w:rPr>
                <w:spacing w:val="-2"/>
              </w:rPr>
              <w:t>3923333</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9F7BC" w14:textId="77777777" w:rsidR="00E76B8B" w:rsidRPr="00D97871" w:rsidRDefault="00E76B8B" w:rsidP="00875DF4">
            <w:pPr>
              <w:pStyle w:val="TableParagraph"/>
            </w:pPr>
            <w:r w:rsidRPr="00D97871">
              <w:rPr>
                <w:i/>
              </w:rPr>
              <w:t>Please</w:t>
            </w:r>
            <w:r w:rsidRPr="00D97871">
              <w:rPr>
                <w:i/>
                <w:spacing w:val="-4"/>
              </w:rPr>
              <w:t xml:space="preserve"> </w:t>
            </w:r>
            <w:r w:rsidRPr="00D97871">
              <w:rPr>
                <w:i/>
              </w:rPr>
              <w:t>recommend</w:t>
            </w:r>
            <w:r w:rsidRPr="00D97871">
              <w:rPr>
                <w:i/>
                <w:spacing w:val="-6"/>
              </w:rPr>
              <w:t xml:space="preserve"> </w:t>
            </w:r>
            <w:r w:rsidRPr="00D97871">
              <w:rPr>
                <w:i/>
              </w:rPr>
              <w:t>that</w:t>
            </w:r>
            <w:r w:rsidRPr="00D97871">
              <w:rPr>
                <w:i/>
                <w:spacing w:val="-5"/>
              </w:rPr>
              <w:t xml:space="preserve"> </w:t>
            </w:r>
            <w:r w:rsidRPr="00D97871">
              <w:rPr>
                <w:i/>
              </w:rPr>
              <w:t>the</w:t>
            </w:r>
            <w:r w:rsidRPr="00D97871">
              <w:rPr>
                <w:i/>
                <w:spacing w:val="-4"/>
              </w:rPr>
              <w:t xml:space="preserve"> </w:t>
            </w:r>
            <w:r w:rsidRPr="00D97871">
              <w:rPr>
                <w:i/>
              </w:rPr>
              <w:t>student</w:t>
            </w:r>
            <w:r w:rsidRPr="00D97871">
              <w:rPr>
                <w:i/>
                <w:spacing w:val="-5"/>
              </w:rPr>
              <w:t xml:space="preserve"> </w:t>
            </w:r>
            <w:r w:rsidRPr="00D97871">
              <w:rPr>
                <w:i/>
              </w:rPr>
              <w:t>saves</w:t>
            </w:r>
            <w:r w:rsidRPr="00D97871">
              <w:rPr>
                <w:i/>
                <w:spacing w:val="-6"/>
              </w:rPr>
              <w:t xml:space="preserve"> </w:t>
            </w:r>
            <w:r w:rsidRPr="00D97871">
              <w:rPr>
                <w:i/>
              </w:rPr>
              <w:t>this</w:t>
            </w:r>
            <w:r w:rsidRPr="00D97871">
              <w:rPr>
                <w:i/>
                <w:spacing w:val="-3"/>
              </w:rPr>
              <w:t xml:space="preserve"> </w:t>
            </w:r>
            <w:r w:rsidRPr="00D97871">
              <w:rPr>
                <w:i/>
              </w:rPr>
              <w:t>number</w:t>
            </w:r>
            <w:r w:rsidRPr="00D97871">
              <w:rPr>
                <w:i/>
                <w:spacing w:val="-5"/>
              </w:rPr>
              <w:t xml:space="preserve"> </w:t>
            </w:r>
            <w:r w:rsidRPr="00D97871">
              <w:rPr>
                <w:i/>
              </w:rPr>
              <w:t>in</w:t>
            </w:r>
            <w:r w:rsidRPr="00D97871">
              <w:rPr>
                <w:i/>
                <w:spacing w:val="-4"/>
              </w:rPr>
              <w:t xml:space="preserve"> </w:t>
            </w:r>
            <w:r w:rsidRPr="00D97871">
              <w:rPr>
                <w:i/>
              </w:rPr>
              <w:t xml:space="preserve">their </w:t>
            </w:r>
            <w:r w:rsidRPr="00D97871">
              <w:rPr>
                <w:i/>
                <w:spacing w:val="-2"/>
              </w:rPr>
              <w:t>phone.</w:t>
            </w:r>
          </w:p>
        </w:tc>
      </w:tr>
      <w:tr w:rsidR="00E76B8B" w:rsidRPr="00D97871" w14:paraId="5D14536D"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42E6C" w14:textId="77777777" w:rsidR="00E76B8B" w:rsidRPr="00D97871" w:rsidRDefault="00E76B8B" w:rsidP="00875DF4">
            <w:pPr>
              <w:pStyle w:val="TableParagraph"/>
            </w:pPr>
            <w:r w:rsidRPr="00D97871">
              <w:t>29</w:t>
            </w: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5B93B" w14:textId="77777777" w:rsidR="00E76B8B" w:rsidRPr="00D97871" w:rsidRDefault="00E76B8B" w:rsidP="00875DF4">
            <w:pPr>
              <w:pStyle w:val="TableParagraph"/>
              <w:spacing w:before="54" w:line="235" w:lineRule="auto"/>
              <w:ind w:right="830"/>
              <w:rPr>
                <w:b/>
                <w:bCs/>
              </w:rPr>
            </w:pPr>
            <w:r w:rsidRPr="00D97871">
              <w:rPr>
                <w:b/>
                <w:bCs/>
              </w:rPr>
              <w:t xml:space="preserve">Movement and Posture (e.g. </w:t>
            </w:r>
            <w:proofErr w:type="spellStart"/>
            <w:r w:rsidRPr="00D97871">
              <w:rPr>
                <w:b/>
                <w:bCs/>
              </w:rPr>
              <w:t>practicals</w:t>
            </w:r>
            <w:proofErr w:type="spellEnd"/>
            <w:r w:rsidRPr="00D97871">
              <w:rPr>
                <w:b/>
                <w:bCs/>
              </w:rPr>
              <w:t xml:space="preserve"> or activities involved in their study)</w:t>
            </w:r>
          </w:p>
          <w:p w14:paraId="1BAFD7AA" w14:textId="77777777" w:rsidR="00E76B8B" w:rsidRPr="00D97871" w:rsidRDefault="00E76B8B" w:rsidP="00875DF4">
            <w:pPr>
              <w:pStyle w:val="TableParagraph"/>
              <w:spacing w:before="54" w:line="235" w:lineRule="auto"/>
              <w:ind w:right="830"/>
              <w:rPr>
                <w:b/>
                <w:bCs/>
              </w:rPr>
            </w:pPr>
          </w:p>
          <w:p w14:paraId="43F15652" w14:textId="77777777" w:rsidR="00E76B8B" w:rsidRPr="00D97871" w:rsidRDefault="00E76B8B" w:rsidP="00875DF4">
            <w:pPr>
              <w:pStyle w:val="TableParagraph"/>
              <w:spacing w:before="54" w:line="235" w:lineRule="auto"/>
              <w:ind w:right="830"/>
            </w:pPr>
            <w:r>
              <w:t xml:space="preserve">Does the student’s course related activities and requirements involve long periods of standing, sitting, </w:t>
            </w:r>
            <w:proofErr w:type="gramStart"/>
            <w:r>
              <w:t>lifting</w:t>
            </w:r>
            <w:proofErr w:type="gramEnd"/>
            <w:r>
              <w:t xml:space="preserve"> or stretching or any manual activities</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95F28" w14:textId="77777777" w:rsidR="00E76B8B" w:rsidRPr="00D97871" w:rsidRDefault="00E76B8B" w:rsidP="00875DF4">
            <w:pPr>
              <w:pStyle w:val="TableParagraph"/>
            </w:pPr>
          </w:p>
        </w:tc>
      </w:tr>
      <w:tr w:rsidR="00E76B8B" w:rsidRPr="00D97871" w14:paraId="0622A419"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16AE4" w14:textId="77777777" w:rsidR="00E76B8B" w:rsidRPr="00D97871" w:rsidRDefault="00E76B8B" w:rsidP="00875DF4">
            <w:pPr>
              <w:pStyle w:val="TableParagraph"/>
              <w:rPr>
                <w:highlight w:val="yellow"/>
              </w:rPr>
            </w:pPr>
            <w:r w:rsidRPr="00D97871">
              <w:t>30</w:t>
            </w: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950E" w14:textId="77777777" w:rsidR="00E76B8B" w:rsidRPr="00D97871" w:rsidRDefault="00E76B8B" w:rsidP="00875DF4">
            <w:pPr>
              <w:pStyle w:val="TableParagraph"/>
              <w:spacing w:before="54" w:line="235" w:lineRule="auto"/>
              <w:ind w:left="120" w:right="830"/>
              <w:rPr>
                <w:b/>
                <w:bCs/>
              </w:rPr>
            </w:pPr>
            <w:r w:rsidRPr="00D97871">
              <w:rPr>
                <w:b/>
                <w:bCs/>
              </w:rPr>
              <w:t>Protective Equipment and clothing</w:t>
            </w:r>
          </w:p>
          <w:p w14:paraId="74A90709" w14:textId="77777777" w:rsidR="00E76B8B" w:rsidRPr="00D97871" w:rsidRDefault="00E76B8B" w:rsidP="00875DF4">
            <w:pPr>
              <w:pStyle w:val="TableParagraph"/>
              <w:spacing w:before="54" w:line="235" w:lineRule="auto"/>
              <w:ind w:left="120" w:right="830"/>
            </w:pPr>
            <w:r w:rsidRPr="00D97871">
              <w:t>If protective clothing is to be worn, is it provided in suitable sizes? For example, a lab coat for a laboratory?</w:t>
            </w:r>
          </w:p>
          <w:p w14:paraId="137FD304" w14:textId="77777777" w:rsidR="00E76B8B" w:rsidRPr="00D97871" w:rsidRDefault="00E76B8B" w:rsidP="00875DF4">
            <w:pPr>
              <w:pStyle w:val="TableParagraph"/>
              <w:spacing w:before="54" w:line="235" w:lineRule="auto"/>
              <w:ind w:left="120" w:right="830"/>
            </w:pPr>
            <w:r w:rsidRPr="00D97871">
              <w:t>If any other PPE is to be worn, will it fit appropriately?</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F05EA" w14:textId="77777777" w:rsidR="00E76B8B" w:rsidRPr="00D97871" w:rsidRDefault="00E76B8B" w:rsidP="00875DF4">
            <w:pPr>
              <w:pStyle w:val="TableParagraph"/>
            </w:pPr>
            <w:r w:rsidRPr="00D97871">
              <w:t xml:space="preserve">This may need to be reviewed later in the pregnancy </w:t>
            </w:r>
          </w:p>
        </w:tc>
      </w:tr>
      <w:tr w:rsidR="00E76B8B" w:rsidRPr="00D97871" w14:paraId="2D545F90"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E0E7F" w14:textId="77777777" w:rsidR="00E76B8B" w:rsidRPr="00D97871" w:rsidRDefault="00E76B8B" w:rsidP="00875DF4">
            <w:pPr>
              <w:pStyle w:val="TableParagraph"/>
              <w:rPr>
                <w:highlight w:val="yellow"/>
              </w:rPr>
            </w:pPr>
            <w:r w:rsidRPr="00D97871">
              <w:t>31</w:t>
            </w: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F1FEA" w14:textId="77777777" w:rsidR="00E76B8B" w:rsidRPr="00D97871" w:rsidRDefault="00E76B8B" w:rsidP="00875DF4">
            <w:pPr>
              <w:pStyle w:val="TableParagraph"/>
              <w:spacing w:before="54" w:line="235" w:lineRule="auto"/>
              <w:ind w:left="120" w:right="830"/>
              <w:rPr>
                <w:b/>
                <w:bCs/>
              </w:rPr>
            </w:pPr>
            <w:r w:rsidRPr="00D97871">
              <w:rPr>
                <w:b/>
                <w:bCs/>
              </w:rPr>
              <w:t>Does the student’s course work involve laboratories?</w:t>
            </w:r>
          </w:p>
          <w:p w14:paraId="01F81E91" w14:textId="77777777" w:rsidR="00E76B8B" w:rsidRPr="00D97871" w:rsidRDefault="00E76B8B" w:rsidP="00875DF4">
            <w:pPr>
              <w:pStyle w:val="TableParagraph"/>
              <w:spacing w:before="54" w:line="235" w:lineRule="auto"/>
              <w:ind w:left="120" w:right="830"/>
              <w:rPr>
                <w:b/>
                <w:bCs/>
              </w:rPr>
            </w:pP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949E3" w14:textId="77777777" w:rsidR="00E76B8B" w:rsidRPr="00D97871" w:rsidRDefault="00E76B8B" w:rsidP="00875DF4">
            <w:pPr>
              <w:pStyle w:val="TableParagraph"/>
            </w:pPr>
          </w:p>
        </w:tc>
      </w:tr>
      <w:tr w:rsidR="00E76B8B" w:rsidRPr="00D97871" w14:paraId="31DACF6B"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2D67B" w14:textId="77777777" w:rsidR="00E76B8B" w:rsidRPr="00D97871" w:rsidRDefault="00E76B8B" w:rsidP="00875DF4">
            <w:pPr>
              <w:pStyle w:val="TableParagraph"/>
              <w:rPr>
                <w:highlight w:val="yellow"/>
              </w:rPr>
            </w:pP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AE4E1" w14:textId="77777777" w:rsidR="00E76B8B" w:rsidRPr="00D97871" w:rsidRDefault="00E76B8B" w:rsidP="00875DF4">
            <w:pPr>
              <w:pStyle w:val="TableParagraph"/>
              <w:spacing w:before="54" w:line="235" w:lineRule="auto"/>
              <w:ind w:left="120" w:right="830"/>
            </w:pPr>
            <w:r w:rsidRPr="00D97871">
              <w:t xml:space="preserve">If yes, </w:t>
            </w:r>
          </w:p>
          <w:p w14:paraId="413B6E6B" w14:textId="77777777" w:rsidR="00E76B8B" w:rsidRPr="00D97871" w:rsidRDefault="00E76B8B" w:rsidP="00875DF4">
            <w:pPr>
              <w:pStyle w:val="TableParagraph"/>
              <w:spacing w:before="54" w:line="235" w:lineRule="auto"/>
              <w:ind w:left="120" w:right="830"/>
            </w:pPr>
            <w:r w:rsidRPr="00D97871">
              <w:t>Does the student’s course work involve any infection risks? If so, are hygiene precautions adequate?</w:t>
            </w:r>
          </w:p>
          <w:p w14:paraId="2007E12E" w14:textId="77777777" w:rsidR="00E76B8B" w:rsidRPr="00D97871" w:rsidRDefault="00E76B8B" w:rsidP="00875DF4">
            <w:pPr>
              <w:pStyle w:val="TableParagraph"/>
              <w:spacing w:before="54" w:line="235" w:lineRule="auto"/>
              <w:ind w:left="120" w:right="830"/>
              <w:rPr>
                <w:b/>
                <w:bCs/>
              </w:rPr>
            </w:pP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6612C" w14:textId="77777777" w:rsidR="00E76B8B" w:rsidRPr="00D97871" w:rsidRDefault="00E76B8B" w:rsidP="00875DF4">
            <w:pPr>
              <w:pStyle w:val="TableParagraph"/>
            </w:pPr>
          </w:p>
        </w:tc>
      </w:tr>
      <w:tr w:rsidR="00E76B8B" w:rsidRPr="00D97871" w14:paraId="096072A6"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40E12" w14:textId="77777777" w:rsidR="00E76B8B" w:rsidRPr="00D97871" w:rsidRDefault="00E76B8B" w:rsidP="00875DF4">
            <w:pPr>
              <w:pStyle w:val="TableParagraph"/>
              <w:rPr>
                <w:highlight w:val="yellow"/>
              </w:rPr>
            </w:pP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C85FB" w14:textId="77777777" w:rsidR="00E76B8B" w:rsidRPr="00D97871" w:rsidRDefault="00E76B8B" w:rsidP="00875DF4">
            <w:pPr>
              <w:pStyle w:val="TableParagraph"/>
              <w:spacing w:before="54" w:line="235" w:lineRule="auto"/>
              <w:ind w:left="120" w:right="830"/>
            </w:pPr>
            <w:r w:rsidRPr="00D97871">
              <w:t xml:space="preserve">Does the students course involve any use of chemicals or exposure to any at hazardous chemicals? </w:t>
            </w:r>
            <w:proofErr w:type="spellStart"/>
            <w:r w:rsidRPr="00D97871">
              <w:t>e.g</w:t>
            </w:r>
            <w:proofErr w:type="spellEnd"/>
            <w:r w:rsidRPr="00D97871">
              <w:t xml:space="preserve"> Life Sciences dept laboratory </w:t>
            </w:r>
            <w:proofErr w:type="spellStart"/>
            <w:proofErr w:type="gramStart"/>
            <w:r w:rsidRPr="00D97871">
              <w:t>practicals</w:t>
            </w:r>
            <w:proofErr w:type="spellEnd"/>
            <w:proofErr w:type="gramEnd"/>
          </w:p>
          <w:p w14:paraId="3E9CC5ED" w14:textId="77777777" w:rsidR="00E76B8B" w:rsidRPr="00D97871" w:rsidRDefault="00E76B8B" w:rsidP="00875DF4">
            <w:pPr>
              <w:pStyle w:val="TableParagraph"/>
              <w:spacing w:before="54" w:line="235" w:lineRule="auto"/>
              <w:ind w:left="120" w:right="830"/>
            </w:pP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1E37A" w14:textId="77777777" w:rsidR="00E76B8B" w:rsidRPr="00D97871" w:rsidRDefault="00E76B8B" w:rsidP="00875DF4">
            <w:pPr>
              <w:pStyle w:val="TableParagraph"/>
            </w:pPr>
            <w:r w:rsidRPr="00D97871">
              <w:rPr>
                <w:i/>
              </w:rPr>
              <w:t>If yes,</w:t>
            </w:r>
            <w:r w:rsidRPr="00D97871">
              <w:rPr>
                <w:i/>
                <w:spacing w:val="-3"/>
              </w:rPr>
              <w:t xml:space="preserve"> </w:t>
            </w:r>
            <w:r w:rsidRPr="00D97871">
              <w:rPr>
                <w:i/>
              </w:rPr>
              <w:t>the Supervisor</w:t>
            </w:r>
            <w:r w:rsidRPr="00D97871">
              <w:rPr>
                <w:i/>
                <w:spacing w:val="-1"/>
              </w:rPr>
              <w:t xml:space="preserve"> </w:t>
            </w:r>
            <w:r w:rsidRPr="00D97871">
              <w:rPr>
                <w:i/>
              </w:rPr>
              <w:t xml:space="preserve">/ </w:t>
            </w:r>
            <w:proofErr w:type="spellStart"/>
            <w:r w:rsidRPr="00D97871">
              <w:rPr>
                <w:i/>
              </w:rPr>
              <w:t>Programme</w:t>
            </w:r>
            <w:proofErr w:type="spellEnd"/>
            <w:r w:rsidRPr="00D97871">
              <w:rPr>
                <w:i/>
                <w:spacing w:val="-2"/>
              </w:rPr>
              <w:t xml:space="preserve"> </w:t>
            </w:r>
            <w:r w:rsidRPr="00D97871">
              <w:rPr>
                <w:i/>
              </w:rPr>
              <w:t>convenor should be contacted to</w:t>
            </w:r>
            <w:r w:rsidRPr="00D97871">
              <w:rPr>
                <w:i/>
                <w:spacing w:val="-3"/>
              </w:rPr>
              <w:t xml:space="preserve"> </w:t>
            </w:r>
            <w:r w:rsidRPr="00D97871">
              <w:rPr>
                <w:i/>
              </w:rPr>
              <w:t>complete</w:t>
            </w:r>
            <w:r w:rsidRPr="00D97871">
              <w:rPr>
                <w:i/>
                <w:spacing w:val="-5"/>
              </w:rPr>
              <w:t xml:space="preserve"> </w:t>
            </w:r>
            <w:r w:rsidRPr="00D97871">
              <w:rPr>
                <w:i/>
              </w:rPr>
              <w:t>a</w:t>
            </w:r>
            <w:r w:rsidRPr="00D97871">
              <w:rPr>
                <w:i/>
                <w:spacing w:val="-3"/>
              </w:rPr>
              <w:t xml:space="preserve"> </w:t>
            </w:r>
            <w:r w:rsidRPr="00D97871">
              <w:rPr>
                <w:i/>
              </w:rPr>
              <w:t>separate</w:t>
            </w:r>
            <w:r w:rsidRPr="00D97871">
              <w:rPr>
                <w:i/>
                <w:spacing w:val="-7"/>
              </w:rPr>
              <w:t xml:space="preserve"> </w:t>
            </w:r>
            <w:r w:rsidRPr="00D97871">
              <w:rPr>
                <w:i/>
              </w:rPr>
              <w:t>COSSH</w:t>
            </w:r>
            <w:r w:rsidRPr="00D97871">
              <w:rPr>
                <w:i/>
                <w:spacing w:val="-3"/>
              </w:rPr>
              <w:t xml:space="preserve"> </w:t>
            </w:r>
            <w:r w:rsidRPr="00D97871">
              <w:rPr>
                <w:i/>
              </w:rPr>
              <w:t>risk</w:t>
            </w:r>
            <w:r w:rsidRPr="00D97871">
              <w:rPr>
                <w:i/>
                <w:spacing w:val="-5"/>
              </w:rPr>
              <w:t xml:space="preserve"> </w:t>
            </w:r>
            <w:r w:rsidRPr="00D97871">
              <w:rPr>
                <w:i/>
              </w:rPr>
              <w:t>assessment</w:t>
            </w:r>
            <w:r w:rsidRPr="00D97871">
              <w:rPr>
                <w:i/>
                <w:spacing w:val="-3"/>
              </w:rPr>
              <w:t xml:space="preserve"> </w:t>
            </w:r>
            <w:r w:rsidRPr="00D97871">
              <w:rPr>
                <w:i/>
              </w:rPr>
              <w:t>for</w:t>
            </w:r>
            <w:r w:rsidRPr="00D97871">
              <w:rPr>
                <w:i/>
                <w:spacing w:val="-4"/>
              </w:rPr>
              <w:t xml:space="preserve"> </w:t>
            </w:r>
            <w:r w:rsidRPr="00D97871">
              <w:rPr>
                <w:i/>
              </w:rPr>
              <w:t>the</w:t>
            </w:r>
            <w:r w:rsidRPr="00D97871">
              <w:rPr>
                <w:i/>
                <w:spacing w:val="-3"/>
              </w:rPr>
              <w:t xml:space="preserve"> </w:t>
            </w:r>
            <w:r w:rsidRPr="00D97871">
              <w:rPr>
                <w:i/>
              </w:rPr>
              <w:t>student</w:t>
            </w:r>
            <w:r w:rsidRPr="00D97871">
              <w:rPr>
                <w:i/>
                <w:spacing w:val="-6"/>
              </w:rPr>
              <w:t xml:space="preserve"> </w:t>
            </w:r>
            <w:r w:rsidRPr="00D97871">
              <w:rPr>
                <w:i/>
              </w:rPr>
              <w:t>to determine what the student can attend.</w:t>
            </w:r>
          </w:p>
        </w:tc>
      </w:tr>
      <w:tr w:rsidR="00E76B8B" w:rsidRPr="00D97871" w14:paraId="68806C81"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B0E0A" w14:textId="77777777" w:rsidR="00E76B8B" w:rsidRPr="00D97871" w:rsidRDefault="00E76B8B" w:rsidP="00875DF4">
            <w:pPr>
              <w:pStyle w:val="TableParagraph"/>
              <w:rPr>
                <w:highlight w:val="yellow"/>
              </w:rPr>
            </w:pPr>
            <w:r w:rsidRPr="00D97871">
              <w:t>32</w:t>
            </w: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67744" w14:textId="77777777" w:rsidR="00E76B8B" w:rsidRPr="00D97871" w:rsidRDefault="00E76B8B" w:rsidP="00875DF4">
            <w:pPr>
              <w:pStyle w:val="TableParagraph"/>
              <w:spacing w:before="54" w:line="235" w:lineRule="auto"/>
              <w:ind w:left="120" w:right="830"/>
            </w:pPr>
            <w:r w:rsidRPr="00D97871">
              <w:t>Does the student’s studies or projects involve extremes of Heat / Cold?</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392F" w14:textId="77777777" w:rsidR="00E76B8B" w:rsidRPr="00D97871" w:rsidRDefault="00E76B8B" w:rsidP="00875DF4">
            <w:pPr>
              <w:pStyle w:val="TableParagraph"/>
              <w:rPr>
                <w:i/>
              </w:rPr>
            </w:pPr>
          </w:p>
        </w:tc>
      </w:tr>
      <w:tr w:rsidR="00E76B8B" w:rsidRPr="00D97871" w14:paraId="20C14B21"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860E" w14:textId="77777777" w:rsidR="00E76B8B" w:rsidRPr="00D97871" w:rsidRDefault="00E76B8B" w:rsidP="00875DF4">
            <w:pPr>
              <w:pStyle w:val="TableParagraph"/>
              <w:rPr>
                <w:highlight w:val="yellow"/>
              </w:rPr>
            </w:pPr>
            <w:r w:rsidRPr="00D97871">
              <w:t>33</w:t>
            </w: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67DDC" w14:textId="77777777" w:rsidR="00E76B8B" w:rsidRPr="00D97871" w:rsidRDefault="00E76B8B" w:rsidP="00875DF4">
            <w:pPr>
              <w:pStyle w:val="TableParagraph"/>
              <w:spacing w:before="54" w:line="235" w:lineRule="auto"/>
              <w:ind w:left="120" w:right="830"/>
            </w:pPr>
            <w:r w:rsidRPr="00D97871">
              <w:t>Does the student’s studies or projects involve Work at Heights</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324B" w14:textId="77777777" w:rsidR="00E76B8B" w:rsidRPr="00D97871" w:rsidRDefault="00E76B8B" w:rsidP="00875DF4">
            <w:pPr>
              <w:pStyle w:val="TableParagraph"/>
              <w:rPr>
                <w:i/>
              </w:rPr>
            </w:pPr>
          </w:p>
        </w:tc>
      </w:tr>
      <w:tr w:rsidR="00E76B8B" w:rsidRPr="00D97871" w14:paraId="54922393"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BE956" w14:textId="77777777" w:rsidR="00E76B8B" w:rsidRPr="00D97871" w:rsidRDefault="00E76B8B" w:rsidP="00875DF4">
            <w:pPr>
              <w:pStyle w:val="TableParagraph"/>
              <w:rPr>
                <w:highlight w:val="yellow"/>
              </w:rPr>
            </w:pP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3527E" w14:textId="77777777" w:rsidR="00E76B8B" w:rsidRPr="00D97871" w:rsidRDefault="00E76B8B" w:rsidP="00875DF4">
            <w:pPr>
              <w:spacing w:before="54" w:line="235" w:lineRule="auto"/>
            </w:pPr>
            <w:r>
              <w:t xml:space="preserve">Does the </w:t>
            </w:r>
            <w:r w:rsidRPr="0760436A">
              <w:t xml:space="preserve">student’s studies or </w:t>
            </w:r>
            <w:proofErr w:type="gramStart"/>
            <w:r w:rsidRPr="0760436A">
              <w:t>projects</w:t>
            </w:r>
            <w:proofErr w:type="gramEnd"/>
          </w:p>
          <w:p w14:paraId="5BE0AC33" w14:textId="77777777" w:rsidR="00E76B8B" w:rsidRPr="00D97871" w:rsidRDefault="00E76B8B" w:rsidP="00875DF4">
            <w:pPr>
              <w:pStyle w:val="TableParagraph"/>
              <w:spacing w:before="54" w:line="235" w:lineRule="auto"/>
              <w:ind w:left="120" w:right="830"/>
            </w:pPr>
            <w:r>
              <w:t xml:space="preserve">involve any climbing up and down stairs, </w:t>
            </w:r>
            <w:proofErr w:type="gramStart"/>
            <w:r>
              <w:t>steps</w:t>
            </w:r>
            <w:proofErr w:type="gramEnd"/>
            <w:r>
              <w:t xml:space="preserve"> or ladders?</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B0741" w14:textId="77777777" w:rsidR="00E76B8B" w:rsidRPr="00D97871" w:rsidRDefault="00E76B8B" w:rsidP="00875DF4">
            <w:pPr>
              <w:pStyle w:val="TableParagraph"/>
              <w:rPr>
                <w:i/>
              </w:rPr>
            </w:pPr>
          </w:p>
        </w:tc>
      </w:tr>
      <w:tr w:rsidR="00E76B8B" w:rsidRPr="00D97871" w14:paraId="16C8F5FF"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BABE0" w14:textId="77777777" w:rsidR="00E76B8B" w:rsidRPr="00D97871" w:rsidRDefault="00E76B8B" w:rsidP="00875DF4">
            <w:pPr>
              <w:pStyle w:val="TableParagraph"/>
              <w:rPr>
                <w:highlight w:val="yellow"/>
              </w:rPr>
            </w:pP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D7251" w14:textId="77777777" w:rsidR="00E76B8B" w:rsidRPr="00D97871" w:rsidRDefault="00E76B8B" w:rsidP="00875DF4">
            <w:pPr>
              <w:spacing w:before="54" w:line="235" w:lineRule="auto"/>
            </w:pPr>
            <w:r>
              <w:t xml:space="preserve">Does the </w:t>
            </w:r>
            <w:r w:rsidRPr="0760436A">
              <w:t xml:space="preserve">student’s studies or </w:t>
            </w:r>
            <w:proofErr w:type="gramStart"/>
            <w:r w:rsidRPr="0760436A">
              <w:t>projects</w:t>
            </w:r>
            <w:proofErr w:type="gramEnd"/>
          </w:p>
          <w:p w14:paraId="2F073AE9" w14:textId="77777777" w:rsidR="00E76B8B" w:rsidRPr="00D97871" w:rsidRDefault="00E76B8B" w:rsidP="00875DF4">
            <w:pPr>
              <w:pStyle w:val="TableParagraph"/>
              <w:spacing w:before="54" w:line="235" w:lineRule="auto"/>
              <w:ind w:left="120" w:right="830"/>
            </w:pPr>
            <w:r>
              <w:t>involve any carrying items or boxes up and down stairs or ladders</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B9F0" w14:textId="77777777" w:rsidR="00E76B8B" w:rsidRPr="00D97871" w:rsidRDefault="00E76B8B" w:rsidP="00875DF4">
            <w:pPr>
              <w:pStyle w:val="TableParagraph"/>
              <w:rPr>
                <w:i/>
              </w:rPr>
            </w:pPr>
          </w:p>
        </w:tc>
      </w:tr>
      <w:tr w:rsidR="00E76B8B" w:rsidRPr="00D97871" w14:paraId="24AF4783" w14:textId="77777777" w:rsidTr="00875DF4">
        <w:trPr>
          <w:trHeight w:val="73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1E7E4" w14:textId="77777777" w:rsidR="00E76B8B" w:rsidRPr="00D97871" w:rsidRDefault="00E76B8B" w:rsidP="00875DF4">
            <w:pPr>
              <w:pStyle w:val="TableParagraph"/>
            </w:pPr>
            <w:r w:rsidRPr="00D97871">
              <w:t>34</w:t>
            </w:r>
          </w:p>
        </w:tc>
        <w:tc>
          <w:tcPr>
            <w:tcW w:w="5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9EEC5" w14:textId="77777777" w:rsidR="00E76B8B" w:rsidRPr="00D97871" w:rsidRDefault="00E76B8B" w:rsidP="00875DF4">
            <w:pPr>
              <w:pStyle w:val="TableParagraph"/>
              <w:spacing w:before="54" w:line="235" w:lineRule="auto"/>
              <w:ind w:left="120" w:right="830"/>
            </w:pPr>
            <w:r w:rsidRPr="00D97871">
              <w:t>Are</w:t>
            </w:r>
            <w:r w:rsidRPr="00D97871">
              <w:rPr>
                <w:spacing w:val="-3"/>
              </w:rPr>
              <w:t xml:space="preserve"> </w:t>
            </w:r>
            <w:r w:rsidRPr="00D97871">
              <w:t>there</w:t>
            </w:r>
            <w:r w:rsidRPr="00D97871">
              <w:rPr>
                <w:spacing w:val="-3"/>
              </w:rPr>
              <w:t xml:space="preserve"> </w:t>
            </w:r>
            <w:r w:rsidRPr="00D97871">
              <w:t>any</w:t>
            </w:r>
            <w:r w:rsidRPr="00D97871">
              <w:rPr>
                <w:spacing w:val="-2"/>
              </w:rPr>
              <w:t xml:space="preserve"> other Health and Safety </w:t>
            </w:r>
            <w:r w:rsidRPr="00D97871">
              <w:t>concerns</w:t>
            </w:r>
            <w:r w:rsidRPr="00D97871">
              <w:rPr>
                <w:spacing w:val="-7"/>
              </w:rPr>
              <w:t xml:space="preserve"> </w:t>
            </w:r>
            <w:r w:rsidRPr="00D97871">
              <w:t>with</w:t>
            </w:r>
            <w:r w:rsidRPr="00D97871">
              <w:rPr>
                <w:spacing w:val="-3"/>
              </w:rPr>
              <w:t xml:space="preserve"> </w:t>
            </w:r>
            <w:r w:rsidRPr="00D97871">
              <w:t>the</w:t>
            </w:r>
            <w:r w:rsidRPr="00D97871">
              <w:rPr>
                <w:spacing w:val="-4"/>
              </w:rPr>
              <w:t xml:space="preserve"> </w:t>
            </w:r>
            <w:r w:rsidRPr="00D97871">
              <w:rPr>
                <w:spacing w:val="-2"/>
              </w:rPr>
              <w:t>pregnancy?</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9C658" w14:textId="77777777" w:rsidR="00E76B8B" w:rsidRDefault="00E76B8B" w:rsidP="00875DF4">
            <w:pPr>
              <w:pStyle w:val="TableParagraph"/>
              <w:rPr>
                <w:i/>
              </w:rPr>
            </w:pPr>
          </w:p>
          <w:p w14:paraId="7DCB0272" w14:textId="77777777" w:rsidR="00E76B8B" w:rsidRDefault="00E76B8B" w:rsidP="00875DF4">
            <w:pPr>
              <w:pStyle w:val="TableParagraph"/>
              <w:rPr>
                <w:i/>
              </w:rPr>
            </w:pPr>
          </w:p>
          <w:p w14:paraId="7029BF81" w14:textId="77777777" w:rsidR="00E76B8B" w:rsidRDefault="00E76B8B" w:rsidP="00875DF4">
            <w:pPr>
              <w:pStyle w:val="TableParagraph"/>
              <w:rPr>
                <w:i/>
              </w:rPr>
            </w:pPr>
          </w:p>
          <w:p w14:paraId="0CA4ADE1" w14:textId="77777777" w:rsidR="00E76B8B" w:rsidRPr="00D97871" w:rsidRDefault="00E76B8B" w:rsidP="00875DF4">
            <w:pPr>
              <w:pStyle w:val="TableParagraph"/>
              <w:rPr>
                <w:i/>
              </w:rPr>
            </w:pPr>
          </w:p>
        </w:tc>
      </w:tr>
    </w:tbl>
    <w:p w14:paraId="73573DF6" w14:textId="77777777" w:rsidR="00E76B8B" w:rsidRDefault="00E76B8B" w:rsidP="00E76B8B">
      <w:pPr>
        <w:pStyle w:val="Heading2"/>
        <w:spacing w:before="66"/>
        <w:ind w:left="340"/>
      </w:pPr>
    </w:p>
    <w:p w14:paraId="74F0EA3E" w14:textId="77777777" w:rsidR="00E76B8B" w:rsidRDefault="00E76B8B" w:rsidP="00E76B8B">
      <w:pPr>
        <w:pStyle w:val="BodyText"/>
        <w:rPr>
          <w:b/>
          <w:sz w:val="20"/>
        </w:rPr>
      </w:pPr>
    </w:p>
    <w:p w14:paraId="595751AB" w14:textId="77777777" w:rsidR="00E76B8B" w:rsidRDefault="00E76B8B" w:rsidP="00E76B8B">
      <w:pPr>
        <w:pStyle w:val="BodyText"/>
        <w:spacing w:before="2"/>
        <w:rPr>
          <w:b/>
          <w:sz w:val="24"/>
        </w:rPr>
      </w:pPr>
    </w:p>
    <w:p w14:paraId="05E504C9" w14:textId="77777777" w:rsidR="00E76B8B" w:rsidRDefault="00E76B8B" w:rsidP="00E76B8B">
      <w:pPr>
        <w:spacing w:line="232" w:lineRule="exact"/>
      </w:pPr>
    </w:p>
    <w:p w14:paraId="3DF54991" w14:textId="77777777" w:rsidR="00E76B8B" w:rsidRDefault="00E76B8B" w:rsidP="00E76B8B">
      <w:pPr>
        <w:spacing w:line="232" w:lineRule="exact"/>
      </w:pPr>
    </w:p>
    <w:p w14:paraId="06142283" w14:textId="77777777" w:rsidR="00E76B8B" w:rsidRDefault="00E76B8B" w:rsidP="00E76B8B">
      <w:pPr>
        <w:spacing w:line="232" w:lineRule="exact"/>
      </w:pPr>
    </w:p>
    <w:p w14:paraId="4D7C9F1B" w14:textId="77777777" w:rsidR="00E76B8B" w:rsidRDefault="00E76B8B" w:rsidP="00E76B8B">
      <w:pPr>
        <w:spacing w:line="232" w:lineRule="exact"/>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528"/>
        <w:gridCol w:w="3969"/>
      </w:tblGrid>
      <w:tr w:rsidR="00E76B8B" w14:paraId="1AE633BF" w14:textId="77777777" w:rsidTr="00875DF4">
        <w:trPr>
          <w:trHeight w:val="448"/>
        </w:trPr>
        <w:tc>
          <w:tcPr>
            <w:tcW w:w="567" w:type="dxa"/>
            <w:shd w:val="clear" w:color="auto" w:fill="003767"/>
          </w:tcPr>
          <w:p w14:paraId="40F0AC65" w14:textId="77777777" w:rsidR="00E76B8B" w:rsidRDefault="00E76B8B" w:rsidP="00875DF4">
            <w:pPr>
              <w:pStyle w:val="TableParagraph"/>
              <w:spacing w:before="69"/>
              <w:ind w:left="129"/>
              <w:rPr>
                <w:b/>
                <w:color w:val="FFFFFF"/>
                <w:w w:val="105"/>
              </w:rPr>
            </w:pPr>
          </w:p>
        </w:tc>
        <w:tc>
          <w:tcPr>
            <w:tcW w:w="9497" w:type="dxa"/>
            <w:gridSpan w:val="2"/>
            <w:shd w:val="clear" w:color="auto" w:fill="003767"/>
          </w:tcPr>
          <w:p w14:paraId="6C127382" w14:textId="77777777" w:rsidR="00E76B8B" w:rsidRDefault="00E76B8B" w:rsidP="00875DF4">
            <w:pPr>
              <w:pStyle w:val="TableParagraph"/>
              <w:spacing w:before="69"/>
              <w:ind w:left="129"/>
              <w:rPr>
                <w:b/>
              </w:rPr>
            </w:pPr>
            <w:r>
              <w:rPr>
                <w:b/>
                <w:color w:val="FFFFFF"/>
                <w:w w:val="105"/>
              </w:rPr>
              <w:t xml:space="preserve">Completed </w:t>
            </w:r>
          </w:p>
        </w:tc>
      </w:tr>
      <w:tr w:rsidR="00E76B8B" w14:paraId="7FF23861" w14:textId="77777777" w:rsidTr="00875DF4">
        <w:trPr>
          <w:trHeight w:val="410"/>
        </w:trPr>
        <w:tc>
          <w:tcPr>
            <w:tcW w:w="567" w:type="dxa"/>
          </w:tcPr>
          <w:p w14:paraId="0C5BE10F" w14:textId="77777777" w:rsidR="00E76B8B" w:rsidRDefault="00E76B8B" w:rsidP="00875DF4">
            <w:pPr>
              <w:pStyle w:val="TableParagraph"/>
              <w:spacing w:before="50"/>
              <w:ind w:left="119"/>
            </w:pPr>
          </w:p>
        </w:tc>
        <w:tc>
          <w:tcPr>
            <w:tcW w:w="5528" w:type="dxa"/>
          </w:tcPr>
          <w:p w14:paraId="3BD5B88B" w14:textId="77777777" w:rsidR="00E76B8B" w:rsidRDefault="00E76B8B" w:rsidP="00875DF4">
            <w:pPr>
              <w:pStyle w:val="TableParagraph"/>
              <w:spacing w:before="50"/>
              <w:ind w:left="119"/>
            </w:pPr>
            <w:r>
              <w:rPr>
                <w:b/>
              </w:rPr>
              <w:t>Student</w:t>
            </w:r>
            <w:r>
              <w:rPr>
                <w:b/>
                <w:spacing w:val="-3"/>
              </w:rPr>
              <w:t xml:space="preserve"> </w:t>
            </w:r>
            <w:r>
              <w:rPr>
                <w:b/>
              </w:rPr>
              <w:t>name:</w:t>
            </w:r>
          </w:p>
        </w:tc>
        <w:tc>
          <w:tcPr>
            <w:tcW w:w="3969" w:type="dxa"/>
          </w:tcPr>
          <w:p w14:paraId="111579E6" w14:textId="77777777" w:rsidR="00E76B8B" w:rsidRDefault="00E76B8B" w:rsidP="00875DF4">
            <w:pPr>
              <w:pStyle w:val="TableParagraph"/>
              <w:rPr>
                <w:rFonts w:ascii="Times New Roman"/>
              </w:rPr>
            </w:pPr>
          </w:p>
        </w:tc>
      </w:tr>
      <w:tr w:rsidR="00E76B8B" w14:paraId="1D5B820C" w14:textId="77777777" w:rsidTr="00875DF4">
        <w:trPr>
          <w:trHeight w:val="341"/>
        </w:trPr>
        <w:tc>
          <w:tcPr>
            <w:tcW w:w="567" w:type="dxa"/>
          </w:tcPr>
          <w:p w14:paraId="0A69DA8D" w14:textId="77777777" w:rsidR="00E76B8B" w:rsidRDefault="00E76B8B" w:rsidP="00875DF4">
            <w:pPr>
              <w:pStyle w:val="TableParagraph"/>
              <w:spacing w:before="54" w:line="235" w:lineRule="auto"/>
              <w:ind w:left="403" w:right="459" w:hanging="284"/>
              <w:jc w:val="both"/>
            </w:pPr>
          </w:p>
        </w:tc>
        <w:tc>
          <w:tcPr>
            <w:tcW w:w="5528" w:type="dxa"/>
          </w:tcPr>
          <w:p w14:paraId="19F209B3" w14:textId="77777777" w:rsidR="00E76B8B" w:rsidRDefault="00E76B8B" w:rsidP="00875DF4">
            <w:pPr>
              <w:pStyle w:val="TableParagraph"/>
              <w:spacing w:before="54" w:line="235" w:lineRule="auto"/>
              <w:ind w:left="403" w:right="459" w:hanging="284"/>
            </w:pPr>
            <w:r>
              <w:rPr>
                <w:b/>
              </w:rPr>
              <w:t>AGT</w:t>
            </w:r>
            <w:r>
              <w:rPr>
                <w:b/>
                <w:spacing w:val="-3"/>
              </w:rPr>
              <w:t xml:space="preserve"> </w:t>
            </w:r>
            <w:r>
              <w:rPr>
                <w:b/>
              </w:rPr>
              <w:t>Name:</w:t>
            </w:r>
          </w:p>
        </w:tc>
        <w:tc>
          <w:tcPr>
            <w:tcW w:w="3969" w:type="dxa"/>
          </w:tcPr>
          <w:p w14:paraId="756ACD86" w14:textId="77777777" w:rsidR="00E76B8B" w:rsidRDefault="00E76B8B" w:rsidP="00875DF4">
            <w:pPr>
              <w:pStyle w:val="TableParagraph"/>
              <w:rPr>
                <w:rFonts w:ascii="Times New Roman"/>
              </w:rPr>
            </w:pPr>
          </w:p>
        </w:tc>
      </w:tr>
      <w:tr w:rsidR="00E76B8B" w14:paraId="3770761C" w14:textId="77777777" w:rsidTr="00875DF4">
        <w:trPr>
          <w:trHeight w:val="341"/>
        </w:trPr>
        <w:tc>
          <w:tcPr>
            <w:tcW w:w="567" w:type="dxa"/>
          </w:tcPr>
          <w:p w14:paraId="5A98BD48" w14:textId="77777777" w:rsidR="00E76B8B" w:rsidRDefault="00E76B8B" w:rsidP="00875DF4">
            <w:pPr>
              <w:pStyle w:val="TableParagraph"/>
              <w:spacing w:before="54" w:line="235" w:lineRule="auto"/>
              <w:ind w:right="459"/>
              <w:jc w:val="both"/>
            </w:pPr>
          </w:p>
        </w:tc>
        <w:tc>
          <w:tcPr>
            <w:tcW w:w="5528" w:type="dxa"/>
          </w:tcPr>
          <w:p w14:paraId="30A25277" w14:textId="77777777" w:rsidR="00E76B8B" w:rsidRDefault="00E76B8B" w:rsidP="00875DF4">
            <w:pPr>
              <w:pStyle w:val="TableParagraph"/>
              <w:spacing w:before="54" w:line="235" w:lineRule="auto"/>
              <w:ind w:left="403" w:right="459" w:hanging="284"/>
              <w:rPr>
                <w:b/>
              </w:rPr>
            </w:pPr>
            <w:r>
              <w:rPr>
                <w:b/>
              </w:rPr>
              <w:t xml:space="preserve">SWO Name: </w:t>
            </w:r>
          </w:p>
        </w:tc>
        <w:tc>
          <w:tcPr>
            <w:tcW w:w="3969" w:type="dxa"/>
          </w:tcPr>
          <w:p w14:paraId="5E427ADE" w14:textId="77777777" w:rsidR="00E76B8B" w:rsidRDefault="00E76B8B" w:rsidP="00875DF4">
            <w:pPr>
              <w:pStyle w:val="TableParagraph"/>
              <w:rPr>
                <w:rFonts w:ascii="Times New Roman"/>
              </w:rPr>
            </w:pPr>
          </w:p>
        </w:tc>
      </w:tr>
      <w:tr w:rsidR="00E76B8B" w14:paraId="17A1886D" w14:textId="77777777" w:rsidTr="00875DF4">
        <w:trPr>
          <w:trHeight w:val="341"/>
        </w:trPr>
        <w:tc>
          <w:tcPr>
            <w:tcW w:w="567" w:type="dxa"/>
          </w:tcPr>
          <w:p w14:paraId="706FD361" w14:textId="77777777" w:rsidR="00E76B8B" w:rsidRDefault="00E76B8B" w:rsidP="00875DF4">
            <w:pPr>
              <w:pStyle w:val="TableParagraph"/>
              <w:spacing w:before="54" w:line="235" w:lineRule="auto"/>
              <w:ind w:left="403" w:right="459" w:hanging="284"/>
              <w:jc w:val="both"/>
            </w:pPr>
          </w:p>
        </w:tc>
        <w:tc>
          <w:tcPr>
            <w:tcW w:w="5528" w:type="dxa"/>
          </w:tcPr>
          <w:p w14:paraId="0D0D2DD2" w14:textId="77777777" w:rsidR="00E76B8B" w:rsidRDefault="00E76B8B" w:rsidP="00875DF4">
            <w:pPr>
              <w:pStyle w:val="TableParagraph"/>
              <w:spacing w:before="54" w:line="235" w:lineRule="auto"/>
              <w:ind w:left="403" w:right="459" w:hanging="284"/>
              <w:rPr>
                <w:b/>
              </w:rPr>
            </w:pPr>
            <w:r>
              <w:rPr>
                <w:b/>
              </w:rPr>
              <w:t xml:space="preserve">Date Completed (or last revision) </w:t>
            </w:r>
          </w:p>
        </w:tc>
        <w:tc>
          <w:tcPr>
            <w:tcW w:w="3969" w:type="dxa"/>
          </w:tcPr>
          <w:p w14:paraId="4DA39540" w14:textId="77777777" w:rsidR="00E76B8B" w:rsidRDefault="00E76B8B" w:rsidP="00875DF4">
            <w:pPr>
              <w:pStyle w:val="TableParagraph"/>
              <w:rPr>
                <w:rFonts w:ascii="Times New Roman"/>
              </w:rPr>
            </w:pPr>
          </w:p>
        </w:tc>
      </w:tr>
      <w:tr w:rsidR="00E76B8B" w14:paraId="0C53615F" w14:textId="77777777" w:rsidTr="00875DF4">
        <w:trPr>
          <w:trHeight w:val="341"/>
        </w:trPr>
        <w:tc>
          <w:tcPr>
            <w:tcW w:w="567" w:type="dxa"/>
          </w:tcPr>
          <w:p w14:paraId="2AFB7EB6" w14:textId="77777777" w:rsidR="00E76B8B" w:rsidRDefault="00E76B8B" w:rsidP="00875DF4">
            <w:pPr>
              <w:pStyle w:val="TableParagraph"/>
              <w:spacing w:before="54" w:line="235" w:lineRule="auto"/>
              <w:ind w:left="403" w:right="459" w:hanging="284"/>
              <w:jc w:val="both"/>
            </w:pPr>
          </w:p>
        </w:tc>
        <w:tc>
          <w:tcPr>
            <w:tcW w:w="5528" w:type="dxa"/>
          </w:tcPr>
          <w:p w14:paraId="0D38E00A" w14:textId="77777777" w:rsidR="00E76B8B" w:rsidRDefault="00E76B8B" w:rsidP="00875DF4">
            <w:pPr>
              <w:pStyle w:val="TableParagraph"/>
              <w:spacing w:before="54" w:line="235" w:lineRule="auto"/>
              <w:ind w:right="459"/>
              <w:rPr>
                <w:b/>
              </w:rPr>
            </w:pPr>
            <w:r>
              <w:rPr>
                <w:b/>
              </w:rPr>
              <w:t xml:space="preserve">  Will a copy of this completed Support Form </w:t>
            </w:r>
            <w:proofErr w:type="gramStart"/>
            <w:r>
              <w:rPr>
                <w:b/>
              </w:rPr>
              <w:t>be</w:t>
            </w:r>
            <w:proofErr w:type="gramEnd"/>
            <w:r>
              <w:rPr>
                <w:b/>
              </w:rPr>
              <w:t xml:space="preserve"> </w:t>
            </w:r>
          </w:p>
          <w:p w14:paraId="59F7A3E4" w14:textId="77777777" w:rsidR="00E76B8B" w:rsidRDefault="00E76B8B" w:rsidP="00875DF4">
            <w:pPr>
              <w:pStyle w:val="TableParagraph"/>
              <w:spacing w:before="54" w:line="235" w:lineRule="auto"/>
              <w:ind w:right="459"/>
              <w:rPr>
                <w:b/>
              </w:rPr>
            </w:pPr>
            <w:r>
              <w:rPr>
                <w:b/>
              </w:rPr>
              <w:t xml:space="preserve">  sent to those listed above </w:t>
            </w:r>
          </w:p>
        </w:tc>
        <w:tc>
          <w:tcPr>
            <w:tcW w:w="3969" w:type="dxa"/>
          </w:tcPr>
          <w:p w14:paraId="0C574DE1" w14:textId="77777777" w:rsidR="00E76B8B" w:rsidRDefault="00E76B8B" w:rsidP="00875DF4">
            <w:pPr>
              <w:pStyle w:val="TableParagraph"/>
              <w:rPr>
                <w:rFonts w:ascii="Times New Roman"/>
              </w:rPr>
            </w:pPr>
          </w:p>
        </w:tc>
      </w:tr>
      <w:tr w:rsidR="00E76B8B" w14:paraId="0C3E2874" w14:textId="77777777" w:rsidTr="00875DF4">
        <w:trPr>
          <w:trHeight w:val="341"/>
        </w:trPr>
        <w:tc>
          <w:tcPr>
            <w:tcW w:w="567" w:type="dxa"/>
          </w:tcPr>
          <w:p w14:paraId="75CB2890" w14:textId="77777777" w:rsidR="00E76B8B" w:rsidRDefault="00E76B8B" w:rsidP="00875DF4">
            <w:pPr>
              <w:pStyle w:val="TableParagraph"/>
              <w:spacing w:before="54" w:line="235" w:lineRule="auto"/>
              <w:ind w:left="403" w:right="459" w:hanging="284"/>
              <w:jc w:val="both"/>
            </w:pPr>
          </w:p>
        </w:tc>
        <w:tc>
          <w:tcPr>
            <w:tcW w:w="5528" w:type="dxa"/>
          </w:tcPr>
          <w:p w14:paraId="0DE01F37" w14:textId="77777777" w:rsidR="00E76B8B" w:rsidRDefault="00E76B8B" w:rsidP="00875DF4">
            <w:pPr>
              <w:pStyle w:val="TableParagraph"/>
              <w:spacing w:before="54" w:line="235" w:lineRule="auto"/>
              <w:ind w:left="403" w:right="459" w:hanging="284"/>
              <w:rPr>
                <w:b/>
              </w:rPr>
            </w:pPr>
            <w:r>
              <w:rPr>
                <w:b/>
              </w:rPr>
              <w:t>Is</w:t>
            </w:r>
            <w:r>
              <w:rPr>
                <w:b/>
                <w:spacing w:val="-5"/>
              </w:rPr>
              <w:t xml:space="preserve"> </w:t>
            </w:r>
            <w:r>
              <w:rPr>
                <w:b/>
              </w:rPr>
              <w:t>a</w:t>
            </w:r>
            <w:r>
              <w:rPr>
                <w:b/>
                <w:spacing w:val="-5"/>
              </w:rPr>
              <w:t xml:space="preserve"> </w:t>
            </w:r>
            <w:r>
              <w:rPr>
                <w:b/>
              </w:rPr>
              <w:t>review</w:t>
            </w:r>
            <w:r>
              <w:rPr>
                <w:b/>
                <w:spacing w:val="-3"/>
              </w:rPr>
              <w:t xml:space="preserve"> </w:t>
            </w:r>
            <w:r>
              <w:rPr>
                <w:b/>
              </w:rPr>
              <w:t>required</w:t>
            </w:r>
            <w:r>
              <w:rPr>
                <w:b/>
                <w:spacing w:val="-5"/>
              </w:rPr>
              <w:t xml:space="preserve"> </w:t>
            </w:r>
            <w:r>
              <w:rPr>
                <w:b/>
              </w:rPr>
              <w:t>later</w:t>
            </w:r>
            <w:r>
              <w:rPr>
                <w:b/>
                <w:spacing w:val="-1"/>
              </w:rPr>
              <w:t xml:space="preserve"> </w:t>
            </w:r>
            <w:r>
              <w:rPr>
                <w:b/>
              </w:rPr>
              <w:t>in</w:t>
            </w:r>
            <w:r>
              <w:rPr>
                <w:b/>
                <w:spacing w:val="-5"/>
              </w:rPr>
              <w:t xml:space="preserve"> </w:t>
            </w:r>
            <w:r>
              <w:rPr>
                <w:b/>
              </w:rPr>
              <w:t>the</w:t>
            </w:r>
            <w:r>
              <w:rPr>
                <w:b/>
                <w:spacing w:val="-4"/>
              </w:rPr>
              <w:t xml:space="preserve"> </w:t>
            </w:r>
            <w:r>
              <w:rPr>
                <w:b/>
              </w:rPr>
              <w:t>pregnancy if</w:t>
            </w:r>
            <w:r>
              <w:rPr>
                <w:b/>
                <w:spacing w:val="-5"/>
              </w:rPr>
              <w:t xml:space="preserve"> </w:t>
            </w:r>
            <w:r>
              <w:rPr>
                <w:b/>
              </w:rPr>
              <w:t>so,</w:t>
            </w:r>
            <w:r>
              <w:rPr>
                <w:b/>
                <w:spacing w:val="-4"/>
              </w:rPr>
              <w:t xml:space="preserve"> </w:t>
            </w:r>
            <w:r>
              <w:rPr>
                <w:b/>
              </w:rPr>
              <w:t>the</w:t>
            </w:r>
            <w:r>
              <w:rPr>
                <w:b/>
                <w:spacing w:val="-2"/>
              </w:rPr>
              <w:t xml:space="preserve"> </w:t>
            </w:r>
            <w:r>
              <w:rPr>
                <w:b/>
              </w:rPr>
              <w:t>agreed</w:t>
            </w:r>
            <w:r>
              <w:rPr>
                <w:b/>
                <w:spacing w:val="-5"/>
              </w:rPr>
              <w:t xml:space="preserve"> </w:t>
            </w:r>
            <w:r>
              <w:rPr>
                <w:b/>
              </w:rPr>
              <w:t>date</w:t>
            </w:r>
            <w:r>
              <w:rPr>
                <w:b/>
                <w:spacing w:val="-4"/>
              </w:rPr>
              <w:t xml:space="preserve"> </w:t>
            </w:r>
            <w:r>
              <w:rPr>
                <w:b/>
                <w:spacing w:val="-5"/>
              </w:rPr>
              <w:t>is:</w:t>
            </w:r>
          </w:p>
        </w:tc>
        <w:tc>
          <w:tcPr>
            <w:tcW w:w="3969" w:type="dxa"/>
          </w:tcPr>
          <w:p w14:paraId="6A1A410B" w14:textId="77777777" w:rsidR="00E76B8B" w:rsidRDefault="00E76B8B" w:rsidP="00875DF4">
            <w:pPr>
              <w:pStyle w:val="TableParagraph"/>
              <w:rPr>
                <w:rFonts w:ascii="Times New Roman"/>
              </w:rPr>
            </w:pPr>
          </w:p>
        </w:tc>
      </w:tr>
      <w:tr w:rsidR="00E76B8B" w14:paraId="156851A0" w14:textId="77777777" w:rsidTr="00875DF4">
        <w:trPr>
          <w:trHeight w:val="341"/>
        </w:trPr>
        <w:tc>
          <w:tcPr>
            <w:tcW w:w="567" w:type="dxa"/>
          </w:tcPr>
          <w:p w14:paraId="47A29B5E" w14:textId="77777777" w:rsidR="00E76B8B" w:rsidRDefault="00E76B8B" w:rsidP="00875DF4">
            <w:pPr>
              <w:pStyle w:val="TableParagraph"/>
              <w:spacing w:before="54" w:line="235" w:lineRule="auto"/>
              <w:ind w:left="403" w:right="459" w:hanging="284"/>
              <w:jc w:val="both"/>
            </w:pPr>
          </w:p>
        </w:tc>
        <w:tc>
          <w:tcPr>
            <w:tcW w:w="5528" w:type="dxa"/>
          </w:tcPr>
          <w:p w14:paraId="442F4BF3" w14:textId="77777777" w:rsidR="00E76B8B" w:rsidRDefault="00E76B8B" w:rsidP="00875DF4">
            <w:pPr>
              <w:pStyle w:val="TableParagraph"/>
              <w:ind w:left="107"/>
              <w:rPr>
                <w:b/>
              </w:rPr>
            </w:pPr>
            <w:r w:rsidRPr="003A40A5">
              <w:rPr>
                <w:b/>
                <w:bCs/>
              </w:rPr>
              <w:t>Please</w:t>
            </w:r>
            <w:r w:rsidRPr="003A40A5">
              <w:rPr>
                <w:b/>
                <w:bCs/>
                <w:spacing w:val="-5"/>
              </w:rPr>
              <w:t xml:space="preserve"> </w:t>
            </w:r>
            <w:r w:rsidRPr="003A40A5">
              <w:rPr>
                <w:b/>
                <w:bCs/>
              </w:rPr>
              <w:t>ensure</w:t>
            </w:r>
            <w:r w:rsidRPr="003A40A5">
              <w:rPr>
                <w:b/>
                <w:bCs/>
                <w:spacing w:val="-7"/>
              </w:rPr>
              <w:t xml:space="preserve"> </w:t>
            </w:r>
            <w:r w:rsidRPr="003A40A5">
              <w:rPr>
                <w:b/>
                <w:bCs/>
              </w:rPr>
              <w:t>that</w:t>
            </w:r>
            <w:r w:rsidRPr="003A40A5">
              <w:rPr>
                <w:b/>
                <w:bCs/>
                <w:spacing w:val="-5"/>
              </w:rPr>
              <w:t xml:space="preserve"> </w:t>
            </w:r>
            <w:r w:rsidRPr="003A40A5">
              <w:rPr>
                <w:b/>
                <w:bCs/>
              </w:rPr>
              <w:t>the</w:t>
            </w:r>
            <w:r w:rsidRPr="003A40A5">
              <w:rPr>
                <w:b/>
                <w:bCs/>
                <w:spacing w:val="-5"/>
              </w:rPr>
              <w:t xml:space="preserve"> </w:t>
            </w:r>
            <w:r w:rsidRPr="003A40A5">
              <w:rPr>
                <w:b/>
                <w:bCs/>
              </w:rPr>
              <w:t>student</w:t>
            </w:r>
            <w:r w:rsidRPr="003A40A5">
              <w:rPr>
                <w:b/>
                <w:bCs/>
                <w:spacing w:val="-3"/>
              </w:rPr>
              <w:t xml:space="preserve"> </w:t>
            </w:r>
            <w:r w:rsidRPr="003A40A5">
              <w:rPr>
                <w:b/>
                <w:bCs/>
              </w:rPr>
              <w:t>has</w:t>
            </w:r>
            <w:r w:rsidRPr="003A40A5">
              <w:rPr>
                <w:b/>
                <w:bCs/>
                <w:spacing w:val="-6"/>
              </w:rPr>
              <w:t xml:space="preserve"> </w:t>
            </w:r>
            <w:r>
              <w:rPr>
                <w:b/>
                <w:bCs/>
                <w:spacing w:val="-6"/>
              </w:rPr>
              <w:t xml:space="preserve">also </w:t>
            </w:r>
            <w:r w:rsidRPr="003A40A5">
              <w:rPr>
                <w:b/>
                <w:bCs/>
              </w:rPr>
              <w:t>been</w:t>
            </w:r>
            <w:r w:rsidRPr="003A40A5">
              <w:rPr>
                <w:b/>
                <w:bCs/>
                <w:spacing w:val="-5"/>
              </w:rPr>
              <w:t xml:space="preserve"> </w:t>
            </w:r>
            <w:r w:rsidRPr="003A40A5">
              <w:rPr>
                <w:b/>
                <w:bCs/>
              </w:rPr>
              <w:t>provided</w:t>
            </w:r>
            <w:r w:rsidRPr="003A40A5">
              <w:rPr>
                <w:b/>
                <w:bCs/>
                <w:spacing w:val="-6"/>
              </w:rPr>
              <w:t xml:space="preserve"> </w:t>
            </w:r>
            <w:r w:rsidRPr="003A40A5">
              <w:rPr>
                <w:b/>
                <w:bCs/>
              </w:rPr>
              <w:t>with</w:t>
            </w:r>
            <w:r w:rsidRPr="003A40A5">
              <w:rPr>
                <w:b/>
                <w:bCs/>
                <w:spacing w:val="-5"/>
              </w:rPr>
              <w:t xml:space="preserve"> </w:t>
            </w:r>
            <w:r w:rsidRPr="003A40A5">
              <w:rPr>
                <w:b/>
                <w:bCs/>
              </w:rPr>
              <w:t>a</w:t>
            </w:r>
            <w:r w:rsidRPr="003A40A5">
              <w:rPr>
                <w:b/>
                <w:bCs/>
                <w:spacing w:val="-6"/>
              </w:rPr>
              <w:t xml:space="preserve"> </w:t>
            </w:r>
            <w:r w:rsidRPr="003A40A5">
              <w:rPr>
                <w:b/>
                <w:bCs/>
              </w:rPr>
              <w:t>copy</w:t>
            </w:r>
            <w:r w:rsidRPr="003A40A5">
              <w:rPr>
                <w:b/>
                <w:bCs/>
                <w:spacing w:val="-4"/>
              </w:rPr>
              <w:t xml:space="preserve"> </w:t>
            </w:r>
            <w:r w:rsidRPr="003A40A5">
              <w:rPr>
                <w:b/>
                <w:bCs/>
              </w:rPr>
              <w:t>of</w:t>
            </w:r>
            <w:r w:rsidRPr="003A40A5">
              <w:rPr>
                <w:b/>
                <w:bCs/>
                <w:spacing w:val="-4"/>
              </w:rPr>
              <w:t xml:space="preserve"> </w:t>
            </w:r>
            <w:r w:rsidRPr="003A40A5">
              <w:rPr>
                <w:b/>
                <w:bCs/>
              </w:rPr>
              <w:t>the</w:t>
            </w:r>
            <w:r w:rsidRPr="003A40A5">
              <w:rPr>
                <w:b/>
                <w:bCs/>
                <w:spacing w:val="-5"/>
              </w:rPr>
              <w:t xml:space="preserve"> </w:t>
            </w:r>
            <w:r w:rsidRPr="003A40A5">
              <w:rPr>
                <w:b/>
                <w:bCs/>
              </w:rPr>
              <w:t>procedures</w:t>
            </w:r>
            <w:r w:rsidRPr="003A40A5">
              <w:rPr>
                <w:b/>
                <w:bCs/>
                <w:spacing w:val="-7"/>
              </w:rPr>
              <w:t xml:space="preserve"> </w:t>
            </w:r>
            <w:r w:rsidRPr="003A40A5">
              <w:rPr>
                <w:b/>
                <w:bCs/>
              </w:rPr>
              <w:t>regarding</w:t>
            </w:r>
            <w:r w:rsidRPr="003A40A5">
              <w:rPr>
                <w:b/>
                <w:bCs/>
                <w:spacing w:val="-3"/>
              </w:rPr>
              <w:t xml:space="preserve"> </w:t>
            </w:r>
            <w:r w:rsidRPr="003A40A5">
              <w:rPr>
                <w:b/>
                <w:bCs/>
              </w:rPr>
              <w:t>student</w:t>
            </w:r>
            <w:r w:rsidRPr="003A40A5">
              <w:rPr>
                <w:b/>
                <w:bCs/>
                <w:spacing w:val="-6"/>
              </w:rPr>
              <w:t xml:space="preserve"> </w:t>
            </w:r>
            <w:r w:rsidRPr="003A40A5">
              <w:rPr>
                <w:b/>
                <w:bCs/>
              </w:rPr>
              <w:t>pregnancy,</w:t>
            </w:r>
            <w:r w:rsidRPr="003A40A5">
              <w:rPr>
                <w:b/>
                <w:bCs/>
                <w:spacing w:val="-5"/>
              </w:rPr>
              <w:t xml:space="preserve"> </w:t>
            </w:r>
            <w:r w:rsidRPr="003A40A5">
              <w:rPr>
                <w:b/>
                <w:bCs/>
              </w:rPr>
              <w:t>maternity,</w:t>
            </w:r>
            <w:r w:rsidRPr="003A40A5">
              <w:rPr>
                <w:b/>
                <w:bCs/>
                <w:spacing w:val="-6"/>
              </w:rPr>
              <w:t xml:space="preserve"> </w:t>
            </w:r>
            <w:proofErr w:type="gramStart"/>
            <w:r w:rsidRPr="003A40A5">
              <w:rPr>
                <w:b/>
                <w:bCs/>
              </w:rPr>
              <w:t>paternity</w:t>
            </w:r>
            <w:proofErr w:type="gramEnd"/>
            <w:r w:rsidRPr="003A40A5">
              <w:rPr>
                <w:b/>
                <w:bCs/>
                <w:spacing w:val="-4"/>
              </w:rPr>
              <w:t xml:space="preserve"> </w:t>
            </w:r>
            <w:r w:rsidRPr="003A40A5">
              <w:rPr>
                <w:b/>
                <w:bCs/>
              </w:rPr>
              <w:t>and</w:t>
            </w:r>
            <w:r w:rsidRPr="003A40A5">
              <w:rPr>
                <w:b/>
                <w:bCs/>
                <w:spacing w:val="-7"/>
              </w:rPr>
              <w:t xml:space="preserve"> </w:t>
            </w:r>
            <w:r w:rsidRPr="003A40A5">
              <w:rPr>
                <w:b/>
                <w:bCs/>
              </w:rPr>
              <w:t>infant</w:t>
            </w:r>
            <w:r w:rsidRPr="003A40A5">
              <w:rPr>
                <w:b/>
                <w:bCs/>
                <w:spacing w:val="-5"/>
              </w:rPr>
              <w:t xml:space="preserve"> </w:t>
            </w:r>
            <w:r w:rsidRPr="003A40A5">
              <w:rPr>
                <w:b/>
                <w:bCs/>
                <w:spacing w:val="-2"/>
              </w:rPr>
              <w:t>care.</w:t>
            </w:r>
          </w:p>
          <w:p w14:paraId="65818B35" w14:textId="77777777" w:rsidR="00E76B8B" w:rsidRDefault="00E76B8B" w:rsidP="00875DF4">
            <w:pPr>
              <w:pStyle w:val="TableParagraph"/>
              <w:spacing w:before="54" w:line="235" w:lineRule="auto"/>
              <w:ind w:left="403" w:right="459" w:hanging="284"/>
              <w:rPr>
                <w:b/>
              </w:rPr>
            </w:pPr>
          </w:p>
        </w:tc>
        <w:tc>
          <w:tcPr>
            <w:tcW w:w="3969" w:type="dxa"/>
          </w:tcPr>
          <w:p w14:paraId="35C6599B" w14:textId="77777777" w:rsidR="00E76B8B" w:rsidRDefault="00E76B8B" w:rsidP="00875DF4">
            <w:pPr>
              <w:pStyle w:val="TableParagraph"/>
              <w:rPr>
                <w:rFonts w:ascii="Times New Roman"/>
              </w:rPr>
            </w:pPr>
          </w:p>
        </w:tc>
      </w:tr>
    </w:tbl>
    <w:p w14:paraId="5E101115" w14:textId="77777777" w:rsidR="00E76B8B" w:rsidRDefault="00E76B8B" w:rsidP="00E76B8B"/>
    <w:p w14:paraId="04A753A1" w14:textId="77777777" w:rsidR="00E76B8B" w:rsidRDefault="00E76B8B" w:rsidP="00E76B8B"/>
    <w:sectPr w:rsidR="00E76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3DE0" w14:textId="77777777" w:rsidR="00CD51FF" w:rsidRDefault="00CD51FF">
      <w:r>
        <w:separator/>
      </w:r>
    </w:p>
  </w:endnote>
  <w:endnote w:type="continuationSeparator" w:id="0">
    <w:p w14:paraId="44193310" w14:textId="77777777" w:rsidR="00CD51FF" w:rsidRDefault="00CD51FF">
      <w:r>
        <w:continuationSeparator/>
      </w:r>
    </w:p>
  </w:endnote>
  <w:endnote w:type="continuationNotice" w:id="1">
    <w:p w14:paraId="7047BD7B" w14:textId="77777777" w:rsidR="0042500C" w:rsidRDefault="00425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0875DF4" w14:paraId="0088BCE9" w14:textId="77777777" w:rsidTr="00875DF4">
      <w:trPr>
        <w:trHeight w:val="300"/>
      </w:trPr>
      <w:tc>
        <w:tcPr>
          <w:tcW w:w="3475" w:type="dxa"/>
        </w:tcPr>
        <w:p w14:paraId="1A65EAC6" w14:textId="77777777" w:rsidR="00BD739B" w:rsidRDefault="00BD739B" w:rsidP="00875DF4">
          <w:pPr>
            <w:pStyle w:val="Header"/>
            <w:ind w:left="-115"/>
          </w:pPr>
        </w:p>
      </w:tc>
      <w:tc>
        <w:tcPr>
          <w:tcW w:w="3475" w:type="dxa"/>
        </w:tcPr>
        <w:p w14:paraId="52EC6334" w14:textId="77777777" w:rsidR="00BD739B" w:rsidRDefault="00BD739B" w:rsidP="00875DF4">
          <w:pPr>
            <w:pStyle w:val="Header"/>
            <w:jc w:val="center"/>
          </w:pPr>
        </w:p>
      </w:tc>
      <w:tc>
        <w:tcPr>
          <w:tcW w:w="3475" w:type="dxa"/>
        </w:tcPr>
        <w:p w14:paraId="51A6A159" w14:textId="77777777" w:rsidR="00BD739B" w:rsidRDefault="00BD739B" w:rsidP="00875DF4">
          <w:pPr>
            <w:pStyle w:val="Header"/>
            <w:ind w:right="-115"/>
            <w:jc w:val="right"/>
          </w:pPr>
        </w:p>
      </w:tc>
    </w:tr>
  </w:tbl>
  <w:p w14:paraId="18C3E780" w14:textId="77777777" w:rsidR="00BD739B" w:rsidRDefault="00BD739B" w:rsidP="00875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0E76B8B" w14:paraId="4B943AE4" w14:textId="77777777" w:rsidTr="00875DF4">
      <w:trPr>
        <w:trHeight w:val="300"/>
      </w:trPr>
      <w:tc>
        <w:tcPr>
          <w:tcW w:w="3475" w:type="dxa"/>
        </w:tcPr>
        <w:p w14:paraId="5F29A35C" w14:textId="77777777" w:rsidR="00E76B8B" w:rsidRDefault="00E76B8B" w:rsidP="00875DF4">
          <w:pPr>
            <w:pStyle w:val="Header"/>
            <w:ind w:left="-115"/>
          </w:pPr>
        </w:p>
      </w:tc>
      <w:tc>
        <w:tcPr>
          <w:tcW w:w="3475" w:type="dxa"/>
        </w:tcPr>
        <w:p w14:paraId="5B6CE234" w14:textId="77777777" w:rsidR="00E76B8B" w:rsidRDefault="00E76B8B" w:rsidP="00875DF4">
          <w:pPr>
            <w:pStyle w:val="Header"/>
            <w:jc w:val="center"/>
          </w:pPr>
        </w:p>
      </w:tc>
      <w:tc>
        <w:tcPr>
          <w:tcW w:w="3475" w:type="dxa"/>
        </w:tcPr>
        <w:p w14:paraId="7B2EC04D" w14:textId="77777777" w:rsidR="00E76B8B" w:rsidRDefault="00E76B8B" w:rsidP="00875DF4">
          <w:pPr>
            <w:pStyle w:val="Header"/>
            <w:ind w:right="-115"/>
            <w:jc w:val="right"/>
          </w:pPr>
        </w:p>
      </w:tc>
    </w:tr>
  </w:tbl>
  <w:p w14:paraId="10A40C7B" w14:textId="77777777" w:rsidR="00E76B8B" w:rsidRDefault="00E76B8B" w:rsidP="00875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0E76B8B" w14:paraId="5BEB7C7F" w14:textId="77777777" w:rsidTr="00875DF4">
      <w:trPr>
        <w:trHeight w:val="300"/>
      </w:trPr>
      <w:tc>
        <w:tcPr>
          <w:tcW w:w="3475" w:type="dxa"/>
        </w:tcPr>
        <w:p w14:paraId="511698D8" w14:textId="77777777" w:rsidR="00E76B8B" w:rsidRDefault="00E76B8B" w:rsidP="00875DF4">
          <w:pPr>
            <w:pStyle w:val="Header"/>
            <w:ind w:left="-115"/>
          </w:pPr>
        </w:p>
      </w:tc>
      <w:tc>
        <w:tcPr>
          <w:tcW w:w="3475" w:type="dxa"/>
        </w:tcPr>
        <w:p w14:paraId="6AF2782C" w14:textId="77777777" w:rsidR="00E76B8B" w:rsidRDefault="00E76B8B" w:rsidP="00875DF4">
          <w:pPr>
            <w:pStyle w:val="Header"/>
            <w:jc w:val="center"/>
          </w:pPr>
        </w:p>
      </w:tc>
      <w:tc>
        <w:tcPr>
          <w:tcW w:w="3475" w:type="dxa"/>
        </w:tcPr>
        <w:p w14:paraId="72F92ACA" w14:textId="77777777" w:rsidR="00E76B8B" w:rsidRDefault="00E76B8B" w:rsidP="00875DF4">
          <w:pPr>
            <w:pStyle w:val="Header"/>
            <w:ind w:right="-115"/>
            <w:jc w:val="right"/>
          </w:pPr>
        </w:p>
      </w:tc>
    </w:tr>
  </w:tbl>
  <w:p w14:paraId="7413EA60" w14:textId="77777777" w:rsidR="00E76B8B" w:rsidRDefault="00E76B8B" w:rsidP="00875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1AF7" w14:textId="77777777" w:rsidR="00CD51FF" w:rsidRDefault="00CD51FF">
      <w:r>
        <w:separator/>
      </w:r>
    </w:p>
  </w:footnote>
  <w:footnote w:type="continuationSeparator" w:id="0">
    <w:p w14:paraId="0026774E" w14:textId="77777777" w:rsidR="00CD51FF" w:rsidRDefault="00CD51FF">
      <w:r>
        <w:continuationSeparator/>
      </w:r>
    </w:p>
  </w:footnote>
  <w:footnote w:type="continuationNotice" w:id="1">
    <w:p w14:paraId="17B58A5A" w14:textId="77777777" w:rsidR="0042500C" w:rsidRDefault="00425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0875DF4" w14:paraId="40B14C09" w14:textId="77777777" w:rsidTr="00875DF4">
      <w:trPr>
        <w:trHeight w:val="300"/>
      </w:trPr>
      <w:tc>
        <w:tcPr>
          <w:tcW w:w="3475" w:type="dxa"/>
        </w:tcPr>
        <w:p w14:paraId="0088A241" w14:textId="77777777" w:rsidR="00BD739B" w:rsidRDefault="00BD739B" w:rsidP="00875DF4">
          <w:pPr>
            <w:pStyle w:val="Header"/>
            <w:ind w:left="-115"/>
          </w:pPr>
        </w:p>
      </w:tc>
      <w:tc>
        <w:tcPr>
          <w:tcW w:w="3475" w:type="dxa"/>
        </w:tcPr>
        <w:p w14:paraId="14C53690" w14:textId="77777777" w:rsidR="00BD739B" w:rsidRDefault="00BD739B" w:rsidP="00875DF4">
          <w:pPr>
            <w:pStyle w:val="Header"/>
            <w:jc w:val="center"/>
          </w:pPr>
        </w:p>
      </w:tc>
      <w:tc>
        <w:tcPr>
          <w:tcW w:w="3475" w:type="dxa"/>
        </w:tcPr>
        <w:p w14:paraId="6CCAF1F6" w14:textId="77777777" w:rsidR="00BD739B" w:rsidRDefault="00BD739B" w:rsidP="00875DF4">
          <w:pPr>
            <w:pStyle w:val="Header"/>
            <w:ind w:right="-115"/>
            <w:jc w:val="right"/>
          </w:pPr>
        </w:p>
      </w:tc>
    </w:tr>
  </w:tbl>
  <w:p w14:paraId="6CBED972" w14:textId="77777777" w:rsidR="00BD739B" w:rsidRDefault="00BD739B" w:rsidP="00875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0E76B8B" w14:paraId="214B625C" w14:textId="77777777" w:rsidTr="00875DF4">
      <w:trPr>
        <w:trHeight w:val="300"/>
      </w:trPr>
      <w:tc>
        <w:tcPr>
          <w:tcW w:w="3475" w:type="dxa"/>
        </w:tcPr>
        <w:p w14:paraId="56C0F619" w14:textId="77777777" w:rsidR="00E76B8B" w:rsidRDefault="00E76B8B" w:rsidP="00875DF4">
          <w:pPr>
            <w:pStyle w:val="Header"/>
            <w:ind w:left="-115"/>
          </w:pPr>
        </w:p>
      </w:tc>
      <w:tc>
        <w:tcPr>
          <w:tcW w:w="3475" w:type="dxa"/>
        </w:tcPr>
        <w:p w14:paraId="43ADF56C" w14:textId="77777777" w:rsidR="00E76B8B" w:rsidRDefault="00E76B8B" w:rsidP="00875DF4">
          <w:pPr>
            <w:pStyle w:val="Header"/>
            <w:jc w:val="center"/>
          </w:pPr>
        </w:p>
      </w:tc>
      <w:tc>
        <w:tcPr>
          <w:tcW w:w="3475" w:type="dxa"/>
        </w:tcPr>
        <w:p w14:paraId="03AD0FFF" w14:textId="77777777" w:rsidR="00E76B8B" w:rsidRDefault="00E76B8B" w:rsidP="00875DF4">
          <w:pPr>
            <w:pStyle w:val="Header"/>
            <w:ind w:right="-115"/>
            <w:jc w:val="right"/>
          </w:pPr>
        </w:p>
      </w:tc>
    </w:tr>
  </w:tbl>
  <w:p w14:paraId="64092A27" w14:textId="77777777" w:rsidR="00E76B8B" w:rsidRDefault="00E76B8B" w:rsidP="00875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0E76B8B" w14:paraId="2E8CC5C5" w14:textId="77777777" w:rsidTr="00875DF4">
      <w:trPr>
        <w:trHeight w:val="300"/>
      </w:trPr>
      <w:tc>
        <w:tcPr>
          <w:tcW w:w="3475" w:type="dxa"/>
        </w:tcPr>
        <w:p w14:paraId="069822EB" w14:textId="77777777" w:rsidR="00E76B8B" w:rsidRDefault="00E76B8B" w:rsidP="00875DF4">
          <w:pPr>
            <w:pStyle w:val="Header"/>
            <w:ind w:left="-115"/>
          </w:pPr>
        </w:p>
      </w:tc>
      <w:tc>
        <w:tcPr>
          <w:tcW w:w="3475" w:type="dxa"/>
        </w:tcPr>
        <w:p w14:paraId="158047EC" w14:textId="77777777" w:rsidR="00E76B8B" w:rsidRDefault="00E76B8B" w:rsidP="00875DF4">
          <w:pPr>
            <w:pStyle w:val="Header"/>
            <w:jc w:val="center"/>
          </w:pPr>
        </w:p>
      </w:tc>
      <w:tc>
        <w:tcPr>
          <w:tcW w:w="3475" w:type="dxa"/>
        </w:tcPr>
        <w:p w14:paraId="7553E533" w14:textId="77777777" w:rsidR="00E76B8B" w:rsidRDefault="00E76B8B" w:rsidP="00875DF4">
          <w:pPr>
            <w:pStyle w:val="Header"/>
            <w:ind w:right="-115"/>
            <w:jc w:val="right"/>
          </w:pPr>
        </w:p>
      </w:tc>
    </w:tr>
  </w:tbl>
  <w:p w14:paraId="698BF44D" w14:textId="77777777" w:rsidR="00E76B8B" w:rsidRDefault="00E76B8B" w:rsidP="00875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42DF"/>
    <w:multiLevelType w:val="hybridMultilevel"/>
    <w:tmpl w:val="B3E4D4F2"/>
    <w:lvl w:ilvl="0" w:tplc="F0882694">
      <w:numFmt w:val="bullet"/>
      <w:lvlText w:val=""/>
      <w:lvlJc w:val="left"/>
      <w:pPr>
        <w:ind w:left="396" w:hanging="284"/>
      </w:pPr>
      <w:rPr>
        <w:rFonts w:ascii="Symbol" w:eastAsia="Symbol" w:hAnsi="Symbol" w:cs="Symbol" w:hint="default"/>
        <w:b w:val="0"/>
        <w:bCs w:val="0"/>
        <w:i w:val="0"/>
        <w:iCs w:val="0"/>
        <w:w w:val="100"/>
        <w:sz w:val="22"/>
        <w:szCs w:val="22"/>
        <w:lang w:val="en-US" w:eastAsia="en-US" w:bidi="ar-SA"/>
      </w:rPr>
    </w:lvl>
    <w:lvl w:ilvl="1" w:tplc="426A40F0">
      <w:numFmt w:val="bullet"/>
      <w:lvlText w:val="•"/>
      <w:lvlJc w:val="left"/>
      <w:pPr>
        <w:ind w:left="1402" w:hanging="284"/>
      </w:pPr>
      <w:rPr>
        <w:rFonts w:hint="default"/>
        <w:lang w:val="en-US" w:eastAsia="en-US" w:bidi="ar-SA"/>
      </w:rPr>
    </w:lvl>
    <w:lvl w:ilvl="2" w:tplc="8CF04C50">
      <w:numFmt w:val="bullet"/>
      <w:lvlText w:val="•"/>
      <w:lvlJc w:val="left"/>
      <w:pPr>
        <w:ind w:left="2405" w:hanging="284"/>
      </w:pPr>
      <w:rPr>
        <w:rFonts w:hint="default"/>
        <w:lang w:val="en-US" w:eastAsia="en-US" w:bidi="ar-SA"/>
      </w:rPr>
    </w:lvl>
    <w:lvl w:ilvl="3" w:tplc="E9DC4BBA">
      <w:numFmt w:val="bullet"/>
      <w:lvlText w:val="•"/>
      <w:lvlJc w:val="left"/>
      <w:pPr>
        <w:ind w:left="3407" w:hanging="284"/>
      </w:pPr>
      <w:rPr>
        <w:rFonts w:hint="default"/>
        <w:lang w:val="en-US" w:eastAsia="en-US" w:bidi="ar-SA"/>
      </w:rPr>
    </w:lvl>
    <w:lvl w:ilvl="4" w:tplc="AE8A9424">
      <w:numFmt w:val="bullet"/>
      <w:lvlText w:val="•"/>
      <w:lvlJc w:val="left"/>
      <w:pPr>
        <w:ind w:left="4410" w:hanging="284"/>
      </w:pPr>
      <w:rPr>
        <w:rFonts w:hint="default"/>
        <w:lang w:val="en-US" w:eastAsia="en-US" w:bidi="ar-SA"/>
      </w:rPr>
    </w:lvl>
    <w:lvl w:ilvl="5" w:tplc="BECADA2C">
      <w:numFmt w:val="bullet"/>
      <w:lvlText w:val="•"/>
      <w:lvlJc w:val="left"/>
      <w:pPr>
        <w:ind w:left="5413" w:hanging="284"/>
      </w:pPr>
      <w:rPr>
        <w:rFonts w:hint="default"/>
        <w:lang w:val="en-US" w:eastAsia="en-US" w:bidi="ar-SA"/>
      </w:rPr>
    </w:lvl>
    <w:lvl w:ilvl="6" w:tplc="57501CEE">
      <w:numFmt w:val="bullet"/>
      <w:lvlText w:val="•"/>
      <w:lvlJc w:val="left"/>
      <w:pPr>
        <w:ind w:left="6415" w:hanging="284"/>
      </w:pPr>
      <w:rPr>
        <w:rFonts w:hint="default"/>
        <w:lang w:val="en-US" w:eastAsia="en-US" w:bidi="ar-SA"/>
      </w:rPr>
    </w:lvl>
    <w:lvl w:ilvl="7" w:tplc="61380EF6">
      <w:numFmt w:val="bullet"/>
      <w:lvlText w:val="•"/>
      <w:lvlJc w:val="left"/>
      <w:pPr>
        <w:ind w:left="7418" w:hanging="284"/>
      </w:pPr>
      <w:rPr>
        <w:rFonts w:hint="default"/>
        <w:lang w:val="en-US" w:eastAsia="en-US" w:bidi="ar-SA"/>
      </w:rPr>
    </w:lvl>
    <w:lvl w:ilvl="8" w:tplc="57C80EAC">
      <w:numFmt w:val="bullet"/>
      <w:lvlText w:val="•"/>
      <w:lvlJc w:val="left"/>
      <w:pPr>
        <w:ind w:left="8421" w:hanging="284"/>
      </w:pPr>
      <w:rPr>
        <w:rFonts w:hint="default"/>
        <w:lang w:val="en-US" w:eastAsia="en-US" w:bidi="ar-SA"/>
      </w:rPr>
    </w:lvl>
  </w:abstractNum>
  <w:abstractNum w:abstractNumId="1" w15:restartNumberingAfterBreak="0">
    <w:nsid w:val="3B424AE8"/>
    <w:multiLevelType w:val="multilevel"/>
    <w:tmpl w:val="2DFA48A6"/>
    <w:lvl w:ilvl="0">
      <w:start w:val="1"/>
      <w:numFmt w:val="decimal"/>
      <w:lvlText w:val="%1."/>
      <w:lvlJc w:val="left"/>
      <w:pPr>
        <w:ind w:left="470" w:hanging="358"/>
      </w:pPr>
      <w:rPr>
        <w:rFonts w:hint="default"/>
        <w:w w:val="100"/>
        <w:lang w:val="en-US" w:eastAsia="en-US" w:bidi="ar-SA"/>
      </w:rPr>
    </w:lvl>
    <w:lvl w:ilvl="1">
      <w:start w:val="1"/>
      <w:numFmt w:val="decimal"/>
      <w:lvlText w:val="%1.%2"/>
      <w:lvlJc w:val="left"/>
      <w:pPr>
        <w:ind w:left="679"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682" w:hanging="567"/>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845" w:hanging="567"/>
      </w:pPr>
      <w:rPr>
        <w:rFonts w:hint="default"/>
        <w:lang w:val="en-US" w:eastAsia="en-US" w:bidi="ar-SA"/>
      </w:rPr>
    </w:lvl>
    <w:lvl w:ilvl="4">
      <w:numFmt w:val="bullet"/>
      <w:lvlText w:val="•"/>
      <w:lvlJc w:val="left"/>
      <w:pPr>
        <w:ind w:left="3928" w:hanging="567"/>
      </w:pPr>
      <w:rPr>
        <w:rFonts w:hint="default"/>
        <w:lang w:val="en-US" w:eastAsia="en-US" w:bidi="ar-SA"/>
      </w:rPr>
    </w:lvl>
    <w:lvl w:ilvl="5">
      <w:numFmt w:val="bullet"/>
      <w:lvlText w:val="•"/>
      <w:lvlJc w:val="left"/>
      <w:pPr>
        <w:ind w:left="5011" w:hanging="567"/>
      </w:pPr>
      <w:rPr>
        <w:rFonts w:hint="default"/>
        <w:lang w:val="en-US" w:eastAsia="en-US" w:bidi="ar-SA"/>
      </w:rPr>
    </w:lvl>
    <w:lvl w:ilvl="6">
      <w:numFmt w:val="bullet"/>
      <w:lvlText w:val="•"/>
      <w:lvlJc w:val="left"/>
      <w:pPr>
        <w:ind w:left="6094" w:hanging="567"/>
      </w:pPr>
      <w:rPr>
        <w:rFonts w:hint="default"/>
        <w:lang w:val="en-US" w:eastAsia="en-US" w:bidi="ar-SA"/>
      </w:rPr>
    </w:lvl>
    <w:lvl w:ilvl="7">
      <w:numFmt w:val="bullet"/>
      <w:lvlText w:val="•"/>
      <w:lvlJc w:val="left"/>
      <w:pPr>
        <w:ind w:left="7177" w:hanging="567"/>
      </w:pPr>
      <w:rPr>
        <w:rFonts w:hint="default"/>
        <w:lang w:val="en-US" w:eastAsia="en-US" w:bidi="ar-SA"/>
      </w:rPr>
    </w:lvl>
    <w:lvl w:ilvl="8">
      <w:numFmt w:val="bullet"/>
      <w:lvlText w:val="•"/>
      <w:lvlJc w:val="left"/>
      <w:pPr>
        <w:ind w:left="8260" w:hanging="567"/>
      </w:pPr>
      <w:rPr>
        <w:rFonts w:hint="default"/>
        <w:lang w:val="en-US" w:eastAsia="en-US" w:bidi="ar-SA"/>
      </w:rPr>
    </w:lvl>
  </w:abstractNum>
  <w:num w:numId="1" w16cid:durableId="915557757">
    <w:abstractNumId w:val="1"/>
  </w:num>
  <w:num w:numId="2" w16cid:durableId="25370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8B"/>
    <w:rsid w:val="001623D3"/>
    <w:rsid w:val="002925FD"/>
    <w:rsid w:val="002A2022"/>
    <w:rsid w:val="00352115"/>
    <w:rsid w:val="00356931"/>
    <w:rsid w:val="00361C5F"/>
    <w:rsid w:val="00384558"/>
    <w:rsid w:val="003C01D7"/>
    <w:rsid w:val="004037E2"/>
    <w:rsid w:val="0042500C"/>
    <w:rsid w:val="004C57CB"/>
    <w:rsid w:val="00501FEC"/>
    <w:rsid w:val="00531D43"/>
    <w:rsid w:val="00550FFE"/>
    <w:rsid w:val="00552462"/>
    <w:rsid w:val="00565612"/>
    <w:rsid w:val="005D73A5"/>
    <w:rsid w:val="0061611E"/>
    <w:rsid w:val="006C4ECE"/>
    <w:rsid w:val="006E5837"/>
    <w:rsid w:val="00733E6F"/>
    <w:rsid w:val="00823C62"/>
    <w:rsid w:val="00875DF4"/>
    <w:rsid w:val="008B0A54"/>
    <w:rsid w:val="008F3F46"/>
    <w:rsid w:val="009379CD"/>
    <w:rsid w:val="00957B03"/>
    <w:rsid w:val="009627DA"/>
    <w:rsid w:val="009D5691"/>
    <w:rsid w:val="00A73B36"/>
    <w:rsid w:val="00B2122B"/>
    <w:rsid w:val="00BD739B"/>
    <w:rsid w:val="00CD51FF"/>
    <w:rsid w:val="00D8127E"/>
    <w:rsid w:val="00E7259D"/>
    <w:rsid w:val="00E76B8B"/>
    <w:rsid w:val="00EB147F"/>
    <w:rsid w:val="00F456EE"/>
    <w:rsid w:val="00F614B6"/>
    <w:rsid w:val="00F67E96"/>
    <w:rsid w:val="00F7227E"/>
    <w:rsid w:val="02DE0FA0"/>
    <w:rsid w:val="6BC95F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E9F4"/>
  <w15:chartTrackingRefBased/>
  <w15:docId w15:val="{D9B881DC-A908-4C60-9E2D-B500EF04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8B"/>
    <w:pPr>
      <w:widowControl w:val="0"/>
      <w:autoSpaceDE w:val="0"/>
      <w:autoSpaceDN w:val="0"/>
      <w:spacing w:after="0" w:line="240" w:lineRule="auto"/>
    </w:pPr>
    <w:rPr>
      <w:rFonts w:ascii="Arial" w:eastAsia="Arial" w:hAnsi="Arial" w:cs="Arial"/>
      <w:kern w:val="0"/>
      <w:lang w:val="en-US"/>
    </w:rPr>
  </w:style>
  <w:style w:type="paragraph" w:styleId="Heading1">
    <w:name w:val="heading 1"/>
    <w:basedOn w:val="Normal"/>
    <w:next w:val="Normal"/>
    <w:link w:val="Heading1Char"/>
    <w:uiPriority w:val="9"/>
    <w:qFormat/>
    <w:rsid w:val="00E76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76B8B"/>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6B8B"/>
  </w:style>
  <w:style w:type="character" w:customStyle="1" w:styleId="BodyTextChar">
    <w:name w:val="Body Text Char"/>
    <w:basedOn w:val="DefaultParagraphFont"/>
    <w:link w:val="BodyText"/>
    <w:uiPriority w:val="1"/>
    <w:rsid w:val="00E76B8B"/>
    <w:rPr>
      <w:rFonts w:ascii="Arial" w:eastAsia="Arial" w:hAnsi="Arial" w:cs="Arial"/>
      <w:kern w:val="0"/>
      <w:lang w:val="en-US"/>
    </w:rPr>
  </w:style>
  <w:style w:type="paragraph" w:styleId="Title">
    <w:name w:val="Title"/>
    <w:basedOn w:val="Normal"/>
    <w:link w:val="TitleChar"/>
    <w:uiPriority w:val="10"/>
    <w:qFormat/>
    <w:rsid w:val="00E76B8B"/>
    <w:pPr>
      <w:spacing w:before="89"/>
      <w:ind w:left="1747" w:right="209" w:hanging="675"/>
    </w:pPr>
    <w:rPr>
      <w:b/>
      <w:bCs/>
      <w:sz w:val="32"/>
      <w:szCs w:val="32"/>
    </w:rPr>
  </w:style>
  <w:style w:type="character" w:customStyle="1" w:styleId="TitleChar">
    <w:name w:val="Title Char"/>
    <w:basedOn w:val="DefaultParagraphFont"/>
    <w:link w:val="Title"/>
    <w:uiPriority w:val="10"/>
    <w:rsid w:val="00E76B8B"/>
    <w:rPr>
      <w:rFonts w:ascii="Arial" w:eastAsia="Arial" w:hAnsi="Arial" w:cs="Arial"/>
      <w:b/>
      <w:bCs/>
      <w:kern w:val="0"/>
      <w:sz w:val="32"/>
      <w:szCs w:val="32"/>
      <w:lang w:val="en-US"/>
    </w:rPr>
  </w:style>
  <w:style w:type="paragraph" w:customStyle="1" w:styleId="TableParagraph">
    <w:name w:val="Table Paragraph"/>
    <w:basedOn w:val="Normal"/>
    <w:uiPriority w:val="1"/>
    <w:qFormat/>
    <w:rsid w:val="00E76B8B"/>
  </w:style>
  <w:style w:type="character" w:customStyle="1" w:styleId="HeaderChar">
    <w:name w:val="Header Char"/>
    <w:basedOn w:val="DefaultParagraphFont"/>
    <w:link w:val="Header"/>
    <w:uiPriority w:val="99"/>
    <w:rsid w:val="00E76B8B"/>
  </w:style>
  <w:style w:type="paragraph" w:styleId="Header">
    <w:name w:val="header"/>
    <w:basedOn w:val="Normal"/>
    <w:link w:val="HeaderChar"/>
    <w:uiPriority w:val="99"/>
    <w:unhideWhenUsed/>
    <w:rsid w:val="00E76B8B"/>
    <w:pPr>
      <w:tabs>
        <w:tab w:val="center" w:pos="4680"/>
        <w:tab w:val="right" w:pos="9360"/>
      </w:tabs>
    </w:pPr>
    <w:rPr>
      <w:rFonts w:asciiTheme="minorHAnsi" w:eastAsiaTheme="minorHAnsi" w:hAnsiTheme="minorHAnsi" w:cstheme="minorBidi"/>
      <w:kern w:val="2"/>
      <w:lang w:val="en-GB"/>
    </w:rPr>
  </w:style>
  <w:style w:type="character" w:customStyle="1" w:styleId="HeaderChar1">
    <w:name w:val="Header Char1"/>
    <w:basedOn w:val="DefaultParagraphFont"/>
    <w:uiPriority w:val="99"/>
    <w:semiHidden/>
    <w:rsid w:val="00E76B8B"/>
    <w:rPr>
      <w:rFonts w:ascii="Arial" w:eastAsia="Arial" w:hAnsi="Arial" w:cs="Arial"/>
      <w:kern w:val="0"/>
      <w:lang w:val="en-US"/>
      <w14:ligatures w14:val="none"/>
    </w:rPr>
  </w:style>
  <w:style w:type="character" w:customStyle="1" w:styleId="FooterChar">
    <w:name w:val="Footer Char"/>
    <w:basedOn w:val="DefaultParagraphFont"/>
    <w:link w:val="Footer"/>
    <w:uiPriority w:val="99"/>
    <w:rsid w:val="00E76B8B"/>
  </w:style>
  <w:style w:type="paragraph" w:styleId="Footer">
    <w:name w:val="footer"/>
    <w:basedOn w:val="Normal"/>
    <w:link w:val="FooterChar"/>
    <w:uiPriority w:val="99"/>
    <w:unhideWhenUsed/>
    <w:rsid w:val="00E76B8B"/>
    <w:pPr>
      <w:tabs>
        <w:tab w:val="center" w:pos="4680"/>
        <w:tab w:val="right" w:pos="9360"/>
      </w:tabs>
    </w:pPr>
    <w:rPr>
      <w:rFonts w:asciiTheme="minorHAnsi" w:eastAsiaTheme="minorHAnsi" w:hAnsiTheme="minorHAnsi" w:cstheme="minorBidi"/>
      <w:kern w:val="2"/>
      <w:lang w:val="en-GB"/>
    </w:rPr>
  </w:style>
  <w:style w:type="character" w:customStyle="1" w:styleId="FooterChar1">
    <w:name w:val="Footer Char1"/>
    <w:basedOn w:val="DefaultParagraphFont"/>
    <w:uiPriority w:val="99"/>
    <w:semiHidden/>
    <w:rsid w:val="00E76B8B"/>
    <w:rPr>
      <w:rFonts w:ascii="Arial" w:eastAsia="Arial" w:hAnsi="Arial" w:cs="Arial"/>
      <w:kern w:val="0"/>
      <w:lang w:val="en-US"/>
      <w14:ligatures w14:val="none"/>
    </w:rPr>
  </w:style>
  <w:style w:type="paragraph" w:styleId="ListParagraph">
    <w:name w:val="List Paragraph"/>
    <w:basedOn w:val="Normal"/>
    <w:uiPriority w:val="1"/>
    <w:qFormat/>
    <w:rsid w:val="00E76B8B"/>
    <w:pPr>
      <w:ind w:left="679" w:hanging="568"/>
    </w:pPr>
  </w:style>
  <w:style w:type="character" w:styleId="Hyperlink">
    <w:name w:val="Hyperlink"/>
    <w:basedOn w:val="DefaultParagraphFont"/>
    <w:uiPriority w:val="99"/>
    <w:unhideWhenUsed/>
    <w:rsid w:val="00E76B8B"/>
    <w:rPr>
      <w:color w:val="0563C1" w:themeColor="hyperlink"/>
      <w:u w:val="single"/>
    </w:rPr>
  </w:style>
  <w:style w:type="character" w:styleId="UnresolvedMention">
    <w:name w:val="Unresolved Mention"/>
    <w:basedOn w:val="DefaultParagraphFont"/>
    <w:uiPriority w:val="99"/>
    <w:semiHidden/>
    <w:unhideWhenUsed/>
    <w:rsid w:val="00E76B8B"/>
    <w:rPr>
      <w:color w:val="605E5C"/>
      <w:shd w:val="clear" w:color="auto" w:fill="E1DFDD"/>
    </w:rPr>
  </w:style>
  <w:style w:type="character" w:customStyle="1" w:styleId="Heading2Char">
    <w:name w:val="Heading 2 Char"/>
    <w:basedOn w:val="DefaultParagraphFont"/>
    <w:link w:val="Heading2"/>
    <w:uiPriority w:val="9"/>
    <w:rsid w:val="00E76B8B"/>
    <w:rPr>
      <w:rFonts w:ascii="Arial" w:eastAsia="Arial" w:hAnsi="Arial" w:cs="Arial"/>
      <w:b/>
      <w:bCs/>
      <w:kern w:val="0"/>
      <w:lang w:val="en-US"/>
    </w:rPr>
  </w:style>
  <w:style w:type="character" w:styleId="FollowedHyperlink">
    <w:name w:val="FollowedHyperlink"/>
    <w:basedOn w:val="DefaultParagraphFont"/>
    <w:uiPriority w:val="99"/>
    <w:semiHidden/>
    <w:unhideWhenUsed/>
    <w:rsid w:val="00E76B8B"/>
    <w:rPr>
      <w:color w:val="954F72" w:themeColor="followedHyperlink"/>
      <w:u w:val="single"/>
    </w:rPr>
  </w:style>
  <w:style w:type="character" w:customStyle="1" w:styleId="Heading1Char">
    <w:name w:val="Heading 1 Char"/>
    <w:basedOn w:val="DefaultParagraphFont"/>
    <w:link w:val="Heading1"/>
    <w:uiPriority w:val="9"/>
    <w:rsid w:val="00E76B8B"/>
    <w:rPr>
      <w:rFonts w:asciiTheme="majorHAnsi" w:eastAsiaTheme="majorEastAsia" w:hAnsiTheme="majorHAnsi" w:cstheme="majorBidi"/>
      <w:color w:val="2F5496" w:themeColor="accent1" w:themeShade="BF"/>
      <w:kern w:val="0"/>
      <w:sz w:val="32"/>
      <w:szCs w:val="32"/>
      <w:lang w:val="en-US"/>
    </w:rPr>
  </w:style>
  <w:style w:type="character" w:customStyle="1" w:styleId="normaltextrun">
    <w:name w:val="normaltextrun"/>
    <w:basedOn w:val="DefaultParagraphFont"/>
    <w:rsid w:val="00E7259D"/>
  </w:style>
  <w:style w:type="character" w:customStyle="1" w:styleId="eop">
    <w:name w:val="eop"/>
    <w:basedOn w:val="DefaultParagraphFont"/>
    <w:rsid w:val="00E7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roehampton.ac.uk/student-support/financial-support-and-guidance/student-hardship-fund/"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hse.gov.uk/mothers/worker/index.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having-a-child-through-surrog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abilities@roehampton.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egislation.gov.uk/ukpga/2002/38/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ehampton.ac.uk/graduate-school/current-stud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8F6642F89964A9EF89256522AF546" ma:contentTypeVersion="12" ma:contentTypeDescription="Create a new document." ma:contentTypeScope="" ma:versionID="31b4935ba91fc7672b90a506519d2de5">
  <xsd:schema xmlns:xsd="http://www.w3.org/2001/XMLSchema" xmlns:xs="http://www.w3.org/2001/XMLSchema" xmlns:p="http://schemas.microsoft.com/office/2006/metadata/properties" xmlns:ns2="66926aeb-ac0d-44dc-9e7c-3989ea323e46" xmlns:ns3="75a28cf3-9262-494e-8e02-5092a5e3e3b0" targetNamespace="http://schemas.microsoft.com/office/2006/metadata/properties" ma:root="true" ma:fieldsID="2f6696d0b0ebf39566758f7b1a99f158" ns2:_="" ns3:_="">
    <xsd:import namespace="66926aeb-ac0d-44dc-9e7c-3989ea323e46"/>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26aeb-ac0d-44dc-9e7c-3989ea323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d0af180-1065-48e5-bc0d-526fac62829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C0EDFB7-85BC-4381-B6F2-94F73599E851}" ma:internalName="TaxCatchAll" ma:showField="CatchAllData"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a28cf3-9262-494e-8e02-5092a5e3e3b0" xsi:nil="true"/>
    <lcf76f155ced4ddcb4097134ff3c332f xmlns="66926aeb-ac0d-44dc-9e7c-3989ea323e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76FC5-283B-4095-8A25-D9D26E8B4E37}"/>
</file>

<file path=customXml/itemProps2.xml><?xml version="1.0" encoding="utf-8"?>
<ds:datastoreItem xmlns:ds="http://schemas.openxmlformats.org/officeDocument/2006/customXml" ds:itemID="{FF1A04DE-7A78-4B8A-A260-9C0321B6AF50}">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75a28cf3-9262-494e-8e02-5092a5e3e3b0"/>
    <ds:schemaRef ds:uri="66926aeb-ac0d-44dc-9e7c-3989ea323e46"/>
  </ds:schemaRefs>
</ds:datastoreItem>
</file>

<file path=customXml/itemProps3.xml><?xml version="1.0" encoding="utf-8"?>
<ds:datastoreItem xmlns:ds="http://schemas.openxmlformats.org/officeDocument/2006/customXml" ds:itemID="{2F0384E8-62DB-4DF6-A105-4CE0A3105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4567</Words>
  <Characters>26035</Characters>
  <Application>Microsoft Office Word</Application>
  <DocSecurity>0</DocSecurity>
  <Lines>216</Lines>
  <Paragraphs>61</Paragraphs>
  <ScaleCrop>false</ScaleCrop>
  <Company>University of Roehampton</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McCormick</dc:creator>
  <cp:keywords/>
  <dc:description/>
  <cp:lastModifiedBy>Melanie Duhig</cp:lastModifiedBy>
  <cp:revision>32</cp:revision>
  <dcterms:created xsi:type="dcterms:W3CDTF">2024-01-09T01:31:00Z</dcterms:created>
  <dcterms:modified xsi:type="dcterms:W3CDTF">2024-01-16T10:31:00Z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0x010100BEB8F6642F89964A9EF89256522AF546</vt:lpwstr>
  </property>
  <property fmtid="{D5CDD505-2E9C-101B-9397-08002B2CF9AE}" pid="5" name="Roehampton Team">
    <vt:lpwstr>9;#Secretariat|4b49ce54-798d-4945-af7b-0ff19ad5cd24</vt:lpwstr>
  </property>
  <property fmtid="{D5CDD505-2E9C-101B-9397-08002B2CF9AE}" pid="6" name="Document Type">
    <vt:lpwstr>10;#-|96c1daca-04a8-4eb7-b1a8-7250d777ade4</vt:lpwstr>
  </property>
  <property fmtid="{D5CDD505-2E9C-101B-9397-08002B2CF9AE}" pid="7" name="_ExtendedDescription">
    <vt:lpwstr/>
  </property>
</Properties>
</file>