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BFA76" w14:textId="4FA3B9D9" w:rsidR="008C017E" w:rsidRDefault="008C017E" w:rsidP="008C017E">
      <w:pPr>
        <w:jc w:val="center"/>
        <w:rPr>
          <w:rFonts w:cstheme="minorHAnsi"/>
          <w:sz w:val="28"/>
          <w:szCs w:val="28"/>
        </w:rPr>
      </w:pPr>
      <w:r w:rsidRPr="008C017E">
        <w:rPr>
          <w:rFonts w:cstheme="minorHAnsi"/>
          <w:sz w:val="28"/>
          <w:szCs w:val="28"/>
        </w:rPr>
        <w:drawing>
          <wp:inline distT="0" distB="0" distL="0" distR="0" wp14:anchorId="571D92C5" wp14:editId="249480B6">
            <wp:extent cx="1724266" cy="695422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BB87" w14:textId="6D586FB5" w:rsidR="008C017E" w:rsidRPr="00587E3B" w:rsidRDefault="008424CB" w:rsidP="008C017E">
      <w:pPr>
        <w:jc w:val="center"/>
        <w:rPr>
          <w:rFonts w:cstheme="minorHAnsi"/>
          <w:b/>
          <w:bCs/>
          <w:i/>
          <w:iCs/>
          <w:sz w:val="40"/>
          <w:szCs w:val="40"/>
        </w:rPr>
      </w:pPr>
      <w:r w:rsidRPr="00587E3B">
        <w:rPr>
          <w:rFonts w:cstheme="minorHAnsi"/>
          <w:b/>
          <w:bCs/>
          <w:i/>
          <w:iCs/>
          <w:sz w:val="40"/>
          <w:szCs w:val="40"/>
        </w:rPr>
        <w:t>Secondary Mathematics PGCE</w:t>
      </w:r>
    </w:p>
    <w:p w14:paraId="624CD85C" w14:textId="4EED8935" w:rsidR="008C017E" w:rsidRDefault="008C017E" w:rsidP="008C017E">
      <w:pPr>
        <w:jc w:val="center"/>
        <w:rPr>
          <w:rFonts w:cstheme="minorHAnsi"/>
          <w:sz w:val="28"/>
          <w:szCs w:val="28"/>
          <w:lang w:val="en-US"/>
        </w:rPr>
      </w:pPr>
      <w:r w:rsidRPr="008C017E">
        <w:rPr>
          <w:rFonts w:cstheme="minorHAnsi"/>
          <w:sz w:val="28"/>
          <w:szCs w:val="28"/>
          <w:lang w:val="en-US"/>
        </w:rPr>
        <w:drawing>
          <wp:inline distT="0" distB="0" distL="0" distR="0" wp14:anchorId="071A94F7" wp14:editId="6CA69D4D">
            <wp:extent cx="3190875" cy="2847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A860" w14:textId="2352A368" w:rsidR="008C017E" w:rsidRDefault="008C017E" w:rsidP="008C017E">
      <w:pPr>
        <w:jc w:val="center"/>
        <w:rPr>
          <w:iCs/>
          <w:sz w:val="28"/>
          <w:szCs w:val="28"/>
        </w:rPr>
      </w:pPr>
      <w:r w:rsidRPr="008C017E">
        <w:rPr>
          <w:iCs/>
          <w:sz w:val="28"/>
          <w:szCs w:val="28"/>
        </w:rPr>
        <w:t>Welcome to the pre-course study before you commence your PGCE Mathematics course at Roehampton.</w:t>
      </w:r>
    </w:p>
    <w:p w14:paraId="3453A1FA" w14:textId="2DEBEE14" w:rsidR="008C017E" w:rsidRDefault="008C017E" w:rsidP="008C017E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You will need to begin to form your subject knowledge in both pure and pedagogical terms via your senses.</w:t>
      </w:r>
    </w:p>
    <w:p w14:paraId="4F193B2C" w14:textId="513B9B17" w:rsidR="008C017E" w:rsidRPr="0049134A" w:rsidRDefault="006E7891" w:rsidP="006E7891">
      <w:pPr>
        <w:rPr>
          <w:b/>
          <w:bCs/>
          <w:iCs/>
          <w:sz w:val="40"/>
          <w:szCs w:val="40"/>
        </w:rPr>
      </w:pPr>
      <w:r w:rsidRPr="0049134A">
        <w:rPr>
          <w:b/>
          <w:bCs/>
          <w:iCs/>
          <w:sz w:val="40"/>
          <w:szCs w:val="40"/>
        </w:rPr>
        <w:t>Subject knowledge</w:t>
      </w:r>
    </w:p>
    <w:p w14:paraId="5F5726F3" w14:textId="77777777" w:rsidR="00E67B92" w:rsidRDefault="006E7891" w:rsidP="006E7891">
      <w:pPr>
        <w:rPr>
          <w:noProof/>
        </w:rPr>
      </w:pPr>
      <w:r>
        <w:rPr>
          <w:iCs/>
          <w:sz w:val="28"/>
          <w:szCs w:val="28"/>
        </w:rPr>
        <w:t xml:space="preserve">You need to register with the National Centre for the Excellence in Teaching Mathematics </w:t>
      </w:r>
      <w:hyperlink r:id="rId6" w:history="1">
        <w:r w:rsidRPr="006E7891">
          <w:rPr>
            <w:rStyle w:val="Hyperlink"/>
            <w:iCs/>
            <w:sz w:val="28"/>
            <w:szCs w:val="28"/>
          </w:rPr>
          <w:t>NCET</w:t>
        </w:r>
        <w:r w:rsidRPr="006E7891">
          <w:rPr>
            <w:rStyle w:val="Hyperlink"/>
            <w:iCs/>
            <w:sz w:val="28"/>
            <w:szCs w:val="28"/>
          </w:rPr>
          <w:t>M</w:t>
        </w:r>
      </w:hyperlink>
      <w:r>
        <w:rPr>
          <w:iCs/>
          <w:sz w:val="28"/>
          <w:szCs w:val="28"/>
        </w:rPr>
        <w:t>. Registration is for free. At the menu selection at the top of the home page, choose the self-evaluation tools:</w:t>
      </w:r>
      <w:r w:rsidR="00E67B92" w:rsidRPr="00E67B92">
        <w:rPr>
          <w:noProof/>
        </w:rPr>
        <w:t xml:space="preserve"> </w:t>
      </w:r>
    </w:p>
    <w:p w14:paraId="76B9AED3" w14:textId="110DF405" w:rsidR="006E7891" w:rsidRDefault="00E67B92" w:rsidP="00E67B92">
      <w:pPr>
        <w:ind w:left="5760" w:firstLine="477"/>
        <w:rPr>
          <w:iCs/>
          <w:sz w:val="28"/>
          <w:szCs w:val="28"/>
        </w:rPr>
      </w:pPr>
      <w:r w:rsidRPr="00E67B92">
        <w:rPr>
          <w:iCs/>
          <w:sz w:val="28"/>
          <w:szCs w:val="28"/>
        </w:rPr>
        <w:drawing>
          <wp:inline distT="0" distB="0" distL="0" distR="0" wp14:anchorId="3FCFDEDA" wp14:editId="684A60FF">
            <wp:extent cx="371475" cy="685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544" cy="6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8D3D" w14:textId="0E47F9E8" w:rsidR="006E7891" w:rsidRDefault="006E7891" w:rsidP="006E7891">
      <w:pPr>
        <w:rPr>
          <w:rFonts w:cstheme="minorHAnsi"/>
          <w:sz w:val="28"/>
          <w:szCs w:val="28"/>
          <w:lang w:val="en-US"/>
        </w:rPr>
      </w:pPr>
      <w:r w:rsidRPr="006E7891">
        <w:rPr>
          <w:rFonts w:cstheme="minorHAnsi"/>
          <w:sz w:val="28"/>
          <w:szCs w:val="28"/>
          <w:lang w:val="en-US"/>
        </w:rPr>
        <w:drawing>
          <wp:inline distT="0" distB="0" distL="0" distR="0" wp14:anchorId="0D12E584" wp14:editId="00480834">
            <wp:extent cx="5731510" cy="9010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EE2D" w14:textId="607096A0" w:rsidR="00EA1BE3" w:rsidRDefault="00EA1BE3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It is here that you will begin your journey of exploring and auditing your </w:t>
      </w:r>
      <w:r w:rsidR="007D66B6">
        <w:rPr>
          <w:rFonts w:cstheme="minorHAnsi"/>
          <w:sz w:val="28"/>
          <w:szCs w:val="28"/>
          <w:lang w:val="en-US"/>
        </w:rPr>
        <w:t xml:space="preserve">pure </w:t>
      </w:r>
      <w:r>
        <w:rPr>
          <w:rFonts w:cstheme="minorHAnsi"/>
          <w:sz w:val="28"/>
          <w:szCs w:val="28"/>
          <w:lang w:val="en-US"/>
        </w:rPr>
        <w:t>mathematical knowledge.</w:t>
      </w:r>
    </w:p>
    <w:p w14:paraId="5994EEA2" w14:textId="26AF9656" w:rsidR="00B67F75" w:rsidRPr="0049134A" w:rsidRDefault="00B67F75" w:rsidP="006E7891">
      <w:pPr>
        <w:rPr>
          <w:rFonts w:cstheme="minorHAnsi"/>
          <w:b/>
          <w:bCs/>
          <w:sz w:val="40"/>
          <w:szCs w:val="40"/>
          <w:lang w:val="en-US"/>
        </w:rPr>
      </w:pPr>
      <w:r w:rsidRPr="0049134A">
        <w:rPr>
          <w:rFonts w:cstheme="minorHAnsi"/>
          <w:b/>
          <w:bCs/>
          <w:sz w:val="40"/>
          <w:szCs w:val="40"/>
          <w:lang w:val="en-US"/>
        </w:rPr>
        <w:t>Pedagogical subject knowledge</w:t>
      </w:r>
    </w:p>
    <w:p w14:paraId="1C9F6E06" w14:textId="4201C951" w:rsidR="00EA1BE3" w:rsidRDefault="00EA1BE3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Now that you have begun to develop your pure mathematical knowledge you need to begin to develop your pedagogical senses of the subject.</w:t>
      </w:r>
    </w:p>
    <w:p w14:paraId="630153B1" w14:textId="2CF655A3" w:rsidR="00EA1BE3" w:rsidRDefault="00EA1BE3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Sign up on the </w:t>
      </w:r>
      <w:hyperlink r:id="rId9" w:history="1">
        <w:r w:rsidRPr="00EA1BE3">
          <w:rPr>
            <w:rStyle w:val="Hyperlink"/>
            <w:rFonts w:cstheme="minorHAnsi"/>
            <w:sz w:val="28"/>
            <w:szCs w:val="28"/>
            <w:lang w:val="en-US"/>
          </w:rPr>
          <w:t>youcub</w:t>
        </w:r>
        <w:r w:rsidRPr="00EA1BE3">
          <w:rPr>
            <w:rStyle w:val="Hyperlink"/>
            <w:rFonts w:cstheme="minorHAnsi"/>
            <w:sz w:val="28"/>
            <w:szCs w:val="28"/>
            <w:lang w:val="en-US"/>
          </w:rPr>
          <w:t>e</w:t>
        </w:r>
        <w:r w:rsidRPr="00EA1BE3">
          <w:rPr>
            <w:rStyle w:val="Hyperlink"/>
            <w:rFonts w:cstheme="minorHAnsi"/>
            <w:sz w:val="28"/>
            <w:szCs w:val="28"/>
            <w:lang w:val="en-US"/>
          </w:rPr>
          <w:t>d</w:t>
        </w:r>
      </w:hyperlink>
      <w:r>
        <w:rPr>
          <w:rFonts w:cstheme="minorHAnsi"/>
          <w:sz w:val="28"/>
          <w:szCs w:val="28"/>
          <w:lang w:val="en-US"/>
        </w:rPr>
        <w:t xml:space="preserve"> website and begin to look at the important work and research of Jo Boaler. When you have signed up you will receive periodic newsletters. Explore the youcubed site to find a wealth of teaching films, </w:t>
      </w:r>
      <w:r w:rsidR="00B67F75">
        <w:rPr>
          <w:rFonts w:cstheme="minorHAnsi"/>
          <w:sz w:val="28"/>
          <w:szCs w:val="28"/>
          <w:lang w:val="en-US"/>
        </w:rPr>
        <w:t>T</w:t>
      </w:r>
      <w:r>
        <w:rPr>
          <w:rFonts w:cstheme="minorHAnsi"/>
          <w:sz w:val="28"/>
          <w:szCs w:val="28"/>
          <w:lang w:val="en-US"/>
        </w:rPr>
        <w:t>asks and ideas for you.</w:t>
      </w:r>
    </w:p>
    <w:p w14:paraId="321666A4" w14:textId="6B75E994" w:rsidR="00C711F6" w:rsidRDefault="00EA1BE3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Other useful sites</w:t>
      </w:r>
      <w:r w:rsidR="00C711F6">
        <w:rPr>
          <w:rFonts w:cstheme="minorHAnsi"/>
          <w:sz w:val="28"/>
          <w:szCs w:val="28"/>
          <w:lang w:val="en-US"/>
        </w:rPr>
        <w:t xml:space="preserve"> for some insights into mathematics teaching</w:t>
      </w:r>
      <w:r>
        <w:rPr>
          <w:rFonts w:cstheme="minorHAnsi"/>
          <w:sz w:val="28"/>
          <w:szCs w:val="28"/>
          <w:lang w:val="en-US"/>
        </w:rPr>
        <w:t xml:space="preserve">: </w:t>
      </w:r>
    </w:p>
    <w:p w14:paraId="7912F438" w14:textId="4D91C201" w:rsidR="00C711F6" w:rsidRDefault="00E503C9" w:rsidP="006E7891">
      <w:pPr>
        <w:rPr>
          <w:rFonts w:cstheme="minorHAnsi"/>
          <w:sz w:val="28"/>
          <w:szCs w:val="28"/>
          <w:lang w:val="en-US"/>
        </w:rPr>
      </w:pPr>
      <w:hyperlink r:id="rId10" w:history="1">
        <w:r>
          <w:rPr>
            <w:rStyle w:val="Hyperlink"/>
            <w:rFonts w:cstheme="minorHAnsi"/>
            <w:sz w:val="28"/>
            <w:szCs w:val="28"/>
            <w:lang w:val="en-US"/>
          </w:rPr>
          <w:t>m</w:t>
        </w:r>
        <w:r w:rsidRPr="00E503C9">
          <w:rPr>
            <w:rStyle w:val="Hyperlink"/>
            <w:rFonts w:cstheme="minorHAnsi"/>
            <w:sz w:val="28"/>
            <w:szCs w:val="28"/>
            <w:lang w:val="en-US"/>
          </w:rPr>
          <w:t>r</w:t>
        </w:r>
        <w:r>
          <w:rPr>
            <w:rStyle w:val="Hyperlink"/>
            <w:rFonts w:cstheme="minorHAnsi"/>
            <w:sz w:val="28"/>
            <w:szCs w:val="28"/>
            <w:lang w:val="en-US"/>
          </w:rPr>
          <w:t>b</w:t>
        </w:r>
        <w:r w:rsidRPr="00E503C9">
          <w:rPr>
            <w:rStyle w:val="Hyperlink"/>
            <w:rFonts w:cstheme="minorHAnsi"/>
            <w:sz w:val="28"/>
            <w:szCs w:val="28"/>
            <w:lang w:val="en-US"/>
          </w:rPr>
          <w:t>art</w:t>
        </w:r>
        <w:r w:rsidRPr="00E503C9">
          <w:rPr>
            <w:rStyle w:val="Hyperlink"/>
            <w:rFonts w:cstheme="minorHAnsi"/>
            <w:sz w:val="28"/>
            <w:szCs w:val="28"/>
            <w:lang w:val="en-US"/>
          </w:rPr>
          <w:t>o</w:t>
        </w:r>
        <w:r w:rsidRPr="00E503C9">
          <w:rPr>
            <w:rStyle w:val="Hyperlink"/>
            <w:rFonts w:cstheme="minorHAnsi"/>
            <w:sz w:val="28"/>
            <w:szCs w:val="28"/>
            <w:lang w:val="en-US"/>
          </w:rPr>
          <w:t>n</w:t>
        </w:r>
        <w:r>
          <w:rPr>
            <w:rStyle w:val="Hyperlink"/>
            <w:rFonts w:cstheme="minorHAnsi"/>
            <w:sz w:val="28"/>
            <w:szCs w:val="28"/>
            <w:lang w:val="en-US"/>
          </w:rPr>
          <w:t>m</w:t>
        </w:r>
        <w:r w:rsidRPr="00E503C9">
          <w:rPr>
            <w:rStyle w:val="Hyperlink"/>
            <w:rFonts w:cstheme="minorHAnsi"/>
            <w:sz w:val="28"/>
            <w:szCs w:val="28"/>
            <w:lang w:val="en-US"/>
          </w:rPr>
          <w:t>aths</w:t>
        </w:r>
      </w:hyperlink>
    </w:p>
    <w:p w14:paraId="37D5A2ED" w14:textId="77777777" w:rsidR="00C711F6" w:rsidRDefault="00C711F6" w:rsidP="006E7891">
      <w:pPr>
        <w:rPr>
          <w:rFonts w:cstheme="minorHAnsi"/>
          <w:sz w:val="28"/>
          <w:szCs w:val="28"/>
          <w:lang w:val="en-US"/>
        </w:rPr>
      </w:pPr>
      <w:hyperlink r:id="rId11" w:history="1">
        <w:r w:rsidRPr="00C711F6">
          <w:rPr>
            <w:rStyle w:val="Hyperlink"/>
            <w:rFonts w:cstheme="minorHAnsi"/>
            <w:sz w:val="28"/>
            <w:szCs w:val="28"/>
            <w:lang w:val="en-US"/>
          </w:rPr>
          <w:t>resourcea</w:t>
        </w:r>
        <w:r w:rsidRPr="00C711F6">
          <w:rPr>
            <w:rStyle w:val="Hyperlink"/>
            <w:rFonts w:cstheme="minorHAnsi"/>
            <w:sz w:val="28"/>
            <w:szCs w:val="28"/>
            <w:lang w:val="en-US"/>
          </w:rPr>
          <w:t>h</w:t>
        </w:r>
        <w:r w:rsidRPr="00C711F6">
          <w:rPr>
            <w:rStyle w:val="Hyperlink"/>
            <w:rFonts w:cstheme="minorHAnsi"/>
            <w:sz w:val="28"/>
            <w:szCs w:val="28"/>
            <w:lang w:val="en-US"/>
          </w:rPr>
          <w:t>olic</w:t>
        </w:r>
      </w:hyperlink>
    </w:p>
    <w:p w14:paraId="63744174" w14:textId="183FB458" w:rsidR="00EA1BE3" w:rsidRDefault="00C711F6" w:rsidP="006E7891">
      <w:pPr>
        <w:rPr>
          <w:rFonts w:cstheme="minorHAnsi"/>
          <w:sz w:val="28"/>
          <w:szCs w:val="28"/>
          <w:lang w:val="en-US"/>
        </w:rPr>
      </w:pPr>
      <w:hyperlink r:id="rId12" w:history="1">
        <w:r w:rsidRPr="00C711F6">
          <w:rPr>
            <w:rStyle w:val="Hyperlink"/>
            <w:rFonts w:cstheme="minorHAnsi"/>
            <w:sz w:val="28"/>
            <w:szCs w:val="28"/>
            <w:lang w:val="en-US"/>
          </w:rPr>
          <w:t>N</w:t>
        </w:r>
        <w:r w:rsidRPr="00C711F6">
          <w:rPr>
            <w:rStyle w:val="Hyperlink"/>
            <w:rFonts w:cstheme="minorHAnsi"/>
            <w:sz w:val="28"/>
            <w:szCs w:val="28"/>
            <w:lang w:val="en-US"/>
          </w:rPr>
          <w:t>R</w:t>
        </w:r>
        <w:r w:rsidRPr="00C711F6">
          <w:rPr>
            <w:rStyle w:val="Hyperlink"/>
            <w:rFonts w:cstheme="minorHAnsi"/>
            <w:sz w:val="28"/>
            <w:szCs w:val="28"/>
            <w:lang w:val="en-US"/>
          </w:rPr>
          <w:t>ICH</w:t>
        </w:r>
      </w:hyperlink>
    </w:p>
    <w:p w14:paraId="5EF64B30" w14:textId="728D5A00" w:rsidR="00C711F6" w:rsidRDefault="00C711F6" w:rsidP="006E7891">
      <w:pPr>
        <w:rPr>
          <w:rFonts w:cstheme="minorHAnsi"/>
          <w:sz w:val="28"/>
          <w:szCs w:val="28"/>
          <w:lang w:val="en-US"/>
        </w:rPr>
      </w:pPr>
      <w:r w:rsidRPr="00B67F75">
        <w:rPr>
          <w:rFonts w:cstheme="minorHAnsi"/>
          <w:b/>
          <w:bCs/>
          <w:sz w:val="28"/>
          <w:szCs w:val="28"/>
          <w:lang w:val="en-US"/>
        </w:rPr>
        <w:t>Watch</w:t>
      </w:r>
      <w:r>
        <w:rPr>
          <w:rFonts w:cstheme="minorHAnsi"/>
          <w:sz w:val="28"/>
          <w:szCs w:val="28"/>
          <w:lang w:val="en-US"/>
        </w:rPr>
        <w:t xml:space="preserve"> some mathematics lessons:</w:t>
      </w:r>
    </w:p>
    <w:p w14:paraId="33C2AB03" w14:textId="3BD2DEAE" w:rsidR="00C711F6" w:rsidRDefault="00B67F75" w:rsidP="006E7891">
      <w:pPr>
        <w:rPr>
          <w:rFonts w:cstheme="minorHAnsi"/>
          <w:sz w:val="28"/>
          <w:szCs w:val="28"/>
          <w:lang w:val="en-US"/>
        </w:rPr>
      </w:pPr>
      <w:hyperlink r:id="rId13" w:history="1">
        <w:r w:rsidRPr="00B67F75">
          <w:rPr>
            <w:rStyle w:val="Hyperlink"/>
            <w:rFonts w:cstheme="minorHAnsi"/>
            <w:sz w:val="28"/>
            <w:szCs w:val="28"/>
            <w:lang w:val="en-US"/>
          </w:rPr>
          <w:t>Y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>e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>ar 7</w:t>
        </w:r>
      </w:hyperlink>
    </w:p>
    <w:p w14:paraId="23B589C3" w14:textId="79698492" w:rsidR="00B67F75" w:rsidRDefault="00B67F75" w:rsidP="006E7891">
      <w:pPr>
        <w:rPr>
          <w:rFonts w:cstheme="minorHAnsi"/>
          <w:sz w:val="28"/>
          <w:szCs w:val="28"/>
          <w:lang w:val="en-US"/>
        </w:rPr>
      </w:pPr>
      <w:hyperlink r:id="rId14" w:history="1">
        <w:r w:rsidRPr="00B67F75">
          <w:rPr>
            <w:rStyle w:val="Hyperlink"/>
            <w:rFonts w:cstheme="minorHAnsi"/>
            <w:sz w:val="28"/>
            <w:szCs w:val="28"/>
            <w:lang w:val="en-US"/>
          </w:rPr>
          <w:t>Yea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>r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 xml:space="preserve"> 5</w:t>
        </w:r>
      </w:hyperlink>
    </w:p>
    <w:p w14:paraId="600FDD08" w14:textId="01400D62" w:rsidR="00B67F75" w:rsidRDefault="00B67F75" w:rsidP="006E7891">
      <w:pPr>
        <w:rPr>
          <w:rFonts w:cstheme="minorHAnsi"/>
          <w:sz w:val="28"/>
          <w:szCs w:val="28"/>
          <w:lang w:val="en-US"/>
        </w:rPr>
      </w:pPr>
      <w:hyperlink r:id="rId15" w:history="1">
        <w:r w:rsidRPr="00B67F75">
          <w:rPr>
            <w:rStyle w:val="Hyperlink"/>
            <w:rFonts w:cstheme="minorHAnsi"/>
            <w:sz w:val="28"/>
            <w:szCs w:val="28"/>
            <w:lang w:val="en-US"/>
          </w:rPr>
          <w:t>SEN Ye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>a</w:t>
        </w:r>
        <w:r w:rsidRPr="00B67F75">
          <w:rPr>
            <w:rStyle w:val="Hyperlink"/>
            <w:rFonts w:cstheme="minorHAnsi"/>
            <w:sz w:val="28"/>
            <w:szCs w:val="28"/>
            <w:lang w:val="en-US"/>
          </w:rPr>
          <w:t>r 8</w:t>
        </w:r>
      </w:hyperlink>
    </w:p>
    <w:p w14:paraId="114E20CD" w14:textId="3456D5D7" w:rsidR="00B67F75" w:rsidRDefault="00B67F75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You can explore far more on youtube. The important aspect is to ask yourself what are the </w:t>
      </w:r>
      <w:r w:rsidR="00AD5480">
        <w:rPr>
          <w:rFonts w:cstheme="minorHAnsi"/>
          <w:sz w:val="28"/>
          <w:szCs w:val="28"/>
          <w:lang w:val="en-US"/>
        </w:rPr>
        <w:t>‘</w:t>
      </w:r>
      <w:r>
        <w:rPr>
          <w:rFonts w:cstheme="minorHAnsi"/>
          <w:sz w:val="28"/>
          <w:szCs w:val="28"/>
          <w:lang w:val="en-US"/>
        </w:rPr>
        <w:t>good, mediocre and bad</w:t>
      </w:r>
      <w:r w:rsidR="00AD5480">
        <w:rPr>
          <w:rFonts w:cstheme="minorHAnsi"/>
          <w:sz w:val="28"/>
          <w:szCs w:val="28"/>
          <w:lang w:val="en-US"/>
        </w:rPr>
        <w:t>’</w:t>
      </w:r>
      <w:r>
        <w:rPr>
          <w:rFonts w:cstheme="minorHAnsi"/>
          <w:sz w:val="28"/>
          <w:szCs w:val="28"/>
          <w:lang w:val="en-US"/>
        </w:rPr>
        <w:t xml:space="preserve"> teaching points that you have observed and why do you think </w:t>
      </w:r>
      <w:r w:rsidR="00AD5480">
        <w:rPr>
          <w:rFonts w:cstheme="minorHAnsi"/>
          <w:sz w:val="28"/>
          <w:szCs w:val="28"/>
          <w:lang w:val="en-US"/>
        </w:rPr>
        <w:t>this.</w:t>
      </w:r>
    </w:p>
    <w:p w14:paraId="02565C3F" w14:textId="23B1E2D4" w:rsidR="0049134A" w:rsidRDefault="0049134A" w:rsidP="006E7891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Look</w:t>
      </w:r>
    </w:p>
    <w:p w14:paraId="5CEDDD26" w14:textId="1CD3B006" w:rsidR="002C4CC2" w:rsidRDefault="0049134A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Take steps to become aware of the GCSE </w:t>
      </w:r>
      <w:r w:rsidR="002C4CC2">
        <w:rPr>
          <w:rFonts w:cstheme="minorHAnsi"/>
          <w:sz w:val="28"/>
          <w:szCs w:val="28"/>
          <w:lang w:val="en-US"/>
        </w:rPr>
        <w:t xml:space="preserve">and A level specifications for the exam boards: </w:t>
      </w:r>
    </w:p>
    <w:p w14:paraId="7A57A153" w14:textId="1797D11D" w:rsidR="0049134A" w:rsidRDefault="002C4CC2" w:rsidP="006E7891">
      <w:pPr>
        <w:rPr>
          <w:rFonts w:cstheme="minorHAnsi"/>
          <w:sz w:val="28"/>
          <w:szCs w:val="28"/>
          <w:lang w:val="en-US"/>
        </w:rPr>
      </w:pPr>
      <w:hyperlink r:id="rId16" w:history="1">
        <w:r w:rsidRPr="002C4CC2">
          <w:rPr>
            <w:rStyle w:val="Hyperlink"/>
            <w:rFonts w:cstheme="minorHAnsi"/>
            <w:sz w:val="28"/>
            <w:szCs w:val="28"/>
            <w:lang w:val="en-US"/>
          </w:rPr>
          <w:t>A</w:t>
        </w:r>
        <w:r w:rsidRPr="002C4CC2">
          <w:rPr>
            <w:rStyle w:val="Hyperlink"/>
            <w:rFonts w:cstheme="minorHAnsi"/>
            <w:sz w:val="28"/>
            <w:szCs w:val="28"/>
            <w:lang w:val="en-US"/>
          </w:rPr>
          <w:t>Q</w:t>
        </w:r>
        <w:r w:rsidRPr="002C4CC2">
          <w:rPr>
            <w:rStyle w:val="Hyperlink"/>
            <w:rFonts w:cstheme="minorHAnsi"/>
            <w:sz w:val="28"/>
            <w:szCs w:val="28"/>
            <w:lang w:val="en-US"/>
          </w:rPr>
          <w:t>A</w:t>
        </w:r>
      </w:hyperlink>
    </w:p>
    <w:p w14:paraId="363E0048" w14:textId="6A35C50E" w:rsidR="002C4CC2" w:rsidRPr="00A65095" w:rsidRDefault="00A65095" w:rsidP="006E7891">
      <w:pPr>
        <w:rPr>
          <w:rStyle w:val="Hyperlink"/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fldChar w:fldCharType="begin"/>
      </w:r>
      <w:r>
        <w:rPr>
          <w:rFonts w:cstheme="minorHAnsi"/>
          <w:sz w:val="28"/>
          <w:szCs w:val="28"/>
          <w:lang w:val="en-US"/>
        </w:rPr>
        <w:instrText xml:space="preserve"> HYPERLINK "https://qualifications.pearson.com/en/subjects/mathematics.html" </w:instrText>
      </w:r>
      <w:r>
        <w:rPr>
          <w:rFonts w:cstheme="minorHAnsi"/>
          <w:sz w:val="28"/>
          <w:szCs w:val="28"/>
          <w:lang w:val="en-US"/>
        </w:rPr>
      </w:r>
      <w:r>
        <w:rPr>
          <w:rFonts w:cstheme="minorHAnsi"/>
          <w:sz w:val="28"/>
          <w:szCs w:val="28"/>
          <w:lang w:val="en-US"/>
        </w:rPr>
        <w:fldChar w:fldCharType="separate"/>
      </w:r>
      <w:r w:rsidRPr="00A65095">
        <w:rPr>
          <w:rStyle w:val="Hyperlink"/>
          <w:rFonts w:cstheme="minorHAnsi"/>
          <w:sz w:val="28"/>
          <w:szCs w:val="28"/>
          <w:lang w:val="en-US"/>
        </w:rPr>
        <w:t>Pearson</w:t>
      </w:r>
      <w:r w:rsidR="002C4CC2" w:rsidRPr="00A65095">
        <w:rPr>
          <w:rStyle w:val="Hyperlink"/>
          <w:rFonts w:cstheme="minorHAnsi"/>
          <w:sz w:val="28"/>
          <w:szCs w:val="28"/>
          <w:lang w:val="en-US"/>
        </w:rPr>
        <w:t>Edex</w:t>
      </w:r>
      <w:r w:rsidR="002C4CC2" w:rsidRPr="00A65095">
        <w:rPr>
          <w:rStyle w:val="Hyperlink"/>
          <w:rFonts w:cstheme="minorHAnsi"/>
          <w:sz w:val="28"/>
          <w:szCs w:val="28"/>
          <w:lang w:val="en-US"/>
        </w:rPr>
        <w:t>c</w:t>
      </w:r>
      <w:r w:rsidR="002C4CC2" w:rsidRPr="00A65095">
        <w:rPr>
          <w:rStyle w:val="Hyperlink"/>
          <w:rFonts w:cstheme="minorHAnsi"/>
          <w:sz w:val="28"/>
          <w:szCs w:val="28"/>
          <w:lang w:val="en-US"/>
        </w:rPr>
        <w:t>el</w:t>
      </w:r>
    </w:p>
    <w:p w14:paraId="26DA1657" w14:textId="3002EE02" w:rsidR="002C4CC2" w:rsidRPr="0049134A" w:rsidRDefault="00A65095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fldChar w:fldCharType="end"/>
      </w:r>
    </w:p>
    <w:p w14:paraId="4CDE6CAB" w14:textId="77777777" w:rsidR="0049134A" w:rsidRDefault="0049134A" w:rsidP="006E7891">
      <w:pPr>
        <w:rPr>
          <w:rFonts w:cstheme="minorHAnsi"/>
          <w:b/>
          <w:bCs/>
          <w:sz w:val="28"/>
          <w:szCs w:val="28"/>
          <w:lang w:val="en-US"/>
        </w:rPr>
      </w:pPr>
    </w:p>
    <w:p w14:paraId="52738B3F" w14:textId="77777777" w:rsidR="002E11E7" w:rsidRDefault="002E11E7" w:rsidP="006E7891">
      <w:pPr>
        <w:rPr>
          <w:rFonts w:cstheme="minorHAnsi"/>
          <w:b/>
          <w:bCs/>
          <w:sz w:val="28"/>
          <w:szCs w:val="28"/>
          <w:lang w:val="en-US"/>
        </w:rPr>
      </w:pPr>
    </w:p>
    <w:p w14:paraId="4F24EE2C" w14:textId="796C7FE6" w:rsidR="0049134A" w:rsidRPr="0049134A" w:rsidRDefault="0049134A" w:rsidP="006E7891">
      <w:pPr>
        <w:rPr>
          <w:rFonts w:cstheme="minorHAnsi"/>
          <w:b/>
          <w:bCs/>
          <w:sz w:val="40"/>
          <w:szCs w:val="40"/>
          <w:lang w:val="en-US"/>
        </w:rPr>
      </w:pPr>
      <w:r w:rsidRPr="0049134A">
        <w:rPr>
          <w:rFonts w:cstheme="minorHAnsi"/>
          <w:b/>
          <w:bCs/>
          <w:sz w:val="40"/>
          <w:szCs w:val="40"/>
          <w:lang w:val="en-US"/>
        </w:rPr>
        <w:lastRenderedPageBreak/>
        <w:t>Read</w:t>
      </w:r>
    </w:p>
    <w:p w14:paraId="1582AF47" w14:textId="11E889EC" w:rsidR="0049134A" w:rsidRDefault="0049134A" w:rsidP="006E7891">
      <w:pPr>
        <w:rPr>
          <w:rFonts w:cstheme="minorHAnsi"/>
          <w:sz w:val="28"/>
          <w:szCs w:val="28"/>
          <w:lang w:val="en-US"/>
        </w:rPr>
      </w:pPr>
      <w:r w:rsidRPr="008F69E9">
        <w:rPr>
          <w:noProof/>
        </w:rPr>
        <w:drawing>
          <wp:inline distT="0" distB="0" distL="0" distR="0" wp14:anchorId="5C216A04" wp14:editId="5616E00F">
            <wp:extent cx="5731510" cy="414295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E99E" w14:textId="52D425BA" w:rsidR="0049134A" w:rsidRDefault="0049134A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These are some of the essential texts that are used throughout the course</w:t>
      </w:r>
      <w:r w:rsidR="006C7C82">
        <w:rPr>
          <w:rFonts w:cstheme="minorHAnsi"/>
          <w:sz w:val="28"/>
          <w:szCs w:val="28"/>
          <w:lang w:val="en-US"/>
        </w:rPr>
        <w:t xml:space="preserve"> and are available in the Roehampton library. Choose one or two for yourself: </w:t>
      </w:r>
      <w:r w:rsidR="00EC25DB">
        <w:rPr>
          <w:rFonts w:cstheme="minorHAnsi"/>
          <w:sz w:val="28"/>
          <w:szCs w:val="28"/>
          <w:lang w:val="en-US"/>
        </w:rPr>
        <w:t>maybe</w:t>
      </w:r>
      <w:r w:rsidR="003034BA">
        <w:rPr>
          <w:rFonts w:cstheme="minorHAnsi"/>
          <w:sz w:val="28"/>
          <w:szCs w:val="28"/>
          <w:lang w:val="en-US"/>
        </w:rPr>
        <w:t xml:space="preserve"> Craig</w:t>
      </w:r>
      <w:r w:rsidR="006C7C82">
        <w:rPr>
          <w:rFonts w:cstheme="minorHAnsi"/>
          <w:sz w:val="28"/>
          <w:szCs w:val="28"/>
          <w:lang w:val="en-US"/>
        </w:rPr>
        <w:t xml:space="preserve"> Barton and </w:t>
      </w:r>
      <w:r w:rsidR="003034BA">
        <w:rPr>
          <w:rFonts w:cstheme="minorHAnsi"/>
          <w:sz w:val="28"/>
          <w:szCs w:val="28"/>
          <w:lang w:val="en-US"/>
        </w:rPr>
        <w:t xml:space="preserve">Emma </w:t>
      </w:r>
      <w:r w:rsidR="006C7C82">
        <w:rPr>
          <w:rFonts w:cstheme="minorHAnsi"/>
          <w:sz w:val="28"/>
          <w:szCs w:val="28"/>
          <w:lang w:val="en-US"/>
        </w:rPr>
        <w:t>McCrea</w:t>
      </w:r>
      <w:r w:rsidR="00782920">
        <w:rPr>
          <w:rFonts w:cstheme="minorHAnsi"/>
          <w:sz w:val="28"/>
          <w:szCs w:val="28"/>
          <w:lang w:val="en-US"/>
        </w:rPr>
        <w:t>, Jo Morgan.</w:t>
      </w:r>
    </w:p>
    <w:p w14:paraId="01A8A9D5" w14:textId="29C70E26" w:rsidR="002E11E7" w:rsidRDefault="002E11E7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Look at the research at the National Council of Teachers of Mathematics </w:t>
      </w:r>
      <w:hyperlink r:id="rId18" w:history="1">
        <w:r w:rsidRPr="002E11E7">
          <w:rPr>
            <w:rStyle w:val="Hyperlink"/>
            <w:rFonts w:cstheme="minorHAnsi"/>
            <w:sz w:val="28"/>
            <w:szCs w:val="28"/>
            <w:lang w:val="en-US"/>
          </w:rPr>
          <w:t>NC</w:t>
        </w:r>
        <w:r w:rsidRPr="002E11E7">
          <w:rPr>
            <w:rStyle w:val="Hyperlink"/>
            <w:rFonts w:cstheme="minorHAnsi"/>
            <w:sz w:val="28"/>
            <w:szCs w:val="28"/>
            <w:lang w:val="en-US"/>
          </w:rPr>
          <w:t>T</w:t>
        </w:r>
        <w:r w:rsidRPr="002E11E7">
          <w:rPr>
            <w:rStyle w:val="Hyperlink"/>
            <w:rFonts w:cstheme="minorHAnsi"/>
            <w:sz w:val="28"/>
            <w:szCs w:val="28"/>
            <w:lang w:val="en-US"/>
          </w:rPr>
          <w:t>M</w:t>
        </w:r>
      </w:hyperlink>
      <w:r>
        <w:rPr>
          <w:rFonts w:cstheme="minorHAnsi"/>
          <w:sz w:val="28"/>
          <w:szCs w:val="28"/>
          <w:lang w:val="en-US"/>
        </w:rPr>
        <w:t>.</w:t>
      </w:r>
      <w:r w:rsidR="00134CCF">
        <w:rPr>
          <w:rFonts w:cstheme="minorHAnsi"/>
          <w:sz w:val="28"/>
          <w:szCs w:val="28"/>
          <w:lang w:val="en-US"/>
        </w:rPr>
        <w:t xml:space="preserve"> Explore other links from the sites listed above. Overall you are aiming to become familiar with the different avenues of texts </w:t>
      </w:r>
      <w:r w:rsidR="009254C2">
        <w:rPr>
          <w:rFonts w:cstheme="minorHAnsi"/>
          <w:sz w:val="28"/>
          <w:szCs w:val="28"/>
          <w:lang w:val="en-US"/>
        </w:rPr>
        <w:t>which will</w:t>
      </w:r>
      <w:r w:rsidR="00134CCF">
        <w:rPr>
          <w:rFonts w:cstheme="minorHAnsi"/>
          <w:sz w:val="28"/>
          <w:szCs w:val="28"/>
          <w:lang w:val="en-US"/>
        </w:rPr>
        <w:t xml:space="preserve"> hopefully begin to influence your thinking.</w:t>
      </w:r>
    </w:p>
    <w:p w14:paraId="54768984" w14:textId="04DA51D6" w:rsidR="00F52BE5" w:rsidRPr="00374C41" w:rsidRDefault="00F52BE5" w:rsidP="006E7891">
      <w:pPr>
        <w:rPr>
          <w:rFonts w:cstheme="minorHAnsi"/>
          <w:b/>
          <w:bCs/>
          <w:sz w:val="40"/>
          <w:szCs w:val="40"/>
          <w:lang w:val="en-US"/>
        </w:rPr>
      </w:pPr>
      <w:r w:rsidRPr="00374C41">
        <w:rPr>
          <w:rFonts w:cstheme="minorHAnsi"/>
          <w:b/>
          <w:bCs/>
          <w:sz w:val="40"/>
          <w:szCs w:val="40"/>
          <w:lang w:val="en-US"/>
        </w:rPr>
        <w:t>Sit back and relax</w:t>
      </w:r>
    </w:p>
    <w:p w14:paraId="46823C4E" w14:textId="7BA2F481" w:rsidR="00F52BE5" w:rsidRPr="00F52BE5" w:rsidRDefault="00F52BE5" w:rsidP="006E789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It is the end of August and the course is about to commence.</w:t>
      </w:r>
    </w:p>
    <w:sectPr w:rsidR="00F52BE5" w:rsidRPr="00F52B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4CB"/>
    <w:rsid w:val="0012297B"/>
    <w:rsid w:val="00134CCF"/>
    <w:rsid w:val="002C4CC2"/>
    <w:rsid w:val="002E11E7"/>
    <w:rsid w:val="003034BA"/>
    <w:rsid w:val="00342881"/>
    <w:rsid w:val="00374C41"/>
    <w:rsid w:val="0049134A"/>
    <w:rsid w:val="00587E3B"/>
    <w:rsid w:val="006C7C82"/>
    <w:rsid w:val="006E7891"/>
    <w:rsid w:val="00782920"/>
    <w:rsid w:val="007D66B6"/>
    <w:rsid w:val="008424CB"/>
    <w:rsid w:val="00873890"/>
    <w:rsid w:val="008C017E"/>
    <w:rsid w:val="009254C2"/>
    <w:rsid w:val="00A65095"/>
    <w:rsid w:val="00AD5480"/>
    <w:rsid w:val="00B67F75"/>
    <w:rsid w:val="00C711F6"/>
    <w:rsid w:val="00E503C9"/>
    <w:rsid w:val="00E67B92"/>
    <w:rsid w:val="00EA1BE3"/>
    <w:rsid w:val="00EC25DB"/>
    <w:rsid w:val="00F5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355E7"/>
  <w15:chartTrackingRefBased/>
  <w15:docId w15:val="{7E8078F2-874C-4D3F-A596-BB324F5E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78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8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11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7Ztd8HBOhfM" TargetMode="External"/><Relationship Id="rId18" Type="http://schemas.openxmlformats.org/officeDocument/2006/relationships/hyperlink" Target="https://www.nctm.org/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hyperlink" Target="https://nrich.maths.org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aqa.org.uk/subjects/mathematic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cetm.org.uk/" TargetMode="External"/><Relationship Id="rId11" Type="http://schemas.openxmlformats.org/officeDocument/2006/relationships/hyperlink" Target="https://www.resourceaholic.com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KzdaO_WvvDQ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mrbartonmaths.com/index.html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cubed.org/" TargetMode="External"/><Relationship Id="rId14" Type="http://schemas.openxmlformats.org/officeDocument/2006/relationships/hyperlink" Target="https://www.youtube.com/watch?v=1BCdRQbw1zg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CDB205F9D94409B713977FBA3674B" ma:contentTypeVersion="" ma:contentTypeDescription="Create a new document." ma:contentTypeScope="" ma:versionID="6b1fa22403df9ff3fef9fc55df15332f">
  <xsd:schema xmlns:xsd="http://www.w3.org/2001/XMLSchema" xmlns:xs="http://www.w3.org/2001/XMLSchema" xmlns:p="http://schemas.microsoft.com/office/2006/metadata/properties" xmlns:ns2="1d06da1d-e105-4684-95eb-c62ad8f5d6ba" xmlns:ns3="75a28cf3-9262-494e-8e02-5092a5e3e3b0" xmlns:ns4="5fbb59fa-9856-46a9-8fd5-9ddddf792ab5" targetNamespace="http://schemas.microsoft.com/office/2006/metadata/properties" ma:root="true" ma:fieldsID="6209d940e66c42c859a0eed08cb0ee0a" ns2:_="" ns3:_="" ns4:_="">
    <xsd:import namespace="1d06da1d-e105-4684-95eb-c62ad8f5d6ba"/>
    <xsd:import namespace="75a28cf3-9262-494e-8e02-5092a5e3e3b0"/>
    <xsd:import namespace="5fbb59fa-9856-46a9-8fd5-9ddddf792ab5"/>
    <xsd:element name="properties">
      <xsd:complexType>
        <xsd:sequence>
          <xsd:element name="documentManagement">
            <xsd:complexType>
              <xsd:all>
                <xsd:element ref="ns2:l0bc4a1375b148fdaeb2b55c5d57fc3e" minOccurs="0"/>
                <xsd:element ref="ns3:TaxCatchAll" minOccurs="0"/>
                <xsd:element ref="ns2:c8fc7a0aa9f54e3ebfc6ae2b18b8a580" minOccurs="0"/>
                <xsd:element ref="ns3:TaxKeywordTaxHTFiel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6da1d-e105-4684-95eb-c62ad8f5d6ba" elementFormDefault="qualified">
    <xsd:import namespace="http://schemas.microsoft.com/office/2006/documentManagement/types"/>
    <xsd:import namespace="http://schemas.microsoft.com/office/infopath/2007/PartnerControls"/>
    <xsd:element name="l0bc4a1375b148fdaeb2b55c5d57fc3e" ma:index="9" nillable="true" ma:taxonomy="true" ma:internalName="l0bc4a1375b148fdaeb2b55c5d57fc3e" ma:taxonomyFieldName="Roehampton_x0020_Team" ma:displayName="Roehampton Team" ma:default="" ma:fieldId="{50bc4a13-75b1-48fd-aeb2-b55c5d57fc3e}" ma:sspId="8d0af180-1065-48e5-bc0d-526fac628292" ma:termSetId="d1e35cad-1ad0-4857-8537-5b82f74968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fc7a0aa9f54e3ebfc6ae2b18b8a580" ma:index="12" nillable="true" ma:taxonomy="true" ma:internalName="c8fc7a0aa9f54e3ebfc6ae2b18b8a580" ma:taxonomyFieldName="Document_x0020_Type" ma:displayName="Document Type" ma:default="" ma:fieldId="{c8fc7a0a-a9f5-4e3e-bfc6-ae2b18b8a580}" ma:taxonomyMulti="true" ma:sspId="8d0af180-1065-48e5-bc0d-526fac628292" ma:termSetId="a86422d8-cad4-4935-995f-47ef0cc840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28cf3-9262-494e-8e02-5092a5e3e3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4F9948B-D7F7-46E5-B882-8223F4F0F7FA}" ma:internalName="TaxCatchAll" ma:showField="CatchAllData" ma:web="{b872808e-e4c7-4f89-858f-7dc1b45506d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8d0af180-1065-48e5-bc0d-526fac62829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b59fa-9856-46a9-8fd5-9ddddf792ab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internalName="MediaServiceAutoTags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8fc7a0aa9f54e3ebfc6ae2b18b8a580 xmlns="1d06da1d-e105-4684-95eb-c62ad8f5d6ba">
      <Terms xmlns="http://schemas.microsoft.com/office/infopath/2007/PartnerControls"/>
    </c8fc7a0aa9f54e3ebfc6ae2b18b8a580>
    <TaxCatchAll xmlns="75a28cf3-9262-494e-8e02-5092a5e3e3b0"/>
    <TaxKeywordTaxHTField xmlns="75a28cf3-9262-494e-8e02-5092a5e3e3b0">
      <Terms xmlns="http://schemas.microsoft.com/office/infopath/2007/PartnerControls"/>
    </TaxKeywordTaxHTField>
    <l0bc4a1375b148fdaeb2b55c5d57fc3e xmlns="1d06da1d-e105-4684-95eb-c62ad8f5d6ba">
      <Terms xmlns="http://schemas.microsoft.com/office/infopath/2007/PartnerControls"/>
    </l0bc4a1375b148fdaeb2b55c5d57fc3e>
  </documentManagement>
</p:properties>
</file>

<file path=customXml/itemProps1.xml><?xml version="1.0" encoding="utf-8"?>
<ds:datastoreItem xmlns:ds="http://schemas.openxmlformats.org/officeDocument/2006/customXml" ds:itemID="{7067C77B-61A4-4109-80B1-0769C88E4ADA}"/>
</file>

<file path=customXml/itemProps2.xml><?xml version="1.0" encoding="utf-8"?>
<ds:datastoreItem xmlns:ds="http://schemas.openxmlformats.org/officeDocument/2006/customXml" ds:itemID="{F2EF919C-453F-447B-A24B-5EF7EF4ADB83}"/>
</file>

<file path=customXml/itemProps3.xml><?xml version="1.0" encoding="utf-8"?>
<ds:datastoreItem xmlns:ds="http://schemas.openxmlformats.org/officeDocument/2006/customXml" ds:itemID="{4015EA72-79CA-4569-ABA4-8A560BE6D7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Langford</dc:creator>
  <cp:keywords/>
  <dc:description/>
  <cp:lastModifiedBy>Nicholas Langford</cp:lastModifiedBy>
  <cp:revision>7</cp:revision>
  <dcterms:created xsi:type="dcterms:W3CDTF">2020-06-29T21:29:00Z</dcterms:created>
  <dcterms:modified xsi:type="dcterms:W3CDTF">2020-06-29T21:36:00Z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0x0101004F4CDB205F9D94409B713977FBA3674B</vt:lpwstr>
  </property>
  <property fmtid="{D5CDD505-2E9C-101B-9397-08002B2CF9AE}" pid="3" name="TaxKeyword">
    <vt:lpwstr/>
  </property>
</Properties>
</file>