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D7EAC" w14:textId="77777777" w:rsidR="00280DC8" w:rsidRPr="00F8575F" w:rsidRDefault="00BC431F" w:rsidP="00B95CF4">
      <w:pPr>
        <w:spacing w:after="0" w:line="240" w:lineRule="auto"/>
        <w:jc w:val="center"/>
        <w:rPr>
          <w:rFonts w:ascii="Arial" w:hAnsi="Arial" w:cs="Arial"/>
          <w:b/>
        </w:rPr>
      </w:pPr>
      <w:r w:rsidRPr="00F8575F">
        <w:rPr>
          <w:rFonts w:ascii="Arial" w:hAnsi="Arial" w:cs="Arial"/>
          <w:b/>
        </w:rPr>
        <w:t>UNIVERSITY OF ROEHAMPTON</w:t>
      </w:r>
    </w:p>
    <w:p w14:paraId="4EC151F2" w14:textId="726B5801" w:rsidR="00BC431F" w:rsidRPr="00F8575F" w:rsidRDefault="00F8575F" w:rsidP="00B95CF4">
      <w:pPr>
        <w:spacing w:after="0" w:line="240" w:lineRule="auto"/>
        <w:jc w:val="center"/>
        <w:rPr>
          <w:rFonts w:ascii="Arial" w:hAnsi="Arial" w:cs="Arial"/>
        </w:rPr>
      </w:pPr>
      <w:r w:rsidRPr="00F8575F">
        <w:rPr>
          <w:rFonts w:ascii="Arial" w:hAnsi="Arial" w:cs="Arial"/>
        </w:rPr>
        <w:t>STUDENT SENATE</w:t>
      </w:r>
    </w:p>
    <w:p w14:paraId="1AEC6E5D" w14:textId="0F4E705B" w:rsidR="00B95CF4" w:rsidRDefault="00B95CF4" w:rsidP="00B95CF4">
      <w:pPr>
        <w:spacing w:after="0" w:line="240" w:lineRule="auto"/>
        <w:jc w:val="center"/>
        <w:rPr>
          <w:rFonts w:ascii="Arial" w:hAnsi="Arial" w:cs="Arial"/>
          <w:b/>
        </w:rPr>
      </w:pPr>
    </w:p>
    <w:p w14:paraId="4F390230" w14:textId="77777777" w:rsidR="00F8575F" w:rsidRPr="00F8575F" w:rsidRDefault="00F8575F" w:rsidP="00B95CF4">
      <w:pPr>
        <w:spacing w:after="0" w:line="240" w:lineRule="auto"/>
        <w:jc w:val="center"/>
        <w:rPr>
          <w:rFonts w:ascii="Arial" w:hAnsi="Arial" w:cs="Arial"/>
          <w:b/>
        </w:rPr>
      </w:pPr>
    </w:p>
    <w:p w14:paraId="69717E7F" w14:textId="3CCD6365" w:rsidR="001B1F40" w:rsidRPr="00F8575F" w:rsidRDefault="00F8575F" w:rsidP="00B95CF4">
      <w:pPr>
        <w:spacing w:after="0" w:line="240" w:lineRule="auto"/>
        <w:jc w:val="center"/>
        <w:rPr>
          <w:rFonts w:ascii="Arial" w:hAnsi="Arial" w:cs="Arial"/>
          <w:b/>
        </w:rPr>
      </w:pPr>
      <w:r w:rsidRPr="00F8575F">
        <w:rPr>
          <w:rFonts w:ascii="Arial" w:hAnsi="Arial" w:cs="Arial"/>
          <w:b/>
        </w:rPr>
        <w:t>Summary Report: 28 November 2018, 2pm</w:t>
      </w:r>
    </w:p>
    <w:p w14:paraId="420EB6F6" w14:textId="77777777" w:rsidR="007B7F09" w:rsidRPr="00F8575F" w:rsidRDefault="007B7F09" w:rsidP="00B95CF4">
      <w:pPr>
        <w:spacing w:after="0" w:line="240" w:lineRule="auto"/>
        <w:jc w:val="center"/>
        <w:rPr>
          <w:rFonts w:ascii="Arial" w:hAnsi="Arial" w:cs="Arial"/>
          <w:u w:val="single"/>
        </w:rPr>
      </w:pPr>
    </w:p>
    <w:p w14:paraId="1D240C2E" w14:textId="1733177B" w:rsidR="00F8575F" w:rsidRDefault="001B1F40" w:rsidP="009663ED">
      <w:pPr>
        <w:spacing w:after="0" w:line="240" w:lineRule="auto"/>
        <w:rPr>
          <w:rFonts w:ascii="Arial" w:hAnsi="Arial" w:cs="Arial"/>
        </w:rPr>
      </w:pPr>
      <w:r w:rsidRPr="00F8575F">
        <w:rPr>
          <w:rFonts w:ascii="Arial" w:hAnsi="Arial" w:cs="Arial"/>
        </w:rPr>
        <w:t xml:space="preserve">The </w:t>
      </w:r>
      <w:r w:rsidR="00CF66F3" w:rsidRPr="00F8575F">
        <w:rPr>
          <w:rFonts w:ascii="Arial" w:hAnsi="Arial" w:cs="Arial"/>
        </w:rPr>
        <w:t>twent</w:t>
      </w:r>
      <w:r w:rsidR="009816D9" w:rsidRPr="00F8575F">
        <w:rPr>
          <w:rFonts w:ascii="Arial" w:hAnsi="Arial" w:cs="Arial"/>
        </w:rPr>
        <w:t>y-</w:t>
      </w:r>
      <w:r w:rsidR="00F8575F">
        <w:rPr>
          <w:rFonts w:ascii="Arial" w:hAnsi="Arial" w:cs="Arial"/>
        </w:rPr>
        <w:t>fifth</w:t>
      </w:r>
      <w:r w:rsidR="00CF66F3" w:rsidRPr="00F8575F">
        <w:rPr>
          <w:rFonts w:ascii="Arial" w:hAnsi="Arial" w:cs="Arial"/>
        </w:rPr>
        <w:t xml:space="preserve"> </w:t>
      </w:r>
      <w:r w:rsidRPr="00F8575F">
        <w:rPr>
          <w:rFonts w:ascii="Arial" w:hAnsi="Arial" w:cs="Arial"/>
        </w:rPr>
        <w:t xml:space="preserve">meeting of the University Student Senate, chaired by the Vice-Chancellor, was held on Wednesday </w:t>
      </w:r>
      <w:r w:rsidR="00F8575F">
        <w:rPr>
          <w:rFonts w:ascii="Arial" w:hAnsi="Arial" w:cs="Arial"/>
        </w:rPr>
        <w:t>28 November</w:t>
      </w:r>
      <w:r w:rsidR="00D52FC4" w:rsidRPr="00F8575F">
        <w:rPr>
          <w:rFonts w:ascii="Arial" w:hAnsi="Arial" w:cs="Arial"/>
        </w:rPr>
        <w:t xml:space="preserve"> 2018</w:t>
      </w:r>
      <w:r w:rsidRPr="00F8575F">
        <w:rPr>
          <w:rFonts w:ascii="Arial" w:hAnsi="Arial" w:cs="Arial"/>
        </w:rPr>
        <w:t>.</w:t>
      </w:r>
      <w:r w:rsidR="00F8575F">
        <w:rPr>
          <w:rFonts w:ascii="Arial" w:hAnsi="Arial" w:cs="Arial"/>
        </w:rPr>
        <w:t xml:space="preserve"> </w:t>
      </w:r>
      <w:r w:rsidRPr="00F8575F">
        <w:rPr>
          <w:rFonts w:ascii="Arial" w:hAnsi="Arial" w:cs="Arial"/>
        </w:rPr>
        <w:t>The Vice-C</w:t>
      </w:r>
      <w:r w:rsidR="002A3940" w:rsidRPr="00F8575F">
        <w:rPr>
          <w:rFonts w:ascii="Arial" w:hAnsi="Arial" w:cs="Arial"/>
        </w:rPr>
        <w:t>hancellor welcomed all present</w:t>
      </w:r>
      <w:r w:rsidR="00F8575F">
        <w:rPr>
          <w:rFonts w:ascii="Arial" w:hAnsi="Arial" w:cs="Arial"/>
        </w:rPr>
        <w:t>, particular</w:t>
      </w:r>
      <w:r w:rsidR="00C43A80">
        <w:rPr>
          <w:rFonts w:ascii="Arial" w:hAnsi="Arial" w:cs="Arial"/>
        </w:rPr>
        <w:t>ly</w:t>
      </w:r>
      <w:r w:rsidR="00F8575F">
        <w:rPr>
          <w:rFonts w:ascii="Arial" w:hAnsi="Arial" w:cs="Arial"/>
        </w:rPr>
        <w:t xml:space="preserve"> those who had recently joined Student Senate as representatives. Apologies were noted.</w:t>
      </w:r>
    </w:p>
    <w:p w14:paraId="610DD103" w14:textId="77777777" w:rsidR="00B95CF4" w:rsidRPr="00F8575F" w:rsidRDefault="00B95CF4" w:rsidP="009663ED">
      <w:pPr>
        <w:spacing w:after="0" w:line="240" w:lineRule="auto"/>
        <w:rPr>
          <w:rFonts w:ascii="Arial" w:hAnsi="Arial" w:cs="Arial"/>
        </w:rPr>
      </w:pPr>
    </w:p>
    <w:p w14:paraId="525E7C09" w14:textId="55C86B85" w:rsidR="009816D9" w:rsidRPr="00F8575F" w:rsidRDefault="001F08E6" w:rsidP="009663ED">
      <w:pPr>
        <w:spacing w:after="0" w:line="240" w:lineRule="auto"/>
        <w:rPr>
          <w:rFonts w:ascii="Arial" w:hAnsi="Arial" w:cs="Arial"/>
        </w:rPr>
      </w:pPr>
      <w:r w:rsidRPr="00F8575F">
        <w:rPr>
          <w:rFonts w:ascii="Arial" w:hAnsi="Arial" w:cs="Arial"/>
        </w:rPr>
        <w:t xml:space="preserve">The </w:t>
      </w:r>
      <w:r w:rsidR="00F8575F">
        <w:rPr>
          <w:rFonts w:ascii="Arial" w:hAnsi="Arial" w:cs="Arial"/>
          <w:b/>
        </w:rPr>
        <w:t>r</w:t>
      </w:r>
      <w:r w:rsidRPr="00F8575F">
        <w:rPr>
          <w:rFonts w:ascii="Arial" w:hAnsi="Arial" w:cs="Arial"/>
          <w:b/>
        </w:rPr>
        <w:t xml:space="preserve">eport </w:t>
      </w:r>
      <w:r w:rsidR="00F8575F">
        <w:rPr>
          <w:rFonts w:ascii="Arial" w:hAnsi="Arial" w:cs="Arial"/>
          <w:b/>
        </w:rPr>
        <w:t>from</w:t>
      </w:r>
      <w:r w:rsidRPr="00F8575F">
        <w:rPr>
          <w:rFonts w:ascii="Arial" w:hAnsi="Arial" w:cs="Arial"/>
          <w:b/>
        </w:rPr>
        <w:t xml:space="preserve"> the last meeting</w:t>
      </w:r>
      <w:r w:rsidRPr="00F8575F">
        <w:rPr>
          <w:rFonts w:ascii="Arial" w:hAnsi="Arial" w:cs="Arial"/>
        </w:rPr>
        <w:t xml:space="preserve"> (Paper </w:t>
      </w:r>
      <w:r w:rsidR="00F8575F">
        <w:rPr>
          <w:rFonts w:ascii="Arial" w:hAnsi="Arial" w:cs="Arial"/>
        </w:rPr>
        <w:t>3</w:t>
      </w:r>
      <w:r w:rsidR="003A55BC" w:rsidRPr="00F8575F">
        <w:rPr>
          <w:rFonts w:ascii="Arial" w:hAnsi="Arial" w:cs="Arial"/>
        </w:rPr>
        <w:t>), which had been presented to the University Senate and Council</w:t>
      </w:r>
      <w:r w:rsidR="00F8575F">
        <w:rPr>
          <w:rFonts w:ascii="Arial" w:hAnsi="Arial" w:cs="Arial"/>
        </w:rPr>
        <w:t>,</w:t>
      </w:r>
      <w:r w:rsidR="003A55BC" w:rsidRPr="00F8575F">
        <w:rPr>
          <w:rFonts w:ascii="Arial" w:hAnsi="Arial" w:cs="Arial"/>
        </w:rPr>
        <w:t xml:space="preserve"> </w:t>
      </w:r>
      <w:r w:rsidRPr="00F8575F">
        <w:rPr>
          <w:rFonts w:ascii="Arial" w:hAnsi="Arial" w:cs="Arial"/>
        </w:rPr>
        <w:t xml:space="preserve">was </w:t>
      </w:r>
      <w:r w:rsidR="00666733" w:rsidRPr="00F8575F">
        <w:rPr>
          <w:rFonts w:ascii="Arial" w:hAnsi="Arial" w:cs="Arial"/>
        </w:rPr>
        <w:t xml:space="preserve">received and </w:t>
      </w:r>
      <w:r w:rsidRPr="00F8575F">
        <w:rPr>
          <w:rFonts w:ascii="Arial" w:hAnsi="Arial" w:cs="Arial"/>
        </w:rPr>
        <w:t xml:space="preserve">confirmed by those </w:t>
      </w:r>
      <w:r w:rsidR="00C43A80">
        <w:rPr>
          <w:rFonts w:ascii="Arial" w:hAnsi="Arial" w:cs="Arial"/>
        </w:rPr>
        <w:t xml:space="preserve">who had been </w:t>
      </w:r>
      <w:r w:rsidRPr="00F8575F">
        <w:rPr>
          <w:rFonts w:ascii="Arial" w:hAnsi="Arial" w:cs="Arial"/>
        </w:rPr>
        <w:t>present as an a</w:t>
      </w:r>
      <w:r w:rsidR="00666733" w:rsidRPr="00F8575F">
        <w:rPr>
          <w:rFonts w:ascii="Arial" w:hAnsi="Arial" w:cs="Arial"/>
        </w:rPr>
        <w:t>ccurate</w:t>
      </w:r>
      <w:r w:rsidRPr="00F8575F">
        <w:rPr>
          <w:rFonts w:ascii="Arial" w:hAnsi="Arial" w:cs="Arial"/>
        </w:rPr>
        <w:t xml:space="preserve"> rec</w:t>
      </w:r>
      <w:r w:rsidR="007B097A" w:rsidRPr="00F8575F">
        <w:rPr>
          <w:rFonts w:ascii="Arial" w:hAnsi="Arial" w:cs="Arial"/>
        </w:rPr>
        <w:t xml:space="preserve">ord of </w:t>
      </w:r>
      <w:r w:rsidR="004A4E6E" w:rsidRPr="00F8575F">
        <w:rPr>
          <w:rFonts w:ascii="Arial" w:hAnsi="Arial" w:cs="Arial"/>
        </w:rPr>
        <w:t>the meeting</w:t>
      </w:r>
      <w:r w:rsidR="007B097A" w:rsidRPr="00F8575F">
        <w:rPr>
          <w:rFonts w:ascii="Arial" w:hAnsi="Arial" w:cs="Arial"/>
        </w:rPr>
        <w:t xml:space="preserve">. </w:t>
      </w:r>
    </w:p>
    <w:p w14:paraId="1AAC5A38" w14:textId="77777777" w:rsidR="00B95CF4" w:rsidRPr="00F8575F" w:rsidRDefault="00B95CF4" w:rsidP="009663ED">
      <w:pPr>
        <w:spacing w:after="0" w:line="240" w:lineRule="auto"/>
        <w:rPr>
          <w:rFonts w:ascii="Arial" w:hAnsi="Arial" w:cs="Arial"/>
        </w:rPr>
      </w:pPr>
    </w:p>
    <w:p w14:paraId="799D2C93" w14:textId="77777777" w:rsidR="00F8575F" w:rsidRDefault="003A55BC" w:rsidP="009663ED">
      <w:pPr>
        <w:spacing w:after="0" w:line="240" w:lineRule="auto"/>
        <w:rPr>
          <w:rFonts w:ascii="Arial" w:hAnsi="Arial" w:cs="Arial"/>
        </w:rPr>
      </w:pPr>
      <w:r w:rsidRPr="00F8575F">
        <w:rPr>
          <w:rFonts w:ascii="Arial" w:hAnsi="Arial" w:cs="Arial"/>
        </w:rPr>
        <w:t>Under</w:t>
      </w:r>
      <w:r w:rsidR="009816D9" w:rsidRPr="00F8575F">
        <w:rPr>
          <w:rFonts w:ascii="Arial" w:hAnsi="Arial" w:cs="Arial"/>
        </w:rPr>
        <w:t xml:space="preserve"> </w:t>
      </w:r>
      <w:r w:rsidR="00F8575F">
        <w:rPr>
          <w:rFonts w:ascii="Arial" w:hAnsi="Arial" w:cs="Arial"/>
          <w:b/>
        </w:rPr>
        <w:t>m</w:t>
      </w:r>
      <w:r w:rsidR="007B097A" w:rsidRPr="00F8575F">
        <w:rPr>
          <w:rFonts w:ascii="Arial" w:hAnsi="Arial" w:cs="Arial"/>
          <w:b/>
        </w:rPr>
        <w:t>atters arising</w:t>
      </w:r>
      <w:r w:rsidR="007B097A" w:rsidRPr="00F8575F">
        <w:rPr>
          <w:rFonts w:ascii="Arial" w:hAnsi="Arial" w:cs="Arial"/>
        </w:rPr>
        <w:t xml:space="preserve"> </w:t>
      </w:r>
      <w:r w:rsidR="00F8575F">
        <w:rPr>
          <w:rFonts w:ascii="Arial" w:hAnsi="Arial" w:cs="Arial"/>
        </w:rPr>
        <w:t>it was noted that the University’s strategic plan for 2019-2022, which had been discussed in detail at the last meeting, had now been approved by Council. A concise version was presented in hard copy to members of Student Senate.</w:t>
      </w:r>
    </w:p>
    <w:p w14:paraId="0D39F879" w14:textId="77777777" w:rsidR="00F8575F" w:rsidRDefault="00F8575F" w:rsidP="009663ED">
      <w:pPr>
        <w:spacing w:after="0" w:line="240" w:lineRule="auto"/>
        <w:rPr>
          <w:rFonts w:ascii="Arial" w:hAnsi="Arial" w:cs="Arial"/>
        </w:rPr>
      </w:pPr>
    </w:p>
    <w:p w14:paraId="2D13EAD5" w14:textId="77777777" w:rsidR="00F8575F" w:rsidRDefault="00F8575F" w:rsidP="009663ED">
      <w:pPr>
        <w:spacing w:after="0" w:line="240" w:lineRule="auto"/>
        <w:rPr>
          <w:rFonts w:ascii="Arial" w:hAnsi="Arial" w:cs="Arial"/>
        </w:rPr>
      </w:pPr>
      <w:r>
        <w:rPr>
          <w:rFonts w:ascii="Arial" w:hAnsi="Arial" w:cs="Arial"/>
          <w:u w:val="single"/>
        </w:rPr>
        <w:t>Update on the appointment of the Vice-Chancellor</w:t>
      </w:r>
    </w:p>
    <w:p w14:paraId="1EEF03C2" w14:textId="12D22A0A" w:rsidR="00F8575F" w:rsidRDefault="00F8575F" w:rsidP="009663ED">
      <w:pPr>
        <w:spacing w:after="0" w:line="240" w:lineRule="auto"/>
        <w:rPr>
          <w:rFonts w:ascii="Arial" w:hAnsi="Arial" w:cs="Arial"/>
        </w:rPr>
      </w:pPr>
    </w:p>
    <w:p w14:paraId="2601F436" w14:textId="31B6EF80" w:rsidR="009663ED" w:rsidRDefault="009663ED" w:rsidP="009663ED">
      <w:pPr>
        <w:spacing w:after="0" w:line="240" w:lineRule="auto"/>
        <w:rPr>
          <w:rFonts w:ascii="Arial" w:hAnsi="Arial" w:cs="Arial"/>
        </w:rPr>
      </w:pPr>
      <w:r>
        <w:rPr>
          <w:rFonts w:ascii="Arial" w:hAnsi="Arial" w:cs="Arial"/>
        </w:rPr>
        <w:t>Student Senate was informed that Professor Jean-No</w:t>
      </w:r>
      <w:r w:rsidR="00100194" w:rsidRPr="00927B2D">
        <w:rPr>
          <w:rFonts w:ascii="Arial" w:hAnsi="Arial" w:cs="Arial"/>
        </w:rPr>
        <w:t>ë</w:t>
      </w:r>
      <w:r>
        <w:rPr>
          <w:rFonts w:ascii="Arial" w:hAnsi="Arial" w:cs="Arial"/>
        </w:rPr>
        <w:t>l Ezingeard had been appointed as the new Vice-Chancellor of the University and would start on 1 May 2019. The selection process had been rigorous and students had been represented throughout. On 1 May 2019, Professor Paul O’Prey would take over a new role as President of the University until 31 July 2019. He would assist and advise Professor Ezingeard in his new role</w:t>
      </w:r>
      <w:r w:rsidR="00C43A80">
        <w:rPr>
          <w:rFonts w:ascii="Arial" w:hAnsi="Arial" w:cs="Arial"/>
        </w:rPr>
        <w:t xml:space="preserve"> as Vice-Chancellor</w:t>
      </w:r>
      <w:r>
        <w:rPr>
          <w:rFonts w:ascii="Arial" w:hAnsi="Arial" w:cs="Arial"/>
        </w:rPr>
        <w:t>.</w:t>
      </w:r>
    </w:p>
    <w:p w14:paraId="0D888BF5" w14:textId="069D3B28" w:rsidR="009663ED" w:rsidRDefault="009663ED" w:rsidP="009663ED">
      <w:pPr>
        <w:spacing w:after="0" w:line="240" w:lineRule="auto"/>
        <w:rPr>
          <w:rFonts w:ascii="Arial" w:hAnsi="Arial" w:cs="Arial"/>
        </w:rPr>
      </w:pPr>
    </w:p>
    <w:p w14:paraId="58F32833" w14:textId="4571E150" w:rsidR="009663ED" w:rsidRDefault="009663ED" w:rsidP="009663ED">
      <w:pPr>
        <w:spacing w:after="0" w:line="240" w:lineRule="auto"/>
        <w:rPr>
          <w:rFonts w:ascii="Arial" w:hAnsi="Arial" w:cs="Arial"/>
        </w:rPr>
      </w:pPr>
      <w:r>
        <w:rPr>
          <w:rFonts w:ascii="Arial" w:hAnsi="Arial" w:cs="Arial"/>
          <w:u w:val="single"/>
        </w:rPr>
        <w:t>Preparations for the Teaching Excellence Framework</w:t>
      </w:r>
    </w:p>
    <w:p w14:paraId="3CDD93FA" w14:textId="445CF629" w:rsidR="009663ED" w:rsidRDefault="009663ED" w:rsidP="009663ED">
      <w:pPr>
        <w:spacing w:after="0" w:line="240" w:lineRule="auto"/>
        <w:rPr>
          <w:rFonts w:ascii="Arial" w:hAnsi="Arial" w:cs="Arial"/>
        </w:rPr>
      </w:pPr>
    </w:p>
    <w:p w14:paraId="3D5C4D73" w14:textId="0365D7A8" w:rsidR="009663ED" w:rsidRDefault="009663ED" w:rsidP="009663ED">
      <w:pPr>
        <w:spacing w:after="0" w:line="240" w:lineRule="auto"/>
        <w:rPr>
          <w:rFonts w:ascii="Arial" w:hAnsi="Arial" w:cs="Arial"/>
        </w:rPr>
      </w:pPr>
      <w:r>
        <w:rPr>
          <w:rFonts w:ascii="Arial" w:hAnsi="Arial" w:cs="Arial"/>
        </w:rPr>
        <w:t>Student Senate received a report on the University’s preparations to make a submission to the Teaching Excellence Framework. It was hoped that as a result of the submission the University would improve on its current bronze rating and receive a silver rating. RSU Officers were involved in preparing the submission. Student Senate was consulted on what information should be included in the submission, and the following points were noted:</w:t>
      </w:r>
    </w:p>
    <w:p w14:paraId="4ACE7784" w14:textId="2F032538" w:rsidR="009663ED" w:rsidRDefault="009663ED" w:rsidP="009663ED">
      <w:pPr>
        <w:spacing w:after="0" w:line="240" w:lineRule="auto"/>
        <w:rPr>
          <w:rFonts w:ascii="Arial" w:hAnsi="Arial" w:cs="Arial"/>
        </w:rPr>
      </w:pPr>
    </w:p>
    <w:p w14:paraId="26B796C2" w14:textId="036E9CCF" w:rsidR="009663ED" w:rsidRDefault="009D4CDB" w:rsidP="009663ED">
      <w:pPr>
        <w:pStyle w:val="ListParagraph"/>
        <w:numPr>
          <w:ilvl w:val="0"/>
          <w:numId w:val="16"/>
        </w:numPr>
        <w:spacing w:after="0" w:line="240" w:lineRule="auto"/>
        <w:rPr>
          <w:rFonts w:ascii="Arial" w:hAnsi="Arial" w:cs="Arial"/>
        </w:rPr>
      </w:pPr>
      <w:r>
        <w:rPr>
          <w:rFonts w:ascii="Arial" w:hAnsi="Arial" w:cs="Arial"/>
        </w:rPr>
        <w:t>The high number of student societies and extra-curricular opportunities</w:t>
      </w:r>
    </w:p>
    <w:p w14:paraId="2D700BFC" w14:textId="374DBA06" w:rsidR="009D4CDB" w:rsidRDefault="009D4CDB" w:rsidP="009663ED">
      <w:pPr>
        <w:pStyle w:val="ListParagraph"/>
        <w:numPr>
          <w:ilvl w:val="0"/>
          <w:numId w:val="16"/>
        </w:numPr>
        <w:spacing w:after="0" w:line="240" w:lineRule="auto"/>
        <w:rPr>
          <w:rFonts w:ascii="Arial" w:hAnsi="Arial" w:cs="Arial"/>
        </w:rPr>
      </w:pPr>
      <w:r>
        <w:rPr>
          <w:rFonts w:ascii="Arial" w:hAnsi="Arial" w:cs="Arial"/>
        </w:rPr>
        <w:t>The high number of student representatives</w:t>
      </w:r>
    </w:p>
    <w:p w14:paraId="3BE6486E" w14:textId="4CD5A6FA" w:rsidR="009D4CDB" w:rsidRDefault="009D4CDB" w:rsidP="009663ED">
      <w:pPr>
        <w:pStyle w:val="ListParagraph"/>
        <w:numPr>
          <w:ilvl w:val="0"/>
          <w:numId w:val="16"/>
        </w:numPr>
        <w:spacing w:after="0" w:line="240" w:lineRule="auto"/>
        <w:rPr>
          <w:rFonts w:ascii="Arial" w:hAnsi="Arial" w:cs="Arial"/>
        </w:rPr>
      </w:pPr>
      <w:r>
        <w:rPr>
          <w:rFonts w:ascii="Arial" w:hAnsi="Arial" w:cs="Arial"/>
        </w:rPr>
        <w:t>The</w:t>
      </w:r>
      <w:r w:rsidR="00C43A80">
        <w:rPr>
          <w:rFonts w:ascii="Arial" w:hAnsi="Arial" w:cs="Arial"/>
        </w:rPr>
        <w:t xml:space="preserve"> recent</w:t>
      </w:r>
      <w:r>
        <w:rPr>
          <w:rFonts w:ascii="Arial" w:hAnsi="Arial" w:cs="Arial"/>
        </w:rPr>
        <w:t xml:space="preserve"> impressive election turnout</w:t>
      </w:r>
    </w:p>
    <w:p w14:paraId="36014409" w14:textId="7315AB1D" w:rsidR="009D4CDB" w:rsidRDefault="009D4CDB" w:rsidP="009663ED">
      <w:pPr>
        <w:pStyle w:val="ListParagraph"/>
        <w:numPr>
          <w:ilvl w:val="0"/>
          <w:numId w:val="16"/>
        </w:numPr>
        <w:spacing w:after="0" w:line="240" w:lineRule="auto"/>
        <w:rPr>
          <w:rFonts w:ascii="Arial" w:hAnsi="Arial" w:cs="Arial"/>
        </w:rPr>
      </w:pPr>
      <w:r>
        <w:rPr>
          <w:rFonts w:ascii="Arial" w:hAnsi="Arial" w:cs="Arial"/>
        </w:rPr>
        <w:t>The</w:t>
      </w:r>
      <w:r w:rsidR="00C43A80">
        <w:rPr>
          <w:rFonts w:ascii="Arial" w:hAnsi="Arial" w:cs="Arial"/>
        </w:rPr>
        <w:t xml:space="preserve"> University’s</w:t>
      </w:r>
      <w:r>
        <w:rPr>
          <w:rFonts w:ascii="Arial" w:hAnsi="Arial" w:cs="Arial"/>
        </w:rPr>
        <w:t xml:space="preserve"> wellbeing provision</w:t>
      </w:r>
    </w:p>
    <w:p w14:paraId="59AFF8CA" w14:textId="68041818" w:rsidR="009D4CDB" w:rsidRDefault="00C43A80" w:rsidP="009663ED">
      <w:pPr>
        <w:pStyle w:val="ListParagraph"/>
        <w:numPr>
          <w:ilvl w:val="0"/>
          <w:numId w:val="16"/>
        </w:numPr>
        <w:spacing w:after="0" w:line="240" w:lineRule="auto"/>
        <w:rPr>
          <w:rFonts w:ascii="Arial" w:hAnsi="Arial" w:cs="Arial"/>
        </w:rPr>
      </w:pPr>
      <w:r>
        <w:rPr>
          <w:rFonts w:ascii="Arial" w:hAnsi="Arial" w:cs="Arial"/>
        </w:rPr>
        <w:t>The flat rep system</w:t>
      </w:r>
    </w:p>
    <w:p w14:paraId="3829942D" w14:textId="2FEA3249" w:rsidR="009D4CDB" w:rsidRDefault="009D4CDB" w:rsidP="009663ED">
      <w:pPr>
        <w:pStyle w:val="ListParagraph"/>
        <w:numPr>
          <w:ilvl w:val="0"/>
          <w:numId w:val="16"/>
        </w:numPr>
        <w:spacing w:after="0" w:line="240" w:lineRule="auto"/>
        <w:rPr>
          <w:rFonts w:ascii="Arial" w:hAnsi="Arial" w:cs="Arial"/>
        </w:rPr>
      </w:pPr>
      <w:r>
        <w:rPr>
          <w:rFonts w:ascii="Arial" w:hAnsi="Arial" w:cs="Arial"/>
        </w:rPr>
        <w:t>That students have a strong and diverse sense of community</w:t>
      </w:r>
    </w:p>
    <w:p w14:paraId="4697E213" w14:textId="2EAF4747" w:rsidR="009D4CDB" w:rsidRDefault="009972F6" w:rsidP="009663ED">
      <w:pPr>
        <w:pStyle w:val="ListParagraph"/>
        <w:numPr>
          <w:ilvl w:val="0"/>
          <w:numId w:val="16"/>
        </w:numPr>
        <w:spacing w:after="0" w:line="240" w:lineRule="auto"/>
        <w:rPr>
          <w:rFonts w:ascii="Arial" w:hAnsi="Arial" w:cs="Arial"/>
        </w:rPr>
      </w:pPr>
      <w:r>
        <w:rPr>
          <w:rFonts w:ascii="Arial" w:hAnsi="Arial" w:cs="Arial"/>
        </w:rPr>
        <w:t>The w</w:t>
      </w:r>
      <w:r w:rsidR="009D4CDB">
        <w:rPr>
          <w:rFonts w:ascii="Arial" w:hAnsi="Arial" w:cs="Arial"/>
        </w:rPr>
        <w:t>ork that has been done to engage off</w:t>
      </w:r>
      <w:r>
        <w:rPr>
          <w:rFonts w:ascii="Arial" w:hAnsi="Arial" w:cs="Arial"/>
        </w:rPr>
        <w:t>-</w:t>
      </w:r>
      <w:r w:rsidR="009D4CDB">
        <w:rPr>
          <w:rFonts w:ascii="Arial" w:hAnsi="Arial" w:cs="Arial"/>
        </w:rPr>
        <w:t>campus students</w:t>
      </w:r>
    </w:p>
    <w:p w14:paraId="584E4994" w14:textId="1E207D84" w:rsidR="009D4CDB" w:rsidRDefault="009D4CDB" w:rsidP="009663ED">
      <w:pPr>
        <w:pStyle w:val="ListParagraph"/>
        <w:numPr>
          <w:ilvl w:val="0"/>
          <w:numId w:val="16"/>
        </w:numPr>
        <w:spacing w:after="0" w:line="240" w:lineRule="auto"/>
        <w:rPr>
          <w:rFonts w:ascii="Arial" w:hAnsi="Arial" w:cs="Arial"/>
        </w:rPr>
      </w:pPr>
      <w:r>
        <w:rPr>
          <w:rFonts w:ascii="Arial" w:hAnsi="Arial" w:cs="Arial"/>
        </w:rPr>
        <w:t>Timetabling changes that have improved student engagement</w:t>
      </w:r>
    </w:p>
    <w:p w14:paraId="5F7BF955" w14:textId="503E7CCD" w:rsidR="009D4CDB" w:rsidRDefault="009D4CDB" w:rsidP="009D4CDB">
      <w:pPr>
        <w:spacing w:after="0" w:line="240" w:lineRule="auto"/>
        <w:rPr>
          <w:rFonts w:ascii="Arial" w:hAnsi="Arial" w:cs="Arial"/>
        </w:rPr>
      </w:pPr>
    </w:p>
    <w:p w14:paraId="0846B28C" w14:textId="4FBC9CCD" w:rsidR="009D4CDB" w:rsidRDefault="009D4CDB" w:rsidP="009D4CDB">
      <w:pPr>
        <w:spacing w:after="0" w:line="240" w:lineRule="auto"/>
        <w:rPr>
          <w:rFonts w:ascii="Arial" w:hAnsi="Arial" w:cs="Arial"/>
        </w:rPr>
      </w:pPr>
      <w:r>
        <w:rPr>
          <w:rFonts w:ascii="Arial" w:hAnsi="Arial" w:cs="Arial"/>
        </w:rPr>
        <w:t>Student Senate was also consulted on what might be improved, and the following points were noted:</w:t>
      </w:r>
    </w:p>
    <w:p w14:paraId="11D854A5" w14:textId="69CBBB61" w:rsidR="009D4CDB" w:rsidRDefault="009D4CDB" w:rsidP="009D4CDB">
      <w:pPr>
        <w:spacing w:after="0" w:line="240" w:lineRule="auto"/>
        <w:rPr>
          <w:rFonts w:ascii="Arial" w:hAnsi="Arial" w:cs="Arial"/>
        </w:rPr>
      </w:pPr>
    </w:p>
    <w:p w14:paraId="47E061F6" w14:textId="512A6E7C" w:rsidR="009D4CDB" w:rsidRDefault="009D4CDB" w:rsidP="009D4CDB">
      <w:pPr>
        <w:pStyle w:val="ListParagraph"/>
        <w:numPr>
          <w:ilvl w:val="0"/>
          <w:numId w:val="17"/>
        </w:numPr>
        <w:spacing w:after="0" w:line="240" w:lineRule="auto"/>
        <w:rPr>
          <w:rFonts w:ascii="Arial" w:hAnsi="Arial" w:cs="Arial"/>
        </w:rPr>
      </w:pPr>
      <w:r>
        <w:rPr>
          <w:rFonts w:ascii="Arial" w:hAnsi="Arial" w:cs="Arial"/>
        </w:rPr>
        <w:t>The new Library is an excellent building but very busy. It would be useful to consider extending opening hours further</w:t>
      </w:r>
    </w:p>
    <w:p w14:paraId="4C99031F" w14:textId="5B8F3EE0" w:rsidR="009D4CDB" w:rsidRDefault="009D4CDB" w:rsidP="009D4CDB">
      <w:pPr>
        <w:pStyle w:val="ListParagraph"/>
        <w:numPr>
          <w:ilvl w:val="0"/>
          <w:numId w:val="17"/>
        </w:numPr>
        <w:spacing w:after="0" w:line="240" w:lineRule="auto"/>
        <w:rPr>
          <w:rFonts w:ascii="Arial" w:hAnsi="Arial" w:cs="Arial"/>
        </w:rPr>
      </w:pPr>
      <w:r>
        <w:rPr>
          <w:rFonts w:ascii="Arial" w:hAnsi="Arial" w:cs="Arial"/>
        </w:rPr>
        <w:t>There could be more dedicated study space for postgraduates</w:t>
      </w:r>
    </w:p>
    <w:p w14:paraId="216C0C1E" w14:textId="7419AAD2" w:rsidR="009D4CDB" w:rsidRDefault="005049B4" w:rsidP="009D4CDB">
      <w:pPr>
        <w:pStyle w:val="ListParagraph"/>
        <w:numPr>
          <w:ilvl w:val="0"/>
          <w:numId w:val="17"/>
        </w:numPr>
        <w:spacing w:after="0" w:line="240" w:lineRule="auto"/>
        <w:rPr>
          <w:rFonts w:ascii="Arial" w:hAnsi="Arial" w:cs="Arial"/>
        </w:rPr>
      </w:pPr>
      <w:r>
        <w:rPr>
          <w:rFonts w:ascii="Arial" w:hAnsi="Arial" w:cs="Arial"/>
        </w:rPr>
        <w:t>It would be useful to have a 24hr space in Froebel</w:t>
      </w:r>
    </w:p>
    <w:p w14:paraId="4ECB1C8F" w14:textId="2BCEE898" w:rsidR="009663ED" w:rsidRDefault="005049B4" w:rsidP="002A10BF">
      <w:pPr>
        <w:pStyle w:val="ListParagraph"/>
        <w:numPr>
          <w:ilvl w:val="0"/>
          <w:numId w:val="17"/>
        </w:numPr>
        <w:spacing w:after="0" w:line="240" w:lineRule="auto"/>
        <w:rPr>
          <w:rFonts w:ascii="Arial" w:hAnsi="Arial" w:cs="Arial"/>
        </w:rPr>
      </w:pPr>
      <w:r w:rsidRPr="005049B4">
        <w:rPr>
          <w:rFonts w:ascii="Arial" w:hAnsi="Arial" w:cs="Arial"/>
        </w:rPr>
        <w:t>There could be more effective social spaces</w:t>
      </w:r>
    </w:p>
    <w:p w14:paraId="3BBDDB32" w14:textId="4C75D98D" w:rsidR="005049B4" w:rsidRDefault="005049B4" w:rsidP="005049B4">
      <w:pPr>
        <w:pStyle w:val="ListParagraph"/>
        <w:spacing w:after="0" w:line="240" w:lineRule="auto"/>
        <w:rPr>
          <w:rFonts w:ascii="Arial" w:hAnsi="Arial" w:cs="Arial"/>
        </w:rPr>
      </w:pPr>
    </w:p>
    <w:p w14:paraId="6027CC04" w14:textId="77777777" w:rsidR="005049B4" w:rsidRPr="005049B4" w:rsidRDefault="005049B4" w:rsidP="005049B4">
      <w:pPr>
        <w:pStyle w:val="ListParagraph"/>
        <w:spacing w:after="0" w:line="240" w:lineRule="auto"/>
        <w:rPr>
          <w:rFonts w:ascii="Arial" w:hAnsi="Arial" w:cs="Arial"/>
        </w:rPr>
      </w:pPr>
    </w:p>
    <w:p w14:paraId="707ADC39" w14:textId="7C24F109" w:rsidR="009663ED" w:rsidRDefault="009663ED" w:rsidP="009663ED">
      <w:pPr>
        <w:spacing w:after="0" w:line="240" w:lineRule="auto"/>
        <w:rPr>
          <w:rFonts w:ascii="Arial" w:hAnsi="Arial" w:cs="Arial"/>
        </w:rPr>
      </w:pPr>
      <w:r>
        <w:rPr>
          <w:rFonts w:ascii="Arial" w:hAnsi="Arial" w:cs="Arial"/>
          <w:u w:val="single"/>
        </w:rPr>
        <w:lastRenderedPageBreak/>
        <w:t>Plans and priorities for Roehampton Students’ Union during 2018-19</w:t>
      </w:r>
    </w:p>
    <w:p w14:paraId="0FD00B3C" w14:textId="77777777" w:rsidR="00C43A80" w:rsidRDefault="00C43A80" w:rsidP="009663ED">
      <w:pPr>
        <w:spacing w:after="0" w:line="240" w:lineRule="auto"/>
        <w:rPr>
          <w:rFonts w:ascii="Arial" w:hAnsi="Arial" w:cs="Arial"/>
        </w:rPr>
      </w:pPr>
    </w:p>
    <w:p w14:paraId="303FE221" w14:textId="4C05A677" w:rsidR="009663ED" w:rsidRDefault="005049B4" w:rsidP="009663ED">
      <w:pPr>
        <w:spacing w:after="0" w:line="240" w:lineRule="auto"/>
        <w:rPr>
          <w:rFonts w:ascii="Arial" w:hAnsi="Arial" w:cs="Arial"/>
        </w:rPr>
      </w:pPr>
      <w:r>
        <w:rPr>
          <w:rFonts w:ascii="Arial" w:hAnsi="Arial" w:cs="Arial"/>
        </w:rPr>
        <w:t>RSU Officers in attendance at the meeting talked about some of their priorities for the coming year, which included the following:</w:t>
      </w:r>
    </w:p>
    <w:p w14:paraId="670F34DF" w14:textId="0CA76B8E" w:rsidR="005049B4" w:rsidRDefault="005049B4" w:rsidP="009663ED">
      <w:pPr>
        <w:spacing w:after="0" w:line="240" w:lineRule="auto"/>
        <w:rPr>
          <w:rFonts w:ascii="Arial" w:hAnsi="Arial" w:cs="Arial"/>
        </w:rPr>
      </w:pPr>
    </w:p>
    <w:p w14:paraId="0DD5CCCE" w14:textId="387A24C8" w:rsidR="005049B4" w:rsidRDefault="005049B4" w:rsidP="005049B4">
      <w:pPr>
        <w:pStyle w:val="ListParagraph"/>
        <w:numPr>
          <w:ilvl w:val="0"/>
          <w:numId w:val="18"/>
        </w:numPr>
        <w:spacing w:after="0" w:line="240" w:lineRule="auto"/>
        <w:rPr>
          <w:rFonts w:ascii="Arial" w:hAnsi="Arial" w:cs="Arial"/>
        </w:rPr>
      </w:pPr>
      <w:r>
        <w:rPr>
          <w:rFonts w:ascii="Arial" w:hAnsi="Arial" w:cs="Arial"/>
        </w:rPr>
        <w:t>Continuing to free up Wednesday afternoons for sport and other activities</w:t>
      </w:r>
    </w:p>
    <w:p w14:paraId="40E1EFDD" w14:textId="4A959066" w:rsidR="005049B4" w:rsidRDefault="005049B4" w:rsidP="005049B4">
      <w:pPr>
        <w:pStyle w:val="ListParagraph"/>
        <w:numPr>
          <w:ilvl w:val="0"/>
          <w:numId w:val="18"/>
        </w:numPr>
        <w:spacing w:after="0" w:line="240" w:lineRule="auto"/>
        <w:rPr>
          <w:rFonts w:ascii="Arial" w:hAnsi="Arial" w:cs="Arial"/>
        </w:rPr>
      </w:pPr>
      <w:r>
        <w:rPr>
          <w:rFonts w:ascii="Arial" w:hAnsi="Arial" w:cs="Arial"/>
        </w:rPr>
        <w:t>Academic deadline spacing</w:t>
      </w:r>
    </w:p>
    <w:p w14:paraId="66D1877F" w14:textId="21729479" w:rsidR="005049B4" w:rsidRDefault="005049B4" w:rsidP="005049B4">
      <w:pPr>
        <w:pStyle w:val="ListParagraph"/>
        <w:numPr>
          <w:ilvl w:val="0"/>
          <w:numId w:val="18"/>
        </w:numPr>
        <w:spacing w:after="0" w:line="240" w:lineRule="auto"/>
        <w:rPr>
          <w:rFonts w:ascii="Arial" w:hAnsi="Arial" w:cs="Arial"/>
        </w:rPr>
      </w:pPr>
      <w:r>
        <w:rPr>
          <w:rFonts w:ascii="Arial" w:hAnsi="Arial" w:cs="Arial"/>
        </w:rPr>
        <w:t>Postgraduate student engagement</w:t>
      </w:r>
    </w:p>
    <w:p w14:paraId="43B6A2F3" w14:textId="4BDB5803" w:rsidR="005049B4" w:rsidRDefault="005049B4" w:rsidP="005049B4">
      <w:pPr>
        <w:pStyle w:val="ListParagraph"/>
        <w:numPr>
          <w:ilvl w:val="0"/>
          <w:numId w:val="18"/>
        </w:numPr>
        <w:spacing w:after="0" w:line="240" w:lineRule="auto"/>
        <w:rPr>
          <w:rFonts w:ascii="Arial" w:hAnsi="Arial" w:cs="Arial"/>
        </w:rPr>
      </w:pPr>
      <w:r>
        <w:rPr>
          <w:rFonts w:ascii="Arial" w:hAnsi="Arial" w:cs="Arial"/>
        </w:rPr>
        <w:t>Considering the forma</w:t>
      </w:r>
      <w:r w:rsidR="00C43A80">
        <w:rPr>
          <w:rFonts w:ascii="Arial" w:hAnsi="Arial" w:cs="Arial"/>
        </w:rPr>
        <w:t>t of the College C</w:t>
      </w:r>
      <w:r>
        <w:rPr>
          <w:rFonts w:ascii="Arial" w:hAnsi="Arial" w:cs="Arial"/>
        </w:rPr>
        <w:t>up</w:t>
      </w:r>
    </w:p>
    <w:p w14:paraId="60323E84" w14:textId="059082B5" w:rsidR="005049B4" w:rsidRDefault="005049B4" w:rsidP="005049B4">
      <w:pPr>
        <w:pStyle w:val="ListParagraph"/>
        <w:numPr>
          <w:ilvl w:val="0"/>
          <w:numId w:val="18"/>
        </w:numPr>
        <w:spacing w:after="0" w:line="240" w:lineRule="auto"/>
        <w:rPr>
          <w:rFonts w:ascii="Arial" w:hAnsi="Arial" w:cs="Arial"/>
        </w:rPr>
      </w:pPr>
      <w:r>
        <w:rPr>
          <w:rFonts w:ascii="Arial" w:hAnsi="Arial" w:cs="Arial"/>
        </w:rPr>
        <w:t>Support for part-time officers</w:t>
      </w:r>
    </w:p>
    <w:p w14:paraId="13F30225" w14:textId="05D69E0E" w:rsidR="005049B4" w:rsidRDefault="005049B4" w:rsidP="005049B4">
      <w:pPr>
        <w:pStyle w:val="ListParagraph"/>
        <w:numPr>
          <w:ilvl w:val="0"/>
          <w:numId w:val="18"/>
        </w:numPr>
        <w:spacing w:after="0" w:line="240" w:lineRule="auto"/>
        <w:rPr>
          <w:rFonts w:ascii="Arial" w:hAnsi="Arial" w:cs="Arial"/>
        </w:rPr>
      </w:pPr>
      <w:r>
        <w:rPr>
          <w:rFonts w:ascii="Arial" w:hAnsi="Arial" w:cs="Arial"/>
        </w:rPr>
        <w:t>Mental health first aid training</w:t>
      </w:r>
    </w:p>
    <w:p w14:paraId="157A4479" w14:textId="0B9A86CF" w:rsidR="005049B4" w:rsidRDefault="005049B4" w:rsidP="005049B4">
      <w:pPr>
        <w:pStyle w:val="ListParagraph"/>
        <w:numPr>
          <w:ilvl w:val="0"/>
          <w:numId w:val="18"/>
        </w:numPr>
        <w:spacing w:after="0" w:line="240" w:lineRule="auto"/>
        <w:rPr>
          <w:rFonts w:ascii="Arial" w:hAnsi="Arial" w:cs="Arial"/>
        </w:rPr>
      </w:pPr>
      <w:r>
        <w:rPr>
          <w:rFonts w:ascii="Arial" w:hAnsi="Arial" w:cs="Arial"/>
        </w:rPr>
        <w:t>A hate crime reporting site</w:t>
      </w:r>
    </w:p>
    <w:p w14:paraId="42326780" w14:textId="0F86E4E1" w:rsidR="005049B4" w:rsidRDefault="005049B4" w:rsidP="005049B4">
      <w:pPr>
        <w:pStyle w:val="ListParagraph"/>
        <w:numPr>
          <w:ilvl w:val="0"/>
          <w:numId w:val="18"/>
        </w:numPr>
        <w:spacing w:after="0" w:line="240" w:lineRule="auto"/>
        <w:rPr>
          <w:rFonts w:ascii="Arial" w:hAnsi="Arial" w:cs="Arial"/>
        </w:rPr>
      </w:pPr>
      <w:r>
        <w:rPr>
          <w:rFonts w:ascii="Arial" w:hAnsi="Arial" w:cs="Arial"/>
        </w:rPr>
        <w:t>A safer drinking campaign</w:t>
      </w:r>
    </w:p>
    <w:p w14:paraId="45073912" w14:textId="67F01BA3" w:rsidR="005049B4" w:rsidRDefault="00C43A80" w:rsidP="005049B4">
      <w:pPr>
        <w:pStyle w:val="ListParagraph"/>
        <w:numPr>
          <w:ilvl w:val="0"/>
          <w:numId w:val="18"/>
        </w:numPr>
        <w:spacing w:after="0" w:line="240" w:lineRule="auto"/>
        <w:rPr>
          <w:rFonts w:ascii="Arial" w:hAnsi="Arial" w:cs="Arial"/>
        </w:rPr>
      </w:pPr>
      <w:r>
        <w:rPr>
          <w:rFonts w:ascii="Arial" w:hAnsi="Arial" w:cs="Arial"/>
        </w:rPr>
        <w:t>The</w:t>
      </w:r>
      <w:r w:rsidR="005049B4">
        <w:rPr>
          <w:rFonts w:ascii="Arial" w:hAnsi="Arial" w:cs="Arial"/>
        </w:rPr>
        <w:t xml:space="preserve"> BAME attainment gap</w:t>
      </w:r>
    </w:p>
    <w:p w14:paraId="191B8BA9" w14:textId="77777777" w:rsidR="005049B4" w:rsidRDefault="005049B4" w:rsidP="003E2135">
      <w:pPr>
        <w:pStyle w:val="ListParagraph"/>
        <w:numPr>
          <w:ilvl w:val="0"/>
          <w:numId w:val="18"/>
        </w:numPr>
        <w:spacing w:after="0" w:line="240" w:lineRule="auto"/>
        <w:rPr>
          <w:rFonts w:ascii="Arial" w:hAnsi="Arial" w:cs="Arial"/>
        </w:rPr>
      </w:pPr>
      <w:r w:rsidRPr="005049B4">
        <w:rPr>
          <w:rFonts w:ascii="Arial" w:hAnsi="Arial" w:cs="Arial"/>
        </w:rPr>
        <w:t>Considering proposals to rename buildings a</w:t>
      </w:r>
      <w:r>
        <w:rPr>
          <w:rFonts w:ascii="Arial" w:hAnsi="Arial" w:cs="Arial"/>
        </w:rPr>
        <w:t>nd other spaces at the University.</w:t>
      </w:r>
    </w:p>
    <w:p w14:paraId="1A8CA7C2" w14:textId="77777777" w:rsidR="005049B4" w:rsidRDefault="005049B4" w:rsidP="005049B4">
      <w:pPr>
        <w:spacing w:after="0" w:line="240" w:lineRule="auto"/>
        <w:rPr>
          <w:rFonts w:ascii="Arial" w:hAnsi="Arial" w:cs="Arial"/>
        </w:rPr>
      </w:pPr>
    </w:p>
    <w:p w14:paraId="22FD4F17" w14:textId="3CB9784E" w:rsidR="009663ED" w:rsidRPr="005049B4" w:rsidRDefault="005049B4" w:rsidP="005049B4">
      <w:pPr>
        <w:spacing w:after="0" w:line="240" w:lineRule="auto"/>
        <w:rPr>
          <w:rFonts w:ascii="Arial" w:hAnsi="Arial" w:cs="Arial"/>
        </w:rPr>
      </w:pPr>
      <w:r>
        <w:rPr>
          <w:rFonts w:ascii="Arial" w:hAnsi="Arial" w:cs="Arial"/>
        </w:rPr>
        <w:t xml:space="preserve">It was also noted that the Harvey Building was to be renamed the Sir David Bell Media Centre once the redevelopment had been completed. </w:t>
      </w:r>
    </w:p>
    <w:p w14:paraId="770769B8" w14:textId="77777777" w:rsidR="005049B4" w:rsidRPr="005049B4" w:rsidRDefault="005049B4" w:rsidP="005049B4">
      <w:pPr>
        <w:pStyle w:val="ListParagraph"/>
        <w:spacing w:after="0" w:line="240" w:lineRule="auto"/>
        <w:rPr>
          <w:rFonts w:ascii="Arial" w:hAnsi="Arial" w:cs="Arial"/>
        </w:rPr>
      </w:pPr>
    </w:p>
    <w:p w14:paraId="01B43D90" w14:textId="6400EF96" w:rsidR="009663ED" w:rsidRDefault="009663ED" w:rsidP="009663ED">
      <w:pPr>
        <w:spacing w:after="0" w:line="240" w:lineRule="auto"/>
        <w:rPr>
          <w:rFonts w:ascii="Arial" w:hAnsi="Arial" w:cs="Arial"/>
        </w:rPr>
      </w:pPr>
      <w:r>
        <w:rPr>
          <w:rFonts w:ascii="Arial" w:hAnsi="Arial" w:cs="Arial"/>
          <w:u w:val="single"/>
        </w:rPr>
        <w:t>BAME Ambassadors</w:t>
      </w:r>
    </w:p>
    <w:p w14:paraId="12F42DA1" w14:textId="2EA7AF29" w:rsidR="009663ED" w:rsidRDefault="009663ED" w:rsidP="009663ED">
      <w:pPr>
        <w:spacing w:after="0" w:line="240" w:lineRule="auto"/>
        <w:rPr>
          <w:rFonts w:ascii="Arial" w:hAnsi="Arial" w:cs="Arial"/>
        </w:rPr>
      </w:pPr>
    </w:p>
    <w:p w14:paraId="26E7E618" w14:textId="4F37A59A" w:rsidR="009663ED" w:rsidRDefault="006E6B47" w:rsidP="009663ED">
      <w:pPr>
        <w:spacing w:after="0" w:line="240" w:lineRule="auto"/>
        <w:rPr>
          <w:rFonts w:ascii="Arial" w:hAnsi="Arial" w:cs="Arial"/>
        </w:rPr>
      </w:pPr>
      <w:r>
        <w:rPr>
          <w:rFonts w:ascii="Arial" w:hAnsi="Arial" w:cs="Arial"/>
        </w:rPr>
        <w:t xml:space="preserve">Student Senate received a presentation from the President of Roehampton Students’ Union, setting out a new BAME Ambassadors scheme designed to tackle the BAME attainment gap. The scheme contained a range of initiatives, including placing BAME Ambassadors on University and RSU Committees. </w:t>
      </w:r>
    </w:p>
    <w:p w14:paraId="277669E3" w14:textId="39DDED3E" w:rsidR="009663ED" w:rsidRDefault="009663ED" w:rsidP="009663ED">
      <w:pPr>
        <w:spacing w:after="0" w:line="240" w:lineRule="auto"/>
        <w:rPr>
          <w:rFonts w:ascii="Arial" w:hAnsi="Arial" w:cs="Arial"/>
        </w:rPr>
      </w:pPr>
    </w:p>
    <w:p w14:paraId="11E33DE4" w14:textId="43AAB888" w:rsidR="009663ED" w:rsidRDefault="009663ED" w:rsidP="009663ED">
      <w:pPr>
        <w:spacing w:after="0" w:line="240" w:lineRule="auto"/>
        <w:rPr>
          <w:rFonts w:ascii="Arial" w:hAnsi="Arial" w:cs="Arial"/>
        </w:rPr>
      </w:pPr>
      <w:r>
        <w:rPr>
          <w:rFonts w:ascii="Arial" w:hAnsi="Arial" w:cs="Arial"/>
          <w:u w:val="single"/>
        </w:rPr>
        <w:t>Teaching Year Review</w:t>
      </w:r>
    </w:p>
    <w:p w14:paraId="077613B3" w14:textId="41F4E7FB" w:rsidR="009663ED" w:rsidRDefault="009663ED" w:rsidP="009663ED">
      <w:pPr>
        <w:spacing w:after="0" w:line="240" w:lineRule="auto"/>
        <w:rPr>
          <w:rFonts w:ascii="Arial" w:hAnsi="Arial" w:cs="Arial"/>
        </w:rPr>
      </w:pPr>
    </w:p>
    <w:p w14:paraId="6A51A789" w14:textId="08FCCF94" w:rsidR="006E6B47" w:rsidRDefault="006E6B47" w:rsidP="009663ED">
      <w:pPr>
        <w:spacing w:after="0" w:line="240" w:lineRule="auto"/>
        <w:rPr>
          <w:rFonts w:ascii="Arial" w:hAnsi="Arial" w:cs="Arial"/>
        </w:rPr>
      </w:pPr>
      <w:r>
        <w:rPr>
          <w:rFonts w:ascii="Arial" w:hAnsi="Arial" w:cs="Arial"/>
        </w:rPr>
        <w:t>Student Senate received a presentation on the new teaching calendar for 2019-2020. The calendar would result in more teaching for students and would mean that teaching would take place after the Easter break. Ongoing work was needed to consider the postgraduate student calendar.</w:t>
      </w:r>
      <w:r w:rsidR="00725365">
        <w:rPr>
          <w:rFonts w:ascii="Arial" w:hAnsi="Arial" w:cs="Arial"/>
        </w:rPr>
        <w:t xml:space="preserve"> Student Senate discussed the importance of supporting students participating in r</w:t>
      </w:r>
      <w:r w:rsidR="00C43A80">
        <w:rPr>
          <w:rFonts w:ascii="Arial" w:hAnsi="Arial" w:cs="Arial"/>
        </w:rPr>
        <w:t>eligious holidays and festivals</w:t>
      </w:r>
      <w:r w:rsidR="00725365">
        <w:rPr>
          <w:rFonts w:ascii="Arial" w:hAnsi="Arial" w:cs="Arial"/>
        </w:rPr>
        <w:t xml:space="preserve"> and ensuring that assignments were not set too early in the term.</w:t>
      </w:r>
    </w:p>
    <w:p w14:paraId="07FAE696" w14:textId="486667FD" w:rsidR="009663ED" w:rsidRDefault="009663ED" w:rsidP="009663ED">
      <w:pPr>
        <w:spacing w:after="0" w:line="240" w:lineRule="auto"/>
        <w:rPr>
          <w:rFonts w:ascii="Arial" w:hAnsi="Arial" w:cs="Arial"/>
        </w:rPr>
      </w:pPr>
    </w:p>
    <w:p w14:paraId="1BB03186" w14:textId="4A1A6702" w:rsidR="009663ED" w:rsidRDefault="009663ED" w:rsidP="009663ED">
      <w:pPr>
        <w:spacing w:after="0" w:line="240" w:lineRule="auto"/>
        <w:rPr>
          <w:rFonts w:ascii="Arial" w:hAnsi="Arial" w:cs="Arial"/>
        </w:rPr>
      </w:pPr>
      <w:r>
        <w:rPr>
          <w:rFonts w:ascii="Arial" w:hAnsi="Arial" w:cs="Arial"/>
          <w:u w:val="single"/>
        </w:rPr>
        <w:t>Race Equality Charter</w:t>
      </w:r>
    </w:p>
    <w:p w14:paraId="71EEA0EC" w14:textId="0D58488F" w:rsidR="009663ED" w:rsidRDefault="009663ED" w:rsidP="009663ED">
      <w:pPr>
        <w:spacing w:after="0" w:line="240" w:lineRule="auto"/>
        <w:rPr>
          <w:rFonts w:ascii="Arial" w:hAnsi="Arial" w:cs="Arial"/>
        </w:rPr>
      </w:pPr>
    </w:p>
    <w:p w14:paraId="0EE44D06" w14:textId="336CDD92" w:rsidR="009663ED" w:rsidRDefault="00725365" w:rsidP="009663ED">
      <w:pPr>
        <w:spacing w:after="0" w:line="240" w:lineRule="auto"/>
        <w:rPr>
          <w:rFonts w:ascii="Arial" w:hAnsi="Arial" w:cs="Arial"/>
        </w:rPr>
      </w:pPr>
      <w:r>
        <w:rPr>
          <w:rFonts w:ascii="Arial" w:hAnsi="Arial" w:cs="Arial"/>
        </w:rPr>
        <w:t>A presentation was given to Student Senate on the Race Equality Charter project, which was in its early stages. A questionnaire would be distributed in due course to</w:t>
      </w:r>
      <w:r w:rsidR="00C43A80">
        <w:rPr>
          <w:rFonts w:ascii="Arial" w:hAnsi="Arial" w:cs="Arial"/>
        </w:rPr>
        <w:t xml:space="preserve"> all</w:t>
      </w:r>
      <w:r>
        <w:rPr>
          <w:rFonts w:ascii="Arial" w:hAnsi="Arial" w:cs="Arial"/>
        </w:rPr>
        <w:t xml:space="preserve"> students asking them about their experience. It was noted that the survey was quite long but that the format was set by the Equality Change Unit. Student Senate discussed the possibility of offering incentives to complete the survey and the need to ensure that the messaging around the survey was carefully </w:t>
      </w:r>
      <w:r w:rsidR="00C43A80">
        <w:rPr>
          <w:rFonts w:ascii="Arial" w:hAnsi="Arial" w:cs="Arial"/>
        </w:rPr>
        <w:t>considered</w:t>
      </w:r>
      <w:r>
        <w:rPr>
          <w:rFonts w:ascii="Arial" w:hAnsi="Arial" w:cs="Arial"/>
        </w:rPr>
        <w:t>.</w:t>
      </w:r>
    </w:p>
    <w:p w14:paraId="0951C803" w14:textId="425B736B" w:rsidR="009663ED" w:rsidRDefault="009663ED" w:rsidP="009663ED">
      <w:pPr>
        <w:spacing w:after="0" w:line="240" w:lineRule="auto"/>
        <w:rPr>
          <w:rFonts w:ascii="Arial" w:hAnsi="Arial" w:cs="Arial"/>
        </w:rPr>
      </w:pPr>
    </w:p>
    <w:p w14:paraId="4967AF8E" w14:textId="3D64BE24" w:rsidR="009663ED" w:rsidRDefault="009663ED" w:rsidP="009663ED">
      <w:pPr>
        <w:spacing w:after="0" w:line="240" w:lineRule="auto"/>
        <w:rPr>
          <w:rFonts w:ascii="Arial" w:hAnsi="Arial" w:cs="Arial"/>
        </w:rPr>
      </w:pPr>
      <w:r>
        <w:rPr>
          <w:rFonts w:ascii="Arial" w:hAnsi="Arial" w:cs="Arial"/>
          <w:u w:val="single"/>
        </w:rPr>
        <w:t>Prevent Working Group</w:t>
      </w:r>
    </w:p>
    <w:p w14:paraId="5CDF3122" w14:textId="61567342" w:rsidR="009663ED" w:rsidRDefault="009663ED" w:rsidP="009663ED">
      <w:pPr>
        <w:spacing w:after="0" w:line="240" w:lineRule="auto"/>
        <w:rPr>
          <w:rFonts w:ascii="Arial" w:hAnsi="Arial" w:cs="Arial"/>
        </w:rPr>
      </w:pPr>
    </w:p>
    <w:p w14:paraId="6D32CB3F" w14:textId="075C911E" w:rsidR="00725365" w:rsidRDefault="00725365" w:rsidP="009663ED">
      <w:pPr>
        <w:spacing w:after="0" w:line="240" w:lineRule="auto"/>
        <w:rPr>
          <w:rFonts w:ascii="Arial" w:hAnsi="Arial" w:cs="Arial"/>
        </w:rPr>
      </w:pPr>
      <w:r>
        <w:rPr>
          <w:rFonts w:ascii="Arial" w:hAnsi="Arial" w:cs="Arial"/>
        </w:rPr>
        <w:t xml:space="preserve">The Prevent Working Group was looking </w:t>
      </w:r>
      <w:r w:rsidR="00C43A80">
        <w:rPr>
          <w:rFonts w:ascii="Arial" w:hAnsi="Arial" w:cs="Arial"/>
        </w:rPr>
        <w:t>for new student representatives</w:t>
      </w:r>
      <w:r>
        <w:rPr>
          <w:rFonts w:ascii="Arial" w:hAnsi="Arial" w:cs="Arial"/>
        </w:rPr>
        <w:t xml:space="preserve"> and members of Student Senate were encouraged to get in touch with Reggie Blennerhassett if they were interested in participating.</w:t>
      </w:r>
    </w:p>
    <w:p w14:paraId="0B3A6D38" w14:textId="464EF7EE" w:rsidR="009663ED" w:rsidRDefault="009663ED" w:rsidP="009663ED">
      <w:pPr>
        <w:spacing w:after="0" w:line="240" w:lineRule="auto"/>
        <w:rPr>
          <w:rFonts w:ascii="Arial" w:hAnsi="Arial" w:cs="Arial"/>
        </w:rPr>
      </w:pPr>
    </w:p>
    <w:p w14:paraId="5E8A5075" w14:textId="21AC435D" w:rsidR="00C43A80" w:rsidRDefault="00C43A80" w:rsidP="009663ED">
      <w:pPr>
        <w:spacing w:after="0" w:line="240" w:lineRule="auto"/>
        <w:rPr>
          <w:rFonts w:ascii="Arial" w:hAnsi="Arial" w:cs="Arial"/>
        </w:rPr>
      </w:pPr>
    </w:p>
    <w:p w14:paraId="68A11B87" w14:textId="60A6DE7A" w:rsidR="00C43A80" w:rsidRDefault="00C43A80" w:rsidP="009663ED">
      <w:pPr>
        <w:spacing w:after="0" w:line="240" w:lineRule="auto"/>
        <w:rPr>
          <w:rFonts w:ascii="Arial" w:hAnsi="Arial" w:cs="Arial"/>
        </w:rPr>
      </w:pPr>
    </w:p>
    <w:p w14:paraId="7CB1D6B1" w14:textId="1E748100" w:rsidR="00C43A80" w:rsidRDefault="00C43A80" w:rsidP="009663ED">
      <w:pPr>
        <w:spacing w:after="0" w:line="240" w:lineRule="auto"/>
        <w:rPr>
          <w:rFonts w:ascii="Arial" w:hAnsi="Arial" w:cs="Arial"/>
        </w:rPr>
      </w:pPr>
    </w:p>
    <w:p w14:paraId="7685B231" w14:textId="77777777" w:rsidR="00C43A80" w:rsidRDefault="00C43A80" w:rsidP="009663ED">
      <w:pPr>
        <w:spacing w:after="0" w:line="240" w:lineRule="auto"/>
        <w:rPr>
          <w:rFonts w:ascii="Arial" w:hAnsi="Arial" w:cs="Arial"/>
        </w:rPr>
      </w:pPr>
    </w:p>
    <w:p w14:paraId="22EB5386" w14:textId="553503B4" w:rsidR="009663ED" w:rsidRDefault="009663ED" w:rsidP="009663ED">
      <w:pPr>
        <w:spacing w:after="0" w:line="240" w:lineRule="auto"/>
        <w:rPr>
          <w:rFonts w:ascii="Arial" w:hAnsi="Arial" w:cs="Arial"/>
        </w:rPr>
      </w:pPr>
      <w:r>
        <w:rPr>
          <w:rFonts w:ascii="Arial" w:hAnsi="Arial" w:cs="Arial"/>
          <w:u w:val="single"/>
        </w:rPr>
        <w:lastRenderedPageBreak/>
        <w:t>Update on Harvey Building Works</w:t>
      </w:r>
    </w:p>
    <w:p w14:paraId="6DDBF1A5" w14:textId="0D57B13E" w:rsidR="009663ED" w:rsidRDefault="009663ED" w:rsidP="009663ED">
      <w:pPr>
        <w:spacing w:after="0" w:line="240" w:lineRule="auto"/>
        <w:rPr>
          <w:rFonts w:ascii="Arial" w:hAnsi="Arial" w:cs="Arial"/>
        </w:rPr>
      </w:pPr>
    </w:p>
    <w:p w14:paraId="78374E25" w14:textId="0E8D57DD" w:rsidR="009663ED" w:rsidRDefault="00725365" w:rsidP="009663ED">
      <w:pPr>
        <w:spacing w:after="0" w:line="240" w:lineRule="auto"/>
        <w:rPr>
          <w:rFonts w:ascii="Arial" w:hAnsi="Arial" w:cs="Arial"/>
        </w:rPr>
      </w:pPr>
      <w:r>
        <w:rPr>
          <w:rFonts w:ascii="Arial" w:hAnsi="Arial" w:cs="Arial"/>
        </w:rPr>
        <w:t>The principal contractor for the Harvey development, Volker Fitzpatrick, was interesting in engaging students as part of the</w:t>
      </w:r>
      <w:r w:rsidR="00C43A80">
        <w:rPr>
          <w:rFonts w:ascii="Arial" w:hAnsi="Arial" w:cs="Arial"/>
        </w:rPr>
        <w:t>ir</w:t>
      </w:r>
      <w:r>
        <w:rPr>
          <w:rFonts w:ascii="Arial" w:hAnsi="Arial" w:cs="Arial"/>
        </w:rPr>
        <w:t xml:space="preserve"> work.</w:t>
      </w:r>
      <w:r w:rsidRPr="00725365">
        <w:rPr>
          <w:rFonts w:ascii="Arial" w:hAnsi="Arial" w:cs="Arial"/>
        </w:rPr>
        <w:t xml:space="preserve"> </w:t>
      </w:r>
      <w:r>
        <w:rPr>
          <w:rFonts w:ascii="Arial" w:hAnsi="Arial" w:cs="Arial"/>
        </w:rPr>
        <w:t>Members of Student Senate were encouraged to get in touch with Reggie Blennerhassett if they were interested in participating.</w:t>
      </w:r>
    </w:p>
    <w:p w14:paraId="29446EDC" w14:textId="3BE1014A" w:rsidR="009663ED" w:rsidRDefault="009663ED" w:rsidP="009663ED">
      <w:pPr>
        <w:spacing w:after="0" w:line="240" w:lineRule="auto"/>
        <w:rPr>
          <w:rFonts w:ascii="Arial" w:hAnsi="Arial" w:cs="Arial"/>
        </w:rPr>
      </w:pPr>
    </w:p>
    <w:p w14:paraId="41FB5909" w14:textId="25CF4392" w:rsidR="009663ED" w:rsidRDefault="009663ED" w:rsidP="009663ED">
      <w:pPr>
        <w:spacing w:after="0" w:line="240" w:lineRule="auto"/>
        <w:rPr>
          <w:rFonts w:ascii="Arial" w:hAnsi="Arial" w:cs="Arial"/>
        </w:rPr>
      </w:pPr>
      <w:r>
        <w:rPr>
          <w:rFonts w:ascii="Arial" w:hAnsi="Arial" w:cs="Arial"/>
          <w:u w:val="single"/>
        </w:rPr>
        <w:t>Top of your agenda</w:t>
      </w:r>
    </w:p>
    <w:p w14:paraId="0E01F598" w14:textId="77777777" w:rsidR="00B95CF4" w:rsidRPr="00F8575F" w:rsidRDefault="00B95CF4" w:rsidP="00B95CF4">
      <w:pPr>
        <w:spacing w:after="0" w:line="240" w:lineRule="auto"/>
        <w:jc w:val="both"/>
        <w:rPr>
          <w:rFonts w:ascii="Arial" w:hAnsi="Arial" w:cs="Arial"/>
        </w:rPr>
      </w:pPr>
    </w:p>
    <w:p w14:paraId="6B6F9ECF" w14:textId="5CD53D8E" w:rsidR="009D6BB2" w:rsidRPr="00F8575F" w:rsidRDefault="0066522E" w:rsidP="00725365">
      <w:pPr>
        <w:spacing w:after="0" w:line="240" w:lineRule="auto"/>
        <w:rPr>
          <w:rFonts w:ascii="Arial" w:hAnsi="Arial" w:cs="Arial"/>
        </w:rPr>
      </w:pPr>
      <w:r w:rsidRPr="00F8575F">
        <w:rPr>
          <w:rFonts w:ascii="Arial" w:hAnsi="Arial" w:cs="Arial"/>
        </w:rPr>
        <w:t xml:space="preserve">In this regular item students </w:t>
      </w:r>
      <w:r w:rsidR="00F66D9C" w:rsidRPr="00F8575F">
        <w:rPr>
          <w:rFonts w:ascii="Arial" w:hAnsi="Arial" w:cs="Arial"/>
        </w:rPr>
        <w:t>advised</w:t>
      </w:r>
      <w:r w:rsidR="00C43A80">
        <w:rPr>
          <w:rFonts w:ascii="Arial" w:hAnsi="Arial" w:cs="Arial"/>
        </w:rPr>
        <w:t xml:space="preserve"> those present </w:t>
      </w:r>
      <w:r w:rsidRPr="00F8575F">
        <w:rPr>
          <w:rFonts w:ascii="Arial" w:hAnsi="Arial" w:cs="Arial"/>
        </w:rPr>
        <w:t>about a range of matters</w:t>
      </w:r>
      <w:r w:rsidR="00C43A80">
        <w:rPr>
          <w:rFonts w:ascii="Arial" w:hAnsi="Arial" w:cs="Arial"/>
        </w:rPr>
        <w:t xml:space="preserve"> that are currently of particular interest</w:t>
      </w:r>
      <w:r w:rsidR="00725365">
        <w:rPr>
          <w:rFonts w:ascii="Arial" w:hAnsi="Arial" w:cs="Arial"/>
        </w:rPr>
        <w:t xml:space="preserve">. </w:t>
      </w:r>
      <w:r w:rsidR="004D00B1" w:rsidRPr="00F8575F">
        <w:rPr>
          <w:rFonts w:ascii="Arial" w:hAnsi="Arial" w:cs="Arial"/>
        </w:rPr>
        <w:t>Among the mat</w:t>
      </w:r>
      <w:r w:rsidR="00897B1B" w:rsidRPr="00F8575F">
        <w:rPr>
          <w:rFonts w:ascii="Arial" w:hAnsi="Arial" w:cs="Arial"/>
        </w:rPr>
        <w:t>ters raised by student members at this meeting were the following</w:t>
      </w:r>
      <w:r w:rsidR="00712F67" w:rsidRPr="00F8575F">
        <w:rPr>
          <w:rFonts w:ascii="Arial" w:hAnsi="Arial" w:cs="Arial"/>
        </w:rPr>
        <w:t xml:space="preserve"> (ordering as presented round the table)</w:t>
      </w:r>
      <w:r w:rsidR="00897B1B" w:rsidRPr="00F8575F">
        <w:rPr>
          <w:rFonts w:ascii="Arial" w:hAnsi="Arial" w:cs="Arial"/>
        </w:rPr>
        <w:t>:</w:t>
      </w:r>
    </w:p>
    <w:p w14:paraId="443F18BB" w14:textId="2DC2756C" w:rsidR="00897B1B" w:rsidRDefault="00897B1B" w:rsidP="00725365">
      <w:pPr>
        <w:spacing w:after="0" w:line="240" w:lineRule="auto"/>
        <w:rPr>
          <w:rFonts w:ascii="Arial" w:hAnsi="Arial" w:cs="Arial"/>
        </w:rPr>
      </w:pPr>
    </w:p>
    <w:p w14:paraId="181F76E5" w14:textId="5ADA2301" w:rsidR="00725365" w:rsidRDefault="0024791D" w:rsidP="00725365">
      <w:pPr>
        <w:pStyle w:val="ListParagraph"/>
        <w:numPr>
          <w:ilvl w:val="0"/>
          <w:numId w:val="19"/>
        </w:numPr>
        <w:spacing w:after="0" w:line="240" w:lineRule="auto"/>
        <w:rPr>
          <w:rFonts w:ascii="Arial" w:hAnsi="Arial" w:cs="Arial"/>
        </w:rPr>
      </w:pPr>
      <w:r>
        <w:rPr>
          <w:rFonts w:ascii="Arial" w:hAnsi="Arial" w:cs="Arial"/>
        </w:rPr>
        <w:t>The student-led budget</w:t>
      </w:r>
    </w:p>
    <w:p w14:paraId="7D7DCA23" w14:textId="3A5753AD" w:rsidR="0024791D" w:rsidRDefault="0024791D" w:rsidP="00725365">
      <w:pPr>
        <w:pStyle w:val="ListParagraph"/>
        <w:numPr>
          <w:ilvl w:val="0"/>
          <w:numId w:val="19"/>
        </w:numPr>
        <w:spacing w:after="0" w:line="240" w:lineRule="auto"/>
        <w:rPr>
          <w:rFonts w:ascii="Arial" w:hAnsi="Arial" w:cs="Arial"/>
        </w:rPr>
      </w:pPr>
      <w:r>
        <w:rPr>
          <w:rFonts w:ascii="Arial" w:hAnsi="Arial" w:cs="Arial"/>
        </w:rPr>
        <w:t>Continuing to subsidise graduation</w:t>
      </w:r>
    </w:p>
    <w:p w14:paraId="4331F39B" w14:textId="4814DB09" w:rsidR="0024791D" w:rsidRDefault="0024791D" w:rsidP="00725365">
      <w:pPr>
        <w:pStyle w:val="ListParagraph"/>
        <w:numPr>
          <w:ilvl w:val="0"/>
          <w:numId w:val="19"/>
        </w:numPr>
        <w:spacing w:after="0" w:line="240" w:lineRule="auto"/>
        <w:rPr>
          <w:rFonts w:ascii="Arial" w:hAnsi="Arial" w:cs="Arial"/>
        </w:rPr>
      </w:pPr>
      <w:r>
        <w:rPr>
          <w:rFonts w:ascii="Arial" w:hAnsi="Arial" w:cs="Arial"/>
        </w:rPr>
        <w:t>Support for care leavers</w:t>
      </w:r>
    </w:p>
    <w:p w14:paraId="6323B239" w14:textId="0709991D" w:rsidR="0024791D" w:rsidRDefault="0024791D" w:rsidP="00725365">
      <w:pPr>
        <w:pStyle w:val="ListParagraph"/>
        <w:numPr>
          <w:ilvl w:val="0"/>
          <w:numId w:val="19"/>
        </w:numPr>
        <w:spacing w:after="0" w:line="240" w:lineRule="auto"/>
        <w:rPr>
          <w:rFonts w:ascii="Arial" w:hAnsi="Arial" w:cs="Arial"/>
        </w:rPr>
      </w:pPr>
      <w:r>
        <w:rPr>
          <w:rFonts w:ascii="Arial" w:hAnsi="Arial" w:cs="Arial"/>
        </w:rPr>
        <w:t>Organising a black hair conference</w:t>
      </w:r>
    </w:p>
    <w:p w14:paraId="16439E9E" w14:textId="0687BF26" w:rsidR="0024791D" w:rsidRDefault="0024791D" w:rsidP="00725365">
      <w:pPr>
        <w:pStyle w:val="ListParagraph"/>
        <w:numPr>
          <w:ilvl w:val="0"/>
          <w:numId w:val="19"/>
        </w:numPr>
        <w:spacing w:after="0" w:line="240" w:lineRule="auto"/>
        <w:rPr>
          <w:rFonts w:ascii="Arial" w:hAnsi="Arial" w:cs="Arial"/>
        </w:rPr>
      </w:pPr>
      <w:r>
        <w:rPr>
          <w:rFonts w:ascii="Arial" w:hAnsi="Arial" w:cs="Arial"/>
        </w:rPr>
        <w:t>Making the Reef a more effective social space</w:t>
      </w:r>
    </w:p>
    <w:p w14:paraId="2D700F50" w14:textId="084A1A4D" w:rsidR="00725365" w:rsidRDefault="0024791D" w:rsidP="00725365">
      <w:pPr>
        <w:pStyle w:val="ListParagraph"/>
        <w:numPr>
          <w:ilvl w:val="0"/>
          <w:numId w:val="15"/>
        </w:numPr>
        <w:spacing w:after="0" w:line="240" w:lineRule="auto"/>
        <w:rPr>
          <w:rFonts w:ascii="Arial" w:hAnsi="Arial" w:cs="Arial"/>
        </w:rPr>
      </w:pPr>
      <w:r>
        <w:rPr>
          <w:rFonts w:ascii="Arial" w:hAnsi="Arial" w:cs="Arial"/>
        </w:rPr>
        <w:t xml:space="preserve">Giving thanks to Department Representatives and </w:t>
      </w:r>
      <w:r w:rsidR="007441FA">
        <w:rPr>
          <w:rFonts w:ascii="Arial" w:hAnsi="Arial" w:cs="Arial"/>
        </w:rPr>
        <w:t>part</w:t>
      </w:r>
      <w:r>
        <w:rPr>
          <w:rFonts w:ascii="Arial" w:hAnsi="Arial" w:cs="Arial"/>
        </w:rPr>
        <w:t>-</w:t>
      </w:r>
      <w:r w:rsidR="007441FA">
        <w:rPr>
          <w:rFonts w:ascii="Arial" w:hAnsi="Arial" w:cs="Arial"/>
        </w:rPr>
        <w:t xml:space="preserve">time </w:t>
      </w:r>
      <w:r>
        <w:rPr>
          <w:rFonts w:ascii="Arial" w:hAnsi="Arial" w:cs="Arial"/>
        </w:rPr>
        <w:t>Student Officers</w:t>
      </w:r>
    </w:p>
    <w:p w14:paraId="4EA3A896" w14:textId="1590964B" w:rsidR="0024791D" w:rsidRDefault="0024791D" w:rsidP="00725365">
      <w:pPr>
        <w:pStyle w:val="ListParagraph"/>
        <w:numPr>
          <w:ilvl w:val="0"/>
          <w:numId w:val="15"/>
        </w:numPr>
        <w:spacing w:after="0" w:line="240" w:lineRule="auto"/>
        <w:rPr>
          <w:rFonts w:ascii="Arial" w:hAnsi="Arial" w:cs="Arial"/>
        </w:rPr>
      </w:pPr>
      <w:r>
        <w:rPr>
          <w:rFonts w:ascii="Arial" w:hAnsi="Arial" w:cs="Arial"/>
        </w:rPr>
        <w:t>Promoting student mental health</w:t>
      </w:r>
    </w:p>
    <w:p w14:paraId="66E28533" w14:textId="3656F537" w:rsidR="0024791D" w:rsidRDefault="0024791D" w:rsidP="00725365">
      <w:pPr>
        <w:pStyle w:val="ListParagraph"/>
        <w:numPr>
          <w:ilvl w:val="0"/>
          <w:numId w:val="15"/>
        </w:numPr>
        <w:spacing w:after="0" w:line="240" w:lineRule="auto"/>
        <w:rPr>
          <w:rFonts w:ascii="Arial" w:hAnsi="Arial" w:cs="Arial"/>
        </w:rPr>
      </w:pPr>
      <w:r>
        <w:rPr>
          <w:rFonts w:ascii="Arial" w:hAnsi="Arial" w:cs="Arial"/>
        </w:rPr>
        <w:t>Providing careers support in the Dance department</w:t>
      </w:r>
    </w:p>
    <w:p w14:paraId="410A0C3B" w14:textId="1D0FF564" w:rsidR="0024791D" w:rsidRDefault="0024791D" w:rsidP="00725365">
      <w:pPr>
        <w:pStyle w:val="ListParagraph"/>
        <w:numPr>
          <w:ilvl w:val="0"/>
          <w:numId w:val="15"/>
        </w:numPr>
        <w:spacing w:after="0" w:line="240" w:lineRule="auto"/>
        <w:rPr>
          <w:rFonts w:ascii="Arial" w:hAnsi="Arial" w:cs="Arial"/>
        </w:rPr>
      </w:pPr>
      <w:r>
        <w:rPr>
          <w:rFonts w:ascii="Arial" w:hAnsi="Arial" w:cs="Arial"/>
        </w:rPr>
        <w:t>Research study space and card access</w:t>
      </w:r>
    </w:p>
    <w:p w14:paraId="0845C7F6" w14:textId="1096D9C7" w:rsidR="0024791D" w:rsidRDefault="0024791D" w:rsidP="00725365">
      <w:pPr>
        <w:pStyle w:val="ListParagraph"/>
        <w:numPr>
          <w:ilvl w:val="0"/>
          <w:numId w:val="15"/>
        </w:numPr>
        <w:spacing w:after="0" w:line="240" w:lineRule="auto"/>
        <w:rPr>
          <w:rFonts w:ascii="Arial" w:hAnsi="Arial" w:cs="Arial"/>
        </w:rPr>
      </w:pPr>
      <w:r>
        <w:rPr>
          <w:rFonts w:ascii="Arial" w:hAnsi="Arial" w:cs="Arial"/>
        </w:rPr>
        <w:t>Putting on an event to help international students get to know the University</w:t>
      </w:r>
    </w:p>
    <w:p w14:paraId="062D72AD" w14:textId="7CF70DA7" w:rsidR="0024791D" w:rsidRDefault="0024791D" w:rsidP="00725365">
      <w:pPr>
        <w:pStyle w:val="ListParagraph"/>
        <w:numPr>
          <w:ilvl w:val="0"/>
          <w:numId w:val="15"/>
        </w:numPr>
        <w:spacing w:after="0" w:line="240" w:lineRule="auto"/>
        <w:rPr>
          <w:rFonts w:ascii="Arial" w:hAnsi="Arial" w:cs="Arial"/>
        </w:rPr>
      </w:pPr>
      <w:r>
        <w:rPr>
          <w:rFonts w:ascii="Arial" w:hAnsi="Arial" w:cs="Arial"/>
        </w:rPr>
        <w:t>Improving the engagement of students at Whitelands in the University community</w:t>
      </w:r>
    </w:p>
    <w:p w14:paraId="2CD3C258" w14:textId="438363DC" w:rsidR="0024791D" w:rsidRDefault="0024791D" w:rsidP="00725365">
      <w:pPr>
        <w:pStyle w:val="ListParagraph"/>
        <w:numPr>
          <w:ilvl w:val="0"/>
          <w:numId w:val="15"/>
        </w:numPr>
        <w:spacing w:after="0" w:line="240" w:lineRule="auto"/>
        <w:rPr>
          <w:rFonts w:ascii="Arial" w:hAnsi="Arial" w:cs="Arial"/>
        </w:rPr>
      </w:pPr>
      <w:r>
        <w:rPr>
          <w:rFonts w:ascii="Arial" w:hAnsi="Arial" w:cs="Arial"/>
        </w:rPr>
        <w:t>Advertising opportunities for postgraduate students</w:t>
      </w:r>
    </w:p>
    <w:p w14:paraId="5576E16A" w14:textId="75F815A2" w:rsidR="0024791D" w:rsidRDefault="0024791D" w:rsidP="00725365">
      <w:pPr>
        <w:pStyle w:val="ListParagraph"/>
        <w:numPr>
          <w:ilvl w:val="0"/>
          <w:numId w:val="15"/>
        </w:numPr>
        <w:spacing w:after="0" w:line="240" w:lineRule="auto"/>
        <w:rPr>
          <w:rFonts w:ascii="Arial" w:hAnsi="Arial" w:cs="Arial"/>
        </w:rPr>
      </w:pPr>
      <w:r>
        <w:rPr>
          <w:rFonts w:ascii="Arial" w:hAnsi="Arial" w:cs="Arial"/>
        </w:rPr>
        <w:t>Encouraging students to register to vote</w:t>
      </w:r>
    </w:p>
    <w:p w14:paraId="4962DBFD" w14:textId="5C9EEB63" w:rsidR="0024791D" w:rsidRDefault="0024791D" w:rsidP="00725365">
      <w:pPr>
        <w:pStyle w:val="ListParagraph"/>
        <w:numPr>
          <w:ilvl w:val="0"/>
          <w:numId w:val="15"/>
        </w:numPr>
        <w:spacing w:after="0" w:line="240" w:lineRule="auto"/>
        <w:rPr>
          <w:rFonts w:ascii="Arial" w:hAnsi="Arial" w:cs="Arial"/>
        </w:rPr>
      </w:pPr>
      <w:r>
        <w:rPr>
          <w:rFonts w:ascii="Arial" w:hAnsi="Arial" w:cs="Arial"/>
        </w:rPr>
        <w:t>Renovating the Digby Diner and passageway</w:t>
      </w:r>
    </w:p>
    <w:p w14:paraId="57B90DAE" w14:textId="6970B332" w:rsidR="0024791D" w:rsidRDefault="0024791D" w:rsidP="00725365">
      <w:pPr>
        <w:pStyle w:val="ListParagraph"/>
        <w:numPr>
          <w:ilvl w:val="0"/>
          <w:numId w:val="15"/>
        </w:numPr>
        <w:spacing w:after="0" w:line="240" w:lineRule="auto"/>
        <w:rPr>
          <w:rFonts w:ascii="Arial" w:hAnsi="Arial" w:cs="Arial"/>
        </w:rPr>
      </w:pPr>
      <w:r>
        <w:rPr>
          <w:rFonts w:ascii="Arial" w:hAnsi="Arial" w:cs="Arial"/>
        </w:rPr>
        <w:t>Developing a new Digby Stuart brand</w:t>
      </w:r>
    </w:p>
    <w:p w14:paraId="7FAF3D44" w14:textId="77777777" w:rsidR="00725365" w:rsidRDefault="00725365" w:rsidP="00725365">
      <w:pPr>
        <w:spacing w:after="0" w:line="240" w:lineRule="auto"/>
        <w:rPr>
          <w:rFonts w:ascii="Arial" w:hAnsi="Arial" w:cs="Arial"/>
          <w:b/>
        </w:rPr>
      </w:pPr>
    </w:p>
    <w:p w14:paraId="3F73382F" w14:textId="2C4B5694" w:rsidR="00712F67" w:rsidRPr="00725365" w:rsidRDefault="00725365" w:rsidP="00725365">
      <w:pPr>
        <w:spacing w:after="0" w:line="240" w:lineRule="auto"/>
        <w:rPr>
          <w:rFonts w:ascii="Arial" w:hAnsi="Arial" w:cs="Arial"/>
        </w:rPr>
      </w:pPr>
      <w:r>
        <w:rPr>
          <w:rFonts w:ascii="Arial" w:hAnsi="Arial" w:cs="Arial"/>
        </w:rPr>
        <w:t>T</w:t>
      </w:r>
      <w:r w:rsidR="00F45B56" w:rsidRPr="00725365">
        <w:rPr>
          <w:rFonts w:ascii="Arial" w:hAnsi="Arial" w:cs="Arial"/>
        </w:rPr>
        <w:t>he Vice-Chancellor thanked all present for their contributions, and closed the meeting</w:t>
      </w:r>
      <w:bookmarkStart w:id="0" w:name="_GoBack"/>
      <w:r w:rsidR="007441FA">
        <w:rPr>
          <w:rFonts w:ascii="Arial" w:hAnsi="Arial" w:cs="Arial"/>
        </w:rPr>
        <w:t>.</w:t>
      </w:r>
      <w:bookmarkEnd w:id="0"/>
    </w:p>
    <w:p w14:paraId="3777AA81" w14:textId="77777777" w:rsidR="00B95CF4" w:rsidRPr="00F8575F" w:rsidRDefault="00B95CF4" w:rsidP="00725365">
      <w:pPr>
        <w:spacing w:after="0" w:line="240" w:lineRule="auto"/>
        <w:rPr>
          <w:rFonts w:ascii="Arial" w:hAnsi="Arial" w:cs="Arial"/>
          <w:b/>
        </w:rPr>
      </w:pPr>
    </w:p>
    <w:p w14:paraId="342C53BA" w14:textId="713B5032" w:rsidR="00707690" w:rsidRPr="00725365" w:rsidRDefault="00707690" w:rsidP="00725365">
      <w:pPr>
        <w:spacing w:after="0" w:line="240" w:lineRule="auto"/>
        <w:rPr>
          <w:rFonts w:ascii="Arial" w:hAnsi="Arial" w:cs="Arial"/>
        </w:rPr>
      </w:pPr>
      <w:r w:rsidRPr="00725365">
        <w:rPr>
          <w:rFonts w:ascii="Arial" w:hAnsi="Arial" w:cs="Arial"/>
        </w:rPr>
        <w:t xml:space="preserve">Next meeting: </w:t>
      </w:r>
      <w:r w:rsidR="00712F67" w:rsidRPr="00725365">
        <w:rPr>
          <w:rFonts w:ascii="Arial" w:hAnsi="Arial" w:cs="Arial"/>
        </w:rPr>
        <w:t xml:space="preserve">Wednesday </w:t>
      </w:r>
      <w:r w:rsidR="00725365" w:rsidRPr="00725365">
        <w:rPr>
          <w:rFonts w:ascii="Arial" w:hAnsi="Arial" w:cs="Arial"/>
        </w:rPr>
        <w:t>20 February 2019</w:t>
      </w:r>
    </w:p>
    <w:p w14:paraId="54EDDA5A" w14:textId="554EE9D7" w:rsidR="00B95CF4" w:rsidRDefault="00B95CF4" w:rsidP="00725365">
      <w:pPr>
        <w:spacing w:after="0" w:line="240" w:lineRule="auto"/>
        <w:rPr>
          <w:rFonts w:ascii="Arial" w:hAnsi="Arial" w:cs="Arial"/>
        </w:rPr>
      </w:pPr>
    </w:p>
    <w:p w14:paraId="4F6DBA17" w14:textId="49AAEB1A" w:rsidR="00725365" w:rsidRPr="00725365" w:rsidRDefault="00725365" w:rsidP="00725365">
      <w:pPr>
        <w:spacing w:after="0" w:line="240" w:lineRule="auto"/>
        <w:rPr>
          <w:rFonts w:ascii="Arial" w:hAnsi="Arial" w:cs="Arial"/>
          <w:i/>
        </w:rPr>
      </w:pPr>
      <w:r w:rsidRPr="00725365">
        <w:rPr>
          <w:rFonts w:ascii="Arial" w:hAnsi="Arial" w:cs="Arial"/>
          <w:i/>
        </w:rPr>
        <w:t xml:space="preserve">George Turner </w:t>
      </w:r>
    </w:p>
    <w:p w14:paraId="2394C909" w14:textId="56DDF168" w:rsidR="00506134" w:rsidRPr="00725365" w:rsidRDefault="00725365" w:rsidP="00725365">
      <w:pPr>
        <w:spacing w:after="0" w:line="240" w:lineRule="auto"/>
        <w:rPr>
          <w:rFonts w:ascii="Arial" w:hAnsi="Arial" w:cs="Arial"/>
          <w:i/>
        </w:rPr>
      </w:pPr>
      <w:r w:rsidRPr="00725365">
        <w:rPr>
          <w:rFonts w:ascii="Arial" w:hAnsi="Arial" w:cs="Arial"/>
          <w:i/>
        </w:rPr>
        <w:t>Deputy University Secretary</w:t>
      </w:r>
    </w:p>
    <w:p w14:paraId="1B830923" w14:textId="29C70581" w:rsidR="00725365" w:rsidRPr="00725365" w:rsidRDefault="00725365" w:rsidP="00725365">
      <w:pPr>
        <w:spacing w:after="0" w:line="240" w:lineRule="auto"/>
        <w:rPr>
          <w:rFonts w:ascii="Arial" w:hAnsi="Arial" w:cs="Arial"/>
          <w:i/>
        </w:rPr>
      </w:pPr>
      <w:r w:rsidRPr="00725365">
        <w:rPr>
          <w:rFonts w:ascii="Arial" w:hAnsi="Arial" w:cs="Arial"/>
          <w:i/>
        </w:rPr>
        <w:t>January 2019</w:t>
      </w:r>
    </w:p>
    <w:sectPr w:rsidR="00725365" w:rsidRPr="0072536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64D31" w14:textId="77777777" w:rsidR="00D26B16" w:rsidRDefault="00D26B16" w:rsidP="0013069C">
      <w:pPr>
        <w:spacing w:after="0" w:line="240" w:lineRule="auto"/>
      </w:pPr>
      <w:r>
        <w:separator/>
      </w:r>
    </w:p>
  </w:endnote>
  <w:endnote w:type="continuationSeparator" w:id="0">
    <w:p w14:paraId="1B5C1452" w14:textId="77777777" w:rsidR="00D26B16" w:rsidRDefault="00D26B16" w:rsidP="0013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842775"/>
      <w:docPartObj>
        <w:docPartGallery w:val="Page Numbers (Bottom of Page)"/>
        <w:docPartUnique/>
      </w:docPartObj>
    </w:sdtPr>
    <w:sdtEndPr>
      <w:rPr>
        <w:rFonts w:ascii="Arial" w:hAnsi="Arial" w:cs="Arial"/>
        <w:noProof/>
      </w:rPr>
    </w:sdtEndPr>
    <w:sdtContent>
      <w:p w14:paraId="10A18A50" w14:textId="418A731F" w:rsidR="00725365" w:rsidRPr="00725365" w:rsidRDefault="00725365">
        <w:pPr>
          <w:pStyle w:val="Footer"/>
          <w:jc w:val="center"/>
          <w:rPr>
            <w:rFonts w:ascii="Arial" w:hAnsi="Arial" w:cs="Arial"/>
          </w:rPr>
        </w:pPr>
        <w:r w:rsidRPr="00725365">
          <w:rPr>
            <w:rFonts w:ascii="Arial" w:hAnsi="Arial" w:cs="Arial"/>
          </w:rPr>
          <w:fldChar w:fldCharType="begin"/>
        </w:r>
        <w:r w:rsidRPr="00725365">
          <w:rPr>
            <w:rFonts w:ascii="Arial" w:hAnsi="Arial" w:cs="Arial"/>
          </w:rPr>
          <w:instrText xml:space="preserve"> PAGE   \* MERGEFORMAT </w:instrText>
        </w:r>
        <w:r w:rsidRPr="00725365">
          <w:rPr>
            <w:rFonts w:ascii="Arial" w:hAnsi="Arial" w:cs="Arial"/>
          </w:rPr>
          <w:fldChar w:fldCharType="separate"/>
        </w:r>
        <w:r w:rsidR="00924FD0">
          <w:rPr>
            <w:rFonts w:ascii="Arial" w:hAnsi="Arial" w:cs="Arial"/>
            <w:noProof/>
          </w:rPr>
          <w:t>3</w:t>
        </w:r>
        <w:r w:rsidRPr="00725365">
          <w:rPr>
            <w:rFonts w:ascii="Arial" w:hAnsi="Arial" w:cs="Arial"/>
            <w:noProof/>
          </w:rPr>
          <w:fldChar w:fldCharType="end"/>
        </w:r>
      </w:p>
    </w:sdtContent>
  </w:sdt>
  <w:p w14:paraId="68339C43" w14:textId="1E9674B9" w:rsidR="0013069C" w:rsidRDefault="0013069C" w:rsidP="00725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D6527" w14:textId="77777777" w:rsidR="00D26B16" w:rsidRDefault="00D26B16" w:rsidP="0013069C">
      <w:pPr>
        <w:spacing w:after="0" w:line="240" w:lineRule="auto"/>
      </w:pPr>
      <w:r>
        <w:separator/>
      </w:r>
    </w:p>
  </w:footnote>
  <w:footnote w:type="continuationSeparator" w:id="0">
    <w:p w14:paraId="7D4A7E4E" w14:textId="77777777" w:rsidR="00D26B16" w:rsidRDefault="00D26B16" w:rsidP="00130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7F29"/>
    <w:multiLevelType w:val="hybridMultilevel"/>
    <w:tmpl w:val="2C42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80C22"/>
    <w:multiLevelType w:val="hybridMultilevel"/>
    <w:tmpl w:val="5D74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1292F"/>
    <w:multiLevelType w:val="hybridMultilevel"/>
    <w:tmpl w:val="3D3C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A468F"/>
    <w:multiLevelType w:val="hybridMultilevel"/>
    <w:tmpl w:val="4F2A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2475F"/>
    <w:multiLevelType w:val="hybridMultilevel"/>
    <w:tmpl w:val="88BE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73D20"/>
    <w:multiLevelType w:val="hybridMultilevel"/>
    <w:tmpl w:val="522A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6260A"/>
    <w:multiLevelType w:val="hybridMultilevel"/>
    <w:tmpl w:val="2932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B3946"/>
    <w:multiLevelType w:val="hybridMultilevel"/>
    <w:tmpl w:val="E91E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F0645"/>
    <w:multiLevelType w:val="hybridMultilevel"/>
    <w:tmpl w:val="8F12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61266"/>
    <w:multiLevelType w:val="hybridMultilevel"/>
    <w:tmpl w:val="F5B6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F3036"/>
    <w:multiLevelType w:val="hybridMultilevel"/>
    <w:tmpl w:val="6DEC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2040F"/>
    <w:multiLevelType w:val="hybridMultilevel"/>
    <w:tmpl w:val="8D66E3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6035CF"/>
    <w:multiLevelType w:val="hybridMultilevel"/>
    <w:tmpl w:val="FF7CD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AC1D06"/>
    <w:multiLevelType w:val="hybridMultilevel"/>
    <w:tmpl w:val="69009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BD5800"/>
    <w:multiLevelType w:val="hybridMultilevel"/>
    <w:tmpl w:val="80664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223E78"/>
    <w:multiLevelType w:val="hybridMultilevel"/>
    <w:tmpl w:val="92680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761667"/>
    <w:multiLevelType w:val="hybridMultilevel"/>
    <w:tmpl w:val="5CAA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8362A"/>
    <w:multiLevelType w:val="hybridMultilevel"/>
    <w:tmpl w:val="426E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87068"/>
    <w:multiLevelType w:val="hybridMultilevel"/>
    <w:tmpl w:val="175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18"/>
  </w:num>
  <w:num w:numId="5">
    <w:abstractNumId w:val="7"/>
  </w:num>
  <w:num w:numId="6">
    <w:abstractNumId w:val="15"/>
  </w:num>
  <w:num w:numId="7">
    <w:abstractNumId w:val="13"/>
  </w:num>
  <w:num w:numId="8">
    <w:abstractNumId w:val="12"/>
  </w:num>
  <w:num w:numId="9">
    <w:abstractNumId w:val="14"/>
  </w:num>
  <w:num w:numId="10">
    <w:abstractNumId w:val="11"/>
  </w:num>
  <w:num w:numId="11">
    <w:abstractNumId w:val="10"/>
  </w:num>
  <w:num w:numId="12">
    <w:abstractNumId w:val="0"/>
  </w:num>
  <w:num w:numId="13">
    <w:abstractNumId w:val="5"/>
  </w:num>
  <w:num w:numId="14">
    <w:abstractNumId w:val="9"/>
  </w:num>
  <w:num w:numId="15">
    <w:abstractNumId w:val="16"/>
  </w:num>
  <w:num w:numId="16">
    <w:abstractNumId w:val="8"/>
  </w:num>
  <w:num w:numId="17">
    <w:abstractNumId w:val="4"/>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1F"/>
    <w:rsid w:val="000010B8"/>
    <w:rsid w:val="00017B8A"/>
    <w:rsid w:val="00024071"/>
    <w:rsid w:val="00026DCD"/>
    <w:rsid w:val="00036AC8"/>
    <w:rsid w:val="00057EBA"/>
    <w:rsid w:val="00073F37"/>
    <w:rsid w:val="0008752A"/>
    <w:rsid w:val="00091354"/>
    <w:rsid w:val="00092530"/>
    <w:rsid w:val="000D50F4"/>
    <w:rsid w:val="00100194"/>
    <w:rsid w:val="0013069C"/>
    <w:rsid w:val="00145485"/>
    <w:rsid w:val="001758D1"/>
    <w:rsid w:val="001765D2"/>
    <w:rsid w:val="00192445"/>
    <w:rsid w:val="00195A62"/>
    <w:rsid w:val="001B1F40"/>
    <w:rsid w:val="001B29C5"/>
    <w:rsid w:val="001B7A74"/>
    <w:rsid w:val="001F08E6"/>
    <w:rsid w:val="001F7FB1"/>
    <w:rsid w:val="00207F26"/>
    <w:rsid w:val="002159E9"/>
    <w:rsid w:val="00217D30"/>
    <w:rsid w:val="0024465F"/>
    <w:rsid w:val="00245C4C"/>
    <w:rsid w:val="0024791D"/>
    <w:rsid w:val="00280DC8"/>
    <w:rsid w:val="00291B61"/>
    <w:rsid w:val="002A1446"/>
    <w:rsid w:val="002A3940"/>
    <w:rsid w:val="002A4344"/>
    <w:rsid w:val="002D3693"/>
    <w:rsid w:val="002D652E"/>
    <w:rsid w:val="002F736D"/>
    <w:rsid w:val="00305F53"/>
    <w:rsid w:val="00321428"/>
    <w:rsid w:val="00331B00"/>
    <w:rsid w:val="00356C6C"/>
    <w:rsid w:val="00362F8A"/>
    <w:rsid w:val="003A19EB"/>
    <w:rsid w:val="003A55BC"/>
    <w:rsid w:val="003B08B9"/>
    <w:rsid w:val="003C6A0B"/>
    <w:rsid w:val="003D525A"/>
    <w:rsid w:val="003D59A8"/>
    <w:rsid w:val="003E6F3B"/>
    <w:rsid w:val="003F3E8A"/>
    <w:rsid w:val="0041704D"/>
    <w:rsid w:val="00455852"/>
    <w:rsid w:val="0047604E"/>
    <w:rsid w:val="004A0D59"/>
    <w:rsid w:val="004A4E6E"/>
    <w:rsid w:val="004B0E58"/>
    <w:rsid w:val="004C0030"/>
    <w:rsid w:val="004D00B1"/>
    <w:rsid w:val="004E0134"/>
    <w:rsid w:val="004E6A51"/>
    <w:rsid w:val="004F5C66"/>
    <w:rsid w:val="004F5C77"/>
    <w:rsid w:val="00503957"/>
    <w:rsid w:val="005049B4"/>
    <w:rsid w:val="00506134"/>
    <w:rsid w:val="005127D7"/>
    <w:rsid w:val="005227D0"/>
    <w:rsid w:val="00537C52"/>
    <w:rsid w:val="0059233F"/>
    <w:rsid w:val="00595580"/>
    <w:rsid w:val="005A10C1"/>
    <w:rsid w:val="005B6C68"/>
    <w:rsid w:val="005E29A3"/>
    <w:rsid w:val="005E470A"/>
    <w:rsid w:val="00631F02"/>
    <w:rsid w:val="00634944"/>
    <w:rsid w:val="00636E15"/>
    <w:rsid w:val="006375BB"/>
    <w:rsid w:val="0065519E"/>
    <w:rsid w:val="0066522E"/>
    <w:rsid w:val="00666733"/>
    <w:rsid w:val="006803AE"/>
    <w:rsid w:val="006A374A"/>
    <w:rsid w:val="006B5C50"/>
    <w:rsid w:val="006C1BF4"/>
    <w:rsid w:val="006E6B47"/>
    <w:rsid w:val="006F69F8"/>
    <w:rsid w:val="0070535C"/>
    <w:rsid w:val="00707690"/>
    <w:rsid w:val="00712F67"/>
    <w:rsid w:val="00725365"/>
    <w:rsid w:val="00727D43"/>
    <w:rsid w:val="007318D0"/>
    <w:rsid w:val="007441FA"/>
    <w:rsid w:val="0074654B"/>
    <w:rsid w:val="00753589"/>
    <w:rsid w:val="00763258"/>
    <w:rsid w:val="00777D80"/>
    <w:rsid w:val="007B097A"/>
    <w:rsid w:val="007B11C4"/>
    <w:rsid w:val="007B745C"/>
    <w:rsid w:val="007B7F09"/>
    <w:rsid w:val="007C7089"/>
    <w:rsid w:val="007D65EC"/>
    <w:rsid w:val="007E38CB"/>
    <w:rsid w:val="007E5851"/>
    <w:rsid w:val="008040B6"/>
    <w:rsid w:val="00876DCA"/>
    <w:rsid w:val="00885C62"/>
    <w:rsid w:val="00897B1B"/>
    <w:rsid w:val="008C0235"/>
    <w:rsid w:val="008C0C2C"/>
    <w:rsid w:val="008D6322"/>
    <w:rsid w:val="008E5C21"/>
    <w:rsid w:val="008E72ED"/>
    <w:rsid w:val="008F04C4"/>
    <w:rsid w:val="008F2E6C"/>
    <w:rsid w:val="0090266D"/>
    <w:rsid w:val="009105D5"/>
    <w:rsid w:val="00924FD0"/>
    <w:rsid w:val="009529B5"/>
    <w:rsid w:val="00956C9E"/>
    <w:rsid w:val="009663ED"/>
    <w:rsid w:val="00966711"/>
    <w:rsid w:val="009816D9"/>
    <w:rsid w:val="009972F6"/>
    <w:rsid w:val="009C547B"/>
    <w:rsid w:val="009D4CDB"/>
    <w:rsid w:val="009D6723"/>
    <w:rsid w:val="009D6BB2"/>
    <w:rsid w:val="00A038F3"/>
    <w:rsid w:val="00A31FC0"/>
    <w:rsid w:val="00A32CC2"/>
    <w:rsid w:val="00A3398A"/>
    <w:rsid w:val="00A513DC"/>
    <w:rsid w:val="00A74456"/>
    <w:rsid w:val="00A80E6C"/>
    <w:rsid w:val="00A80F3A"/>
    <w:rsid w:val="00B03BEA"/>
    <w:rsid w:val="00B13878"/>
    <w:rsid w:val="00B22195"/>
    <w:rsid w:val="00B41E4B"/>
    <w:rsid w:val="00B43343"/>
    <w:rsid w:val="00B70E9C"/>
    <w:rsid w:val="00B85C41"/>
    <w:rsid w:val="00B85E90"/>
    <w:rsid w:val="00B95CF4"/>
    <w:rsid w:val="00BB53D9"/>
    <w:rsid w:val="00BC431F"/>
    <w:rsid w:val="00BD548A"/>
    <w:rsid w:val="00C16710"/>
    <w:rsid w:val="00C2033F"/>
    <w:rsid w:val="00C43A80"/>
    <w:rsid w:val="00C448D4"/>
    <w:rsid w:val="00C45107"/>
    <w:rsid w:val="00C8413F"/>
    <w:rsid w:val="00C87E9A"/>
    <w:rsid w:val="00C9428A"/>
    <w:rsid w:val="00CA3B66"/>
    <w:rsid w:val="00CB2DDC"/>
    <w:rsid w:val="00CD0E6E"/>
    <w:rsid w:val="00CF3D18"/>
    <w:rsid w:val="00CF66F3"/>
    <w:rsid w:val="00D10A72"/>
    <w:rsid w:val="00D26B16"/>
    <w:rsid w:val="00D52FC4"/>
    <w:rsid w:val="00D56DA5"/>
    <w:rsid w:val="00D66777"/>
    <w:rsid w:val="00DA74D5"/>
    <w:rsid w:val="00DB13C8"/>
    <w:rsid w:val="00DD1496"/>
    <w:rsid w:val="00DD19FD"/>
    <w:rsid w:val="00DE5965"/>
    <w:rsid w:val="00E13686"/>
    <w:rsid w:val="00EA61A8"/>
    <w:rsid w:val="00ED5C1F"/>
    <w:rsid w:val="00EE750A"/>
    <w:rsid w:val="00F33163"/>
    <w:rsid w:val="00F45B56"/>
    <w:rsid w:val="00F45C62"/>
    <w:rsid w:val="00F66D9C"/>
    <w:rsid w:val="00F70B7A"/>
    <w:rsid w:val="00F73389"/>
    <w:rsid w:val="00F8575F"/>
    <w:rsid w:val="00F86D73"/>
    <w:rsid w:val="00FE38FB"/>
    <w:rsid w:val="00FF1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366E"/>
  <w15:docId w15:val="{CD2AAD29-CCF5-4EC8-BBE5-01E0ACA7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89"/>
    <w:pPr>
      <w:ind w:left="720"/>
      <w:contextualSpacing/>
    </w:pPr>
  </w:style>
  <w:style w:type="paragraph" w:styleId="BalloonText">
    <w:name w:val="Balloon Text"/>
    <w:basedOn w:val="Normal"/>
    <w:link w:val="BalloonTextChar"/>
    <w:uiPriority w:val="99"/>
    <w:semiHidden/>
    <w:unhideWhenUsed/>
    <w:rsid w:val="00305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F53"/>
    <w:rPr>
      <w:rFonts w:ascii="Segoe UI" w:hAnsi="Segoe UI" w:cs="Segoe UI"/>
      <w:sz w:val="18"/>
      <w:szCs w:val="18"/>
    </w:rPr>
  </w:style>
  <w:style w:type="paragraph" w:styleId="Header">
    <w:name w:val="header"/>
    <w:basedOn w:val="Normal"/>
    <w:link w:val="HeaderChar"/>
    <w:uiPriority w:val="99"/>
    <w:unhideWhenUsed/>
    <w:rsid w:val="00130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69C"/>
  </w:style>
  <w:style w:type="paragraph" w:styleId="Footer">
    <w:name w:val="footer"/>
    <w:basedOn w:val="Normal"/>
    <w:link w:val="FooterChar"/>
    <w:uiPriority w:val="99"/>
    <w:unhideWhenUsed/>
    <w:rsid w:val="00130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69C"/>
  </w:style>
  <w:style w:type="character" w:styleId="PageNumber">
    <w:name w:val="page number"/>
    <w:uiPriority w:val="99"/>
    <w:rsid w:val="0013069C"/>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Secretariat</TermName>
          <TermId xmlns="http://schemas.microsoft.com/office/infopath/2007/PartnerControls">4b49ce54-798d-4945-af7b-0ff19ad5cd24</TermId>
        </TermInfo>
      </Terms>
    </ef642806d26c426e8de7b48d57954fe9>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TaxCatchAll xmlns="75a28cf3-9262-494e-8e02-5092a5e3e3b0">
      <Value>10</Value>
      <Value>9</Value>
    </TaxCatchAll>
    <TaxKeywordTaxHTField xmlns="75a28cf3-9262-494e-8e02-5092a5e3e3b0">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4ACC8FC4060429FDC7F132EA8FEEB" ma:contentTypeVersion="9" ma:contentTypeDescription="Create a new document." ma:contentTypeScope="" ma:versionID="dd837b0059901ed4a6f8740036f0495d">
  <xsd:schema xmlns:xsd="http://www.w3.org/2001/XMLSchema" xmlns:xs="http://www.w3.org/2001/XMLSchema" xmlns:p="http://schemas.microsoft.com/office/2006/metadata/properties" xmlns:ns2="75a28cf3-9262-494e-8e02-5092a5e3e3b0" xmlns:ns3="85e616b9-3024-4fcf-8301-d42e287925bd" targetNamespace="http://schemas.microsoft.com/office/2006/metadata/properties" ma:root="true" ma:fieldsID="989273809f5d381c4d4e6d3676e3f7af" ns2:_="" ns3:_="">
    <xsd:import namespace="75a28cf3-9262-494e-8e02-5092a5e3e3b0"/>
    <xsd:import namespace="85e616b9-3024-4fcf-8301-d42e287925bd"/>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readOnly="false" ma:default="10;#-|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0EDFB7-85BC-4381-B6F2-94F73599E851}" ma:internalName="TaxCatchAll" ma:showField="CatchAllData" ma:web="{d48c6a6b-5232-4dff-97f3-41901b769fc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0EDFB7-85BC-4381-B6F2-94F73599E851}" ma:internalName="TaxCatchAllLabel" ma:readOnly="true" ma:showField="CatchAllDataLabel" ma:web="{d48c6a6b-5232-4dff-97f3-41901b769fc2}">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e616b9-3024-4fcf-8301-d42e287925bd"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9281C-D4E6-415D-9EBA-CE2B10327578}">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85e616b9-3024-4fcf-8301-d42e287925bd"/>
    <ds:schemaRef ds:uri="http://purl.org/dc/elements/1.1/"/>
    <ds:schemaRef ds:uri="http://schemas.microsoft.com/office/2006/metadata/properties"/>
    <ds:schemaRef ds:uri="75a28cf3-9262-494e-8e02-5092a5e3e3b0"/>
    <ds:schemaRef ds:uri="http://www.w3.org/XML/1998/namespace"/>
    <ds:schemaRef ds:uri="http://purl.org/dc/dcmitype/"/>
  </ds:schemaRefs>
</ds:datastoreItem>
</file>

<file path=customXml/itemProps2.xml><?xml version="1.0" encoding="utf-8"?>
<ds:datastoreItem xmlns:ds="http://schemas.openxmlformats.org/officeDocument/2006/customXml" ds:itemID="{B139747E-6452-4AD3-8711-58D6F18C5756}">
  <ds:schemaRefs>
    <ds:schemaRef ds:uri="http://schemas.microsoft.com/sharepoint/v3/contenttype/forms"/>
  </ds:schemaRefs>
</ds:datastoreItem>
</file>

<file path=customXml/itemProps3.xml><?xml version="1.0" encoding="utf-8"?>
<ds:datastoreItem xmlns:ds="http://schemas.openxmlformats.org/officeDocument/2006/customXml" ds:itemID="{02EA4241-456B-4830-B641-6ABA47D77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85e616b9-3024-4fcf-8301-d42e2879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59EA1-016F-44ED-B840-8227F3E2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and Andy</dc:creator>
  <cp:lastModifiedBy>George Turner</cp:lastModifiedBy>
  <cp:revision>2</cp:revision>
  <cp:lastPrinted>2019-01-03T12:16:00Z</cp:lastPrinted>
  <dcterms:created xsi:type="dcterms:W3CDTF">2019-01-03T13:47:00Z</dcterms:created>
  <dcterms:modified xsi:type="dcterms:W3CDTF">2019-01-03T13:47:00Z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0x010100B3C4ACC8FC4060429FDC7F132EA8FEEB</vt:lpwstr>
  </property>
  <property fmtid="{D5CDD505-2E9C-101B-9397-08002B2CF9AE}" pid="3" name="TaxKeyword">
    <vt:lpwstr/>
  </property>
  <property fmtid="{D5CDD505-2E9C-101B-9397-08002B2CF9AE}" pid="4" name="Roehampton Team">
    <vt:lpwstr>9;#Secretariat|4b49ce54-798d-4945-af7b-0ff19ad5cd24</vt:lpwstr>
  </property>
  <property fmtid="{D5CDD505-2E9C-101B-9397-08002B2CF9AE}" pid="5" name="Document Type">
    <vt:lpwstr>10;#-|96c1daca-04a8-4eb7-b1a8-7250d777ade4</vt:lpwstr>
  </property>
</Properties>
</file>