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E1E68" w14:textId="77777777" w:rsidR="001706D4" w:rsidRDefault="001706D4" w:rsidP="001706D4">
      <w:pPr>
        <w:spacing w:after="0" w:line="240" w:lineRule="auto"/>
        <w:rPr>
          <w:rFonts w:ascii="Arial" w:hAnsi="Arial" w:cs="Arial"/>
          <w:b/>
          <w:sz w:val="24"/>
          <w:szCs w:val="24"/>
        </w:rPr>
      </w:pPr>
    </w:p>
    <w:p w14:paraId="3B717205" w14:textId="77777777" w:rsidR="002B750F" w:rsidRDefault="002B750F" w:rsidP="001706D4">
      <w:pPr>
        <w:spacing w:after="0" w:line="240" w:lineRule="auto"/>
        <w:rPr>
          <w:rFonts w:ascii="Arial" w:hAnsi="Arial" w:cs="Arial"/>
          <w:b/>
          <w:sz w:val="24"/>
          <w:szCs w:val="24"/>
        </w:rPr>
      </w:pPr>
    </w:p>
    <w:p w14:paraId="0A2FF56C" w14:textId="77777777" w:rsidR="00DD27C8" w:rsidRDefault="00DD27C8" w:rsidP="002B750F">
      <w:pPr>
        <w:spacing w:after="0" w:line="240" w:lineRule="auto"/>
        <w:jc w:val="center"/>
        <w:rPr>
          <w:rFonts w:ascii="Arial" w:hAnsi="Arial" w:cs="Arial"/>
          <w:b/>
          <w:sz w:val="24"/>
          <w:szCs w:val="24"/>
        </w:rPr>
      </w:pPr>
      <w:r>
        <w:rPr>
          <w:rFonts w:ascii="Arial" w:hAnsi="Arial" w:cs="Arial"/>
          <w:b/>
          <w:sz w:val="24"/>
          <w:szCs w:val="24"/>
        </w:rPr>
        <w:t>GRADUATE SCHOOL</w:t>
      </w:r>
    </w:p>
    <w:p w14:paraId="6CE6EE46" w14:textId="77777777" w:rsidR="00C122EB" w:rsidRDefault="00C122EB" w:rsidP="001706D4">
      <w:pPr>
        <w:spacing w:after="0" w:line="240" w:lineRule="auto"/>
        <w:jc w:val="center"/>
        <w:rPr>
          <w:rFonts w:ascii="Arial" w:hAnsi="Arial" w:cs="Arial"/>
          <w:b/>
          <w:sz w:val="24"/>
          <w:szCs w:val="24"/>
        </w:rPr>
      </w:pPr>
      <w:r w:rsidRPr="00DD27C8">
        <w:rPr>
          <w:rFonts w:ascii="Arial" w:hAnsi="Arial" w:cs="Arial"/>
          <w:b/>
          <w:sz w:val="24"/>
          <w:szCs w:val="24"/>
        </w:rPr>
        <w:t>R</w:t>
      </w:r>
      <w:r w:rsidR="00DD27C8" w:rsidRPr="00DD27C8">
        <w:rPr>
          <w:rFonts w:ascii="Arial" w:hAnsi="Arial" w:cs="Arial"/>
          <w:b/>
          <w:sz w:val="24"/>
          <w:szCs w:val="24"/>
        </w:rPr>
        <w:t>EQUEST</w:t>
      </w:r>
      <w:r w:rsidRPr="00DD27C8">
        <w:rPr>
          <w:rFonts w:ascii="Arial" w:hAnsi="Arial" w:cs="Arial"/>
          <w:b/>
          <w:sz w:val="24"/>
          <w:szCs w:val="24"/>
        </w:rPr>
        <w:t xml:space="preserve"> </w:t>
      </w:r>
      <w:r w:rsidR="00DD27C8" w:rsidRPr="00DD27C8">
        <w:rPr>
          <w:rFonts w:ascii="Arial" w:hAnsi="Arial" w:cs="Arial"/>
          <w:b/>
          <w:sz w:val="24"/>
          <w:szCs w:val="24"/>
        </w:rPr>
        <w:t>FOR</w:t>
      </w:r>
      <w:r w:rsidRPr="00DD27C8">
        <w:rPr>
          <w:rFonts w:ascii="Arial" w:hAnsi="Arial" w:cs="Arial"/>
          <w:b/>
          <w:sz w:val="24"/>
          <w:szCs w:val="24"/>
        </w:rPr>
        <w:t xml:space="preserve"> </w:t>
      </w:r>
      <w:r w:rsidR="00DD27C8" w:rsidRPr="00DD27C8">
        <w:rPr>
          <w:rFonts w:ascii="Arial" w:hAnsi="Arial" w:cs="Arial"/>
          <w:b/>
          <w:sz w:val="24"/>
          <w:szCs w:val="24"/>
        </w:rPr>
        <w:t>RESEARCH</w:t>
      </w:r>
      <w:r w:rsidR="00B6187B" w:rsidRPr="00DD27C8">
        <w:rPr>
          <w:rFonts w:ascii="Arial" w:hAnsi="Arial" w:cs="Arial"/>
          <w:b/>
          <w:sz w:val="24"/>
          <w:szCs w:val="24"/>
        </w:rPr>
        <w:t xml:space="preserve"> </w:t>
      </w:r>
      <w:r w:rsidR="00DD769B">
        <w:rPr>
          <w:rFonts w:ascii="Arial" w:hAnsi="Arial" w:cs="Arial"/>
          <w:b/>
          <w:sz w:val="24"/>
          <w:szCs w:val="24"/>
        </w:rPr>
        <w:t xml:space="preserve">STUDENT DEVELOPMENT </w:t>
      </w:r>
      <w:r w:rsidR="00DD27C8" w:rsidRPr="00DD27C8">
        <w:rPr>
          <w:rFonts w:ascii="Arial" w:hAnsi="Arial" w:cs="Arial"/>
          <w:b/>
          <w:sz w:val="24"/>
          <w:szCs w:val="24"/>
        </w:rPr>
        <w:t>FUND</w:t>
      </w:r>
      <w:r w:rsidR="00DD769B">
        <w:rPr>
          <w:rFonts w:ascii="Arial" w:hAnsi="Arial" w:cs="Arial"/>
          <w:b/>
          <w:sz w:val="24"/>
          <w:szCs w:val="24"/>
        </w:rPr>
        <w:t>ING</w:t>
      </w:r>
    </w:p>
    <w:p w14:paraId="724FDC8D" w14:textId="77777777" w:rsidR="00DD27C8" w:rsidRPr="00DD27C8" w:rsidRDefault="00DD27C8" w:rsidP="00DD27C8">
      <w:pPr>
        <w:spacing w:after="0" w:line="240" w:lineRule="auto"/>
        <w:jc w:val="center"/>
        <w:rPr>
          <w:rFonts w:ascii="Arial" w:hAnsi="Arial" w:cs="Arial"/>
          <w:b/>
          <w:sz w:val="24"/>
          <w:szCs w:val="24"/>
        </w:rPr>
      </w:pPr>
    </w:p>
    <w:tbl>
      <w:tblPr>
        <w:tblStyle w:val="TableGrid"/>
        <w:tblW w:w="0" w:type="auto"/>
        <w:tblLook w:val="04A0" w:firstRow="1" w:lastRow="0" w:firstColumn="1" w:lastColumn="0" w:noHBand="0" w:noVBand="1"/>
      </w:tblPr>
      <w:tblGrid>
        <w:gridCol w:w="2125"/>
        <w:gridCol w:w="1537"/>
        <w:gridCol w:w="1217"/>
        <w:gridCol w:w="1565"/>
        <w:gridCol w:w="1392"/>
        <w:gridCol w:w="2502"/>
      </w:tblGrid>
      <w:tr w:rsidR="00C122EB" w14:paraId="0BF2E046" w14:textId="77777777" w:rsidTr="00357B94">
        <w:tc>
          <w:tcPr>
            <w:tcW w:w="2156" w:type="dxa"/>
            <w:shd w:val="clear" w:color="auto" w:fill="D9D9D9" w:themeFill="background1" w:themeFillShade="D9"/>
            <w:vAlign w:val="center"/>
          </w:tcPr>
          <w:p w14:paraId="7CCD076D" w14:textId="77777777" w:rsidR="00C122EB" w:rsidRPr="00DD27C8" w:rsidRDefault="00DD27C8" w:rsidP="00DD27C8">
            <w:pPr>
              <w:jc w:val="center"/>
              <w:rPr>
                <w:rFonts w:ascii="Arial" w:hAnsi="Arial" w:cs="Arial"/>
                <w:b/>
                <w:sz w:val="24"/>
                <w:szCs w:val="24"/>
              </w:rPr>
            </w:pPr>
            <w:r w:rsidRPr="00DD27C8">
              <w:rPr>
                <w:rFonts w:ascii="Arial" w:hAnsi="Arial" w:cs="Arial"/>
                <w:b/>
                <w:sz w:val="24"/>
                <w:szCs w:val="24"/>
              </w:rPr>
              <w:t>STUDENT NAME</w:t>
            </w:r>
          </w:p>
        </w:tc>
        <w:tc>
          <w:tcPr>
            <w:tcW w:w="8408" w:type="dxa"/>
            <w:gridSpan w:val="5"/>
          </w:tcPr>
          <w:p w14:paraId="65125925" w14:textId="77777777" w:rsidR="00C3437E" w:rsidRPr="00357B94" w:rsidRDefault="00C3437E" w:rsidP="00C122EB">
            <w:pPr>
              <w:rPr>
                <w:rFonts w:ascii="Arial" w:hAnsi="Arial" w:cs="Arial"/>
                <w:sz w:val="20"/>
                <w:szCs w:val="20"/>
              </w:rPr>
            </w:pPr>
          </w:p>
        </w:tc>
      </w:tr>
      <w:tr w:rsidR="00C122EB" w14:paraId="24EDF5D0" w14:textId="77777777" w:rsidTr="00357B94">
        <w:tc>
          <w:tcPr>
            <w:tcW w:w="2156" w:type="dxa"/>
            <w:tcBorders>
              <w:bottom w:val="single" w:sz="4" w:space="0" w:color="auto"/>
            </w:tcBorders>
            <w:shd w:val="clear" w:color="auto" w:fill="D9D9D9" w:themeFill="background1" w:themeFillShade="D9"/>
          </w:tcPr>
          <w:p w14:paraId="7F928C42" w14:textId="3689F882" w:rsidR="00C122EB" w:rsidRPr="00DD27C8" w:rsidRDefault="001D796D" w:rsidP="00C122EB">
            <w:pPr>
              <w:rPr>
                <w:rFonts w:ascii="Arial" w:hAnsi="Arial" w:cs="Arial"/>
                <w:b/>
                <w:sz w:val="24"/>
                <w:szCs w:val="24"/>
              </w:rPr>
            </w:pPr>
            <w:r>
              <w:rPr>
                <w:rFonts w:ascii="Arial" w:hAnsi="Arial" w:cs="Arial"/>
                <w:b/>
                <w:sz w:val="24"/>
                <w:szCs w:val="24"/>
              </w:rPr>
              <w:t>SCHOOL</w:t>
            </w:r>
          </w:p>
        </w:tc>
        <w:tc>
          <w:tcPr>
            <w:tcW w:w="8408" w:type="dxa"/>
            <w:gridSpan w:val="5"/>
          </w:tcPr>
          <w:p w14:paraId="341BADF9" w14:textId="22B552F7" w:rsidR="00C122EB" w:rsidRPr="00357B94" w:rsidRDefault="00C122EB" w:rsidP="00C122EB">
            <w:pPr>
              <w:rPr>
                <w:rFonts w:ascii="Arial" w:hAnsi="Arial" w:cs="Arial"/>
                <w:sz w:val="20"/>
                <w:szCs w:val="20"/>
              </w:rPr>
            </w:pPr>
          </w:p>
        </w:tc>
      </w:tr>
      <w:tr w:rsidR="00C122EB" w14:paraId="77624795" w14:textId="77777777" w:rsidTr="00357B94">
        <w:tc>
          <w:tcPr>
            <w:tcW w:w="2156" w:type="dxa"/>
            <w:tcBorders>
              <w:bottom w:val="single" w:sz="4" w:space="0" w:color="auto"/>
            </w:tcBorders>
            <w:shd w:val="clear" w:color="auto" w:fill="D9D9D9" w:themeFill="background1" w:themeFillShade="D9"/>
          </w:tcPr>
          <w:p w14:paraId="57FBE38F" w14:textId="77777777" w:rsidR="00C122EB" w:rsidRPr="00DD27C8" w:rsidRDefault="00DD27C8" w:rsidP="00DD27C8">
            <w:pPr>
              <w:jc w:val="center"/>
              <w:rPr>
                <w:rFonts w:ascii="Arial" w:hAnsi="Arial" w:cs="Arial"/>
                <w:b/>
                <w:sz w:val="24"/>
                <w:szCs w:val="24"/>
              </w:rPr>
            </w:pPr>
            <w:r w:rsidRPr="00DD27C8">
              <w:rPr>
                <w:rFonts w:ascii="Arial" w:hAnsi="Arial" w:cs="Arial"/>
                <w:b/>
                <w:sz w:val="24"/>
                <w:szCs w:val="24"/>
              </w:rPr>
              <w:t>EMAIL ADDRESS</w:t>
            </w:r>
          </w:p>
        </w:tc>
        <w:tc>
          <w:tcPr>
            <w:tcW w:w="8408" w:type="dxa"/>
            <w:gridSpan w:val="5"/>
          </w:tcPr>
          <w:p w14:paraId="7555CB39" w14:textId="213C83C2" w:rsidR="00C122EB" w:rsidRPr="00357B94" w:rsidRDefault="00C122EB" w:rsidP="00C122EB">
            <w:pPr>
              <w:rPr>
                <w:rFonts w:ascii="Arial" w:hAnsi="Arial" w:cs="Arial"/>
                <w:sz w:val="20"/>
                <w:szCs w:val="20"/>
              </w:rPr>
            </w:pPr>
          </w:p>
        </w:tc>
      </w:tr>
      <w:tr w:rsidR="00DD27C8" w14:paraId="6F4F731E" w14:textId="77777777" w:rsidTr="00357B94">
        <w:tc>
          <w:tcPr>
            <w:tcW w:w="2156" w:type="dxa"/>
            <w:vMerge w:val="restart"/>
            <w:shd w:val="clear" w:color="auto" w:fill="D9D9D9" w:themeFill="background1" w:themeFillShade="D9"/>
            <w:vAlign w:val="center"/>
          </w:tcPr>
          <w:p w14:paraId="10612554" w14:textId="77777777" w:rsidR="00B71774" w:rsidRPr="00DD27C8" w:rsidRDefault="00DD27C8" w:rsidP="00DD27C8">
            <w:pPr>
              <w:jc w:val="center"/>
              <w:rPr>
                <w:rFonts w:ascii="Arial" w:hAnsi="Arial" w:cs="Arial"/>
                <w:b/>
                <w:sz w:val="24"/>
                <w:szCs w:val="24"/>
              </w:rPr>
            </w:pPr>
            <w:r w:rsidRPr="00DD27C8">
              <w:rPr>
                <w:rFonts w:ascii="Arial" w:hAnsi="Arial" w:cs="Arial"/>
                <w:b/>
                <w:sz w:val="24"/>
                <w:szCs w:val="24"/>
              </w:rPr>
              <w:t>USE OF FUNDS</w:t>
            </w:r>
            <w:r w:rsidR="00B71774" w:rsidRPr="00DD27C8">
              <w:rPr>
                <w:rFonts w:ascii="Arial" w:hAnsi="Arial" w:cs="Arial"/>
                <w:b/>
                <w:sz w:val="24"/>
                <w:szCs w:val="24"/>
              </w:rPr>
              <w:t xml:space="preserve"> (</w:t>
            </w:r>
            <w:r w:rsidRPr="00DD27C8">
              <w:rPr>
                <w:rFonts w:ascii="Arial" w:hAnsi="Arial" w:cs="Arial"/>
                <w:b/>
                <w:sz w:val="24"/>
                <w:szCs w:val="24"/>
              </w:rPr>
              <w:t>SELECT</w:t>
            </w:r>
            <w:r w:rsidR="00B71774" w:rsidRPr="00DD27C8">
              <w:rPr>
                <w:rFonts w:ascii="Arial" w:hAnsi="Arial" w:cs="Arial"/>
                <w:b/>
                <w:sz w:val="24"/>
                <w:szCs w:val="24"/>
              </w:rPr>
              <w:t xml:space="preserve"> </w:t>
            </w:r>
            <w:r w:rsidRPr="00DD27C8">
              <w:rPr>
                <w:rFonts w:ascii="Arial" w:hAnsi="Arial" w:cs="Arial"/>
                <w:b/>
                <w:sz w:val="24"/>
                <w:szCs w:val="24"/>
              </w:rPr>
              <w:t>ONE</w:t>
            </w:r>
            <w:r w:rsidR="00B71774" w:rsidRPr="00DD27C8">
              <w:rPr>
                <w:rFonts w:ascii="Arial" w:hAnsi="Arial" w:cs="Arial"/>
                <w:b/>
                <w:sz w:val="24"/>
                <w:szCs w:val="24"/>
              </w:rPr>
              <w:t>)</w:t>
            </w:r>
          </w:p>
        </w:tc>
        <w:tc>
          <w:tcPr>
            <w:tcW w:w="1537" w:type="dxa"/>
            <w:shd w:val="clear" w:color="auto" w:fill="D9D9D9" w:themeFill="background1" w:themeFillShade="D9"/>
          </w:tcPr>
          <w:p w14:paraId="79E1C747" w14:textId="77777777" w:rsidR="00B71774" w:rsidRPr="00DD27C8" w:rsidRDefault="00B71774" w:rsidP="00B71774">
            <w:pPr>
              <w:jc w:val="center"/>
              <w:rPr>
                <w:rFonts w:ascii="Arial" w:hAnsi="Arial" w:cs="Arial"/>
                <w:b/>
                <w:sz w:val="24"/>
                <w:szCs w:val="24"/>
              </w:rPr>
            </w:pPr>
            <w:r w:rsidRPr="00DD27C8">
              <w:rPr>
                <w:rFonts w:ascii="Arial" w:hAnsi="Arial" w:cs="Arial"/>
                <w:b/>
                <w:sz w:val="24"/>
                <w:szCs w:val="24"/>
              </w:rPr>
              <w:t>Conference</w:t>
            </w:r>
          </w:p>
        </w:tc>
        <w:tc>
          <w:tcPr>
            <w:tcW w:w="1217" w:type="dxa"/>
            <w:shd w:val="clear" w:color="auto" w:fill="D9D9D9" w:themeFill="background1" w:themeFillShade="D9"/>
          </w:tcPr>
          <w:p w14:paraId="65A6DEBC" w14:textId="77777777" w:rsidR="00B71774" w:rsidRPr="00DD27C8" w:rsidRDefault="00357B94" w:rsidP="00B71774">
            <w:pPr>
              <w:jc w:val="center"/>
              <w:rPr>
                <w:rFonts w:ascii="Arial" w:hAnsi="Arial" w:cs="Arial"/>
                <w:b/>
                <w:sz w:val="24"/>
                <w:szCs w:val="24"/>
              </w:rPr>
            </w:pPr>
            <w:r>
              <w:rPr>
                <w:rFonts w:ascii="Arial" w:hAnsi="Arial" w:cs="Arial"/>
                <w:b/>
                <w:sz w:val="24"/>
                <w:szCs w:val="24"/>
              </w:rPr>
              <w:t>Travel for research</w:t>
            </w:r>
          </w:p>
        </w:tc>
        <w:tc>
          <w:tcPr>
            <w:tcW w:w="1577" w:type="dxa"/>
            <w:shd w:val="clear" w:color="auto" w:fill="D9D9D9" w:themeFill="background1" w:themeFillShade="D9"/>
          </w:tcPr>
          <w:p w14:paraId="4DBBBA86" w14:textId="77777777" w:rsidR="00357B94" w:rsidRDefault="00B71774" w:rsidP="00B71774">
            <w:pPr>
              <w:jc w:val="center"/>
              <w:rPr>
                <w:rFonts w:ascii="Arial" w:hAnsi="Arial" w:cs="Arial"/>
                <w:b/>
                <w:sz w:val="24"/>
                <w:szCs w:val="24"/>
              </w:rPr>
            </w:pPr>
            <w:r w:rsidRPr="00DD27C8">
              <w:rPr>
                <w:rFonts w:ascii="Arial" w:hAnsi="Arial" w:cs="Arial"/>
                <w:b/>
                <w:sz w:val="24"/>
                <w:szCs w:val="24"/>
              </w:rPr>
              <w:t>Supplies/</w:t>
            </w:r>
          </w:p>
          <w:p w14:paraId="35EF738F" w14:textId="77777777" w:rsidR="00B71774" w:rsidRPr="00DD27C8" w:rsidRDefault="00B71774" w:rsidP="00B71774">
            <w:pPr>
              <w:jc w:val="center"/>
              <w:rPr>
                <w:rFonts w:ascii="Arial" w:hAnsi="Arial" w:cs="Arial"/>
                <w:b/>
                <w:sz w:val="24"/>
                <w:szCs w:val="24"/>
              </w:rPr>
            </w:pPr>
            <w:r w:rsidRPr="00DD27C8">
              <w:rPr>
                <w:rFonts w:ascii="Arial" w:hAnsi="Arial" w:cs="Arial"/>
                <w:b/>
                <w:sz w:val="24"/>
                <w:szCs w:val="24"/>
              </w:rPr>
              <w:t>Equipment</w:t>
            </w:r>
          </w:p>
        </w:tc>
        <w:tc>
          <w:tcPr>
            <w:tcW w:w="1418" w:type="dxa"/>
            <w:shd w:val="clear" w:color="auto" w:fill="D9D9D9" w:themeFill="background1" w:themeFillShade="D9"/>
          </w:tcPr>
          <w:p w14:paraId="3E30F65D" w14:textId="77777777" w:rsidR="00B71774" w:rsidRPr="00DD27C8" w:rsidRDefault="00B71774" w:rsidP="00B71774">
            <w:pPr>
              <w:jc w:val="center"/>
              <w:rPr>
                <w:rFonts w:ascii="Arial" w:hAnsi="Arial" w:cs="Arial"/>
                <w:b/>
                <w:sz w:val="24"/>
                <w:szCs w:val="24"/>
              </w:rPr>
            </w:pPr>
            <w:r w:rsidRPr="00DD27C8">
              <w:rPr>
                <w:rFonts w:ascii="Arial" w:hAnsi="Arial" w:cs="Arial"/>
                <w:b/>
                <w:sz w:val="24"/>
                <w:szCs w:val="24"/>
              </w:rPr>
              <w:t>Training</w:t>
            </w:r>
          </w:p>
        </w:tc>
        <w:tc>
          <w:tcPr>
            <w:tcW w:w="2659" w:type="dxa"/>
            <w:shd w:val="clear" w:color="auto" w:fill="D9D9D9" w:themeFill="background1" w:themeFillShade="D9"/>
          </w:tcPr>
          <w:p w14:paraId="77681736" w14:textId="77777777" w:rsidR="00B71774" w:rsidRPr="00DD27C8" w:rsidRDefault="00B71774" w:rsidP="00B71774">
            <w:pPr>
              <w:jc w:val="center"/>
              <w:rPr>
                <w:rFonts w:ascii="Arial" w:hAnsi="Arial" w:cs="Arial"/>
                <w:b/>
                <w:sz w:val="24"/>
                <w:szCs w:val="24"/>
              </w:rPr>
            </w:pPr>
            <w:r w:rsidRPr="00DD27C8">
              <w:rPr>
                <w:rFonts w:ascii="Arial" w:hAnsi="Arial" w:cs="Arial"/>
                <w:b/>
                <w:sz w:val="24"/>
                <w:szCs w:val="24"/>
              </w:rPr>
              <w:t>Other (pl</w:t>
            </w:r>
            <w:r w:rsidR="00357B94">
              <w:rPr>
                <w:rFonts w:ascii="Arial" w:hAnsi="Arial" w:cs="Arial"/>
                <w:b/>
                <w:sz w:val="24"/>
                <w:szCs w:val="24"/>
              </w:rPr>
              <w:t>ea</w:t>
            </w:r>
            <w:r w:rsidRPr="00DD27C8">
              <w:rPr>
                <w:rFonts w:ascii="Arial" w:hAnsi="Arial" w:cs="Arial"/>
                <w:b/>
                <w:sz w:val="24"/>
                <w:szCs w:val="24"/>
              </w:rPr>
              <w:t>s</w:t>
            </w:r>
            <w:r w:rsidR="00357B94">
              <w:rPr>
                <w:rFonts w:ascii="Arial" w:hAnsi="Arial" w:cs="Arial"/>
                <w:b/>
                <w:sz w:val="24"/>
                <w:szCs w:val="24"/>
              </w:rPr>
              <w:t>e</w:t>
            </w:r>
            <w:r w:rsidRPr="00DD27C8">
              <w:rPr>
                <w:rFonts w:ascii="Arial" w:hAnsi="Arial" w:cs="Arial"/>
                <w:b/>
                <w:sz w:val="24"/>
                <w:szCs w:val="24"/>
              </w:rPr>
              <w:t xml:space="preserve"> specify)</w:t>
            </w:r>
          </w:p>
        </w:tc>
      </w:tr>
      <w:tr w:rsidR="00DD27C8" w14:paraId="7A9D1D62" w14:textId="77777777" w:rsidTr="00357B94">
        <w:trPr>
          <w:trHeight w:val="812"/>
        </w:trPr>
        <w:tc>
          <w:tcPr>
            <w:tcW w:w="2156" w:type="dxa"/>
            <w:vMerge/>
            <w:tcBorders>
              <w:bottom w:val="single" w:sz="4" w:space="0" w:color="auto"/>
            </w:tcBorders>
            <w:shd w:val="clear" w:color="auto" w:fill="D9D9D9" w:themeFill="background1" w:themeFillShade="D9"/>
          </w:tcPr>
          <w:p w14:paraId="56003384" w14:textId="77777777" w:rsidR="00B71774" w:rsidRPr="00DD27C8" w:rsidRDefault="00B71774" w:rsidP="00B71774">
            <w:pPr>
              <w:rPr>
                <w:rFonts w:ascii="Arial" w:hAnsi="Arial" w:cs="Arial"/>
                <w:sz w:val="28"/>
                <w:szCs w:val="28"/>
              </w:rPr>
            </w:pPr>
          </w:p>
        </w:tc>
        <w:tc>
          <w:tcPr>
            <w:tcW w:w="1537" w:type="dxa"/>
          </w:tcPr>
          <w:p w14:paraId="60C54543" w14:textId="469558B0" w:rsidR="00B71774" w:rsidRPr="00357B94" w:rsidRDefault="00B71774" w:rsidP="00B71774">
            <w:pPr>
              <w:jc w:val="center"/>
              <w:rPr>
                <w:rFonts w:ascii="Arial" w:hAnsi="Arial" w:cs="Arial"/>
                <w:sz w:val="20"/>
                <w:szCs w:val="20"/>
              </w:rPr>
            </w:pPr>
          </w:p>
        </w:tc>
        <w:tc>
          <w:tcPr>
            <w:tcW w:w="1217" w:type="dxa"/>
          </w:tcPr>
          <w:p w14:paraId="0AFF1447" w14:textId="77777777" w:rsidR="00B71774" w:rsidRPr="00357B94" w:rsidRDefault="00B71774" w:rsidP="00B71774">
            <w:pPr>
              <w:jc w:val="center"/>
              <w:rPr>
                <w:rFonts w:ascii="Arial" w:hAnsi="Arial" w:cs="Arial"/>
                <w:sz w:val="20"/>
                <w:szCs w:val="20"/>
              </w:rPr>
            </w:pPr>
          </w:p>
        </w:tc>
        <w:tc>
          <w:tcPr>
            <w:tcW w:w="1577" w:type="dxa"/>
          </w:tcPr>
          <w:p w14:paraId="76B9A1B6" w14:textId="77777777" w:rsidR="00B71774" w:rsidRPr="00357B94" w:rsidRDefault="00B71774" w:rsidP="00B71774">
            <w:pPr>
              <w:jc w:val="center"/>
              <w:rPr>
                <w:rFonts w:ascii="Arial" w:hAnsi="Arial" w:cs="Arial"/>
                <w:sz w:val="20"/>
                <w:szCs w:val="20"/>
              </w:rPr>
            </w:pPr>
          </w:p>
        </w:tc>
        <w:tc>
          <w:tcPr>
            <w:tcW w:w="1418" w:type="dxa"/>
          </w:tcPr>
          <w:p w14:paraId="4A7DAC9E" w14:textId="77777777" w:rsidR="00B71774" w:rsidRPr="00357B94" w:rsidRDefault="00B71774" w:rsidP="00B71774">
            <w:pPr>
              <w:jc w:val="center"/>
              <w:rPr>
                <w:rFonts w:ascii="Arial" w:hAnsi="Arial" w:cs="Arial"/>
                <w:sz w:val="20"/>
                <w:szCs w:val="20"/>
              </w:rPr>
            </w:pPr>
          </w:p>
        </w:tc>
        <w:tc>
          <w:tcPr>
            <w:tcW w:w="2659" w:type="dxa"/>
          </w:tcPr>
          <w:p w14:paraId="5253F9A5" w14:textId="77777777" w:rsidR="00B71774" w:rsidRPr="00357B94" w:rsidRDefault="00B71774" w:rsidP="00B71774">
            <w:pPr>
              <w:jc w:val="center"/>
              <w:rPr>
                <w:rFonts w:ascii="Arial" w:hAnsi="Arial" w:cs="Arial"/>
                <w:sz w:val="20"/>
                <w:szCs w:val="20"/>
              </w:rPr>
            </w:pPr>
          </w:p>
        </w:tc>
      </w:tr>
      <w:tr w:rsidR="00DD27C8" w14:paraId="3EB1CA25" w14:textId="77777777" w:rsidTr="00357B94">
        <w:trPr>
          <w:trHeight w:val="834"/>
        </w:trPr>
        <w:tc>
          <w:tcPr>
            <w:tcW w:w="2156" w:type="dxa"/>
            <w:shd w:val="clear" w:color="auto" w:fill="D9D9D9" w:themeFill="background1" w:themeFillShade="D9"/>
            <w:vAlign w:val="center"/>
          </w:tcPr>
          <w:p w14:paraId="787D2EC3" w14:textId="77777777" w:rsidR="00B71774" w:rsidRPr="00DD27C8" w:rsidRDefault="00DD27C8" w:rsidP="00DD27C8">
            <w:pPr>
              <w:jc w:val="center"/>
              <w:rPr>
                <w:rFonts w:ascii="Arial" w:hAnsi="Arial" w:cs="Arial"/>
                <w:b/>
                <w:sz w:val="24"/>
                <w:szCs w:val="24"/>
              </w:rPr>
            </w:pPr>
            <w:r w:rsidRPr="00DD27C8">
              <w:rPr>
                <w:rFonts w:ascii="Arial" w:hAnsi="Arial" w:cs="Arial"/>
                <w:b/>
                <w:sz w:val="24"/>
                <w:szCs w:val="24"/>
              </w:rPr>
              <w:t>DATES OF ACTIVITY:</w:t>
            </w:r>
          </w:p>
        </w:tc>
        <w:tc>
          <w:tcPr>
            <w:tcW w:w="1537" w:type="dxa"/>
          </w:tcPr>
          <w:p w14:paraId="7577D9E9" w14:textId="6A784328" w:rsidR="00B71774" w:rsidRPr="00357B94" w:rsidRDefault="00B71774" w:rsidP="00C122EB">
            <w:pPr>
              <w:rPr>
                <w:rFonts w:ascii="Arial" w:hAnsi="Arial" w:cs="Arial"/>
                <w:sz w:val="20"/>
                <w:szCs w:val="20"/>
              </w:rPr>
            </w:pPr>
          </w:p>
        </w:tc>
        <w:tc>
          <w:tcPr>
            <w:tcW w:w="1217" w:type="dxa"/>
          </w:tcPr>
          <w:p w14:paraId="11EFAF37" w14:textId="77777777" w:rsidR="00B71774" w:rsidRPr="00357B94" w:rsidRDefault="00B71774" w:rsidP="00C122EB">
            <w:pPr>
              <w:rPr>
                <w:rFonts w:ascii="Arial" w:hAnsi="Arial" w:cs="Arial"/>
                <w:sz w:val="20"/>
                <w:szCs w:val="20"/>
              </w:rPr>
            </w:pPr>
          </w:p>
        </w:tc>
        <w:tc>
          <w:tcPr>
            <w:tcW w:w="1577" w:type="dxa"/>
          </w:tcPr>
          <w:p w14:paraId="3321964A" w14:textId="77777777" w:rsidR="00B71774" w:rsidRPr="00357B94" w:rsidRDefault="00B71774" w:rsidP="00C122EB">
            <w:pPr>
              <w:rPr>
                <w:rFonts w:ascii="Arial" w:hAnsi="Arial" w:cs="Arial"/>
                <w:sz w:val="20"/>
                <w:szCs w:val="20"/>
              </w:rPr>
            </w:pPr>
          </w:p>
        </w:tc>
        <w:tc>
          <w:tcPr>
            <w:tcW w:w="1418" w:type="dxa"/>
          </w:tcPr>
          <w:p w14:paraId="2A8F6F66" w14:textId="77777777" w:rsidR="00B71774" w:rsidRPr="00357B94" w:rsidRDefault="00B71774" w:rsidP="00C122EB">
            <w:pPr>
              <w:rPr>
                <w:rFonts w:ascii="Arial" w:hAnsi="Arial" w:cs="Arial"/>
                <w:sz w:val="20"/>
                <w:szCs w:val="20"/>
              </w:rPr>
            </w:pPr>
          </w:p>
        </w:tc>
        <w:tc>
          <w:tcPr>
            <w:tcW w:w="2659" w:type="dxa"/>
          </w:tcPr>
          <w:p w14:paraId="5BB15FB7" w14:textId="77777777" w:rsidR="00B71774" w:rsidRPr="00357B94" w:rsidRDefault="00B71774" w:rsidP="00C122EB">
            <w:pPr>
              <w:rPr>
                <w:rFonts w:ascii="Arial" w:hAnsi="Arial" w:cs="Arial"/>
                <w:sz w:val="20"/>
                <w:szCs w:val="20"/>
              </w:rPr>
            </w:pPr>
          </w:p>
        </w:tc>
      </w:tr>
      <w:tr w:rsidR="00AD04C1" w14:paraId="04FAC666" w14:textId="77777777" w:rsidTr="00357B94">
        <w:tc>
          <w:tcPr>
            <w:tcW w:w="2156" w:type="dxa"/>
            <w:shd w:val="clear" w:color="auto" w:fill="D9D9D9" w:themeFill="background1" w:themeFillShade="D9"/>
            <w:vAlign w:val="center"/>
          </w:tcPr>
          <w:p w14:paraId="0A444459" w14:textId="6220656B" w:rsidR="00AD04C1" w:rsidRPr="00DD27C8" w:rsidRDefault="00AD04C1" w:rsidP="00DD27C8">
            <w:pPr>
              <w:jc w:val="center"/>
              <w:rPr>
                <w:rFonts w:ascii="Arial" w:hAnsi="Arial" w:cs="Arial"/>
                <w:b/>
                <w:sz w:val="24"/>
                <w:szCs w:val="24"/>
              </w:rPr>
            </w:pPr>
            <w:r>
              <w:rPr>
                <w:rFonts w:ascii="Arial" w:hAnsi="Arial" w:cs="Arial"/>
                <w:b/>
                <w:sz w:val="24"/>
                <w:szCs w:val="24"/>
              </w:rPr>
              <w:t>HAVE YOU PREVIOUSLY APPLIED FOR RSDF (inc. TECHNE RTSG)?</w:t>
            </w:r>
          </w:p>
        </w:tc>
        <w:tc>
          <w:tcPr>
            <w:tcW w:w="8408" w:type="dxa"/>
            <w:gridSpan w:val="5"/>
          </w:tcPr>
          <w:p w14:paraId="77FECC91" w14:textId="29975B88" w:rsidR="00AD04C1" w:rsidRPr="00357B94" w:rsidRDefault="00AD04C1" w:rsidP="00AD04C1">
            <w:pPr>
              <w:rPr>
                <w:rFonts w:ascii="Arial" w:hAnsi="Arial" w:cs="Arial"/>
                <w:sz w:val="20"/>
                <w:szCs w:val="20"/>
              </w:rPr>
            </w:pPr>
          </w:p>
        </w:tc>
      </w:tr>
      <w:tr w:rsidR="00B71774" w14:paraId="006870C3" w14:textId="77777777" w:rsidTr="00357B94">
        <w:tc>
          <w:tcPr>
            <w:tcW w:w="2156" w:type="dxa"/>
            <w:shd w:val="clear" w:color="auto" w:fill="D9D9D9" w:themeFill="background1" w:themeFillShade="D9"/>
            <w:vAlign w:val="center"/>
          </w:tcPr>
          <w:p w14:paraId="45A4BF0A" w14:textId="77777777" w:rsidR="00B71774" w:rsidRPr="00DD27C8" w:rsidRDefault="00B71774" w:rsidP="00DD27C8">
            <w:pPr>
              <w:jc w:val="center"/>
              <w:rPr>
                <w:rFonts w:ascii="Arial" w:hAnsi="Arial" w:cs="Arial"/>
                <w:b/>
                <w:sz w:val="24"/>
                <w:szCs w:val="24"/>
              </w:rPr>
            </w:pPr>
            <w:r w:rsidRPr="00DD27C8">
              <w:rPr>
                <w:rFonts w:ascii="Arial" w:hAnsi="Arial" w:cs="Arial"/>
                <w:b/>
                <w:sz w:val="24"/>
                <w:szCs w:val="24"/>
              </w:rPr>
              <w:t>B</w:t>
            </w:r>
            <w:r w:rsidR="00DD27C8" w:rsidRPr="00DD27C8">
              <w:rPr>
                <w:rFonts w:ascii="Arial" w:hAnsi="Arial" w:cs="Arial"/>
                <w:b/>
                <w:sz w:val="24"/>
                <w:szCs w:val="24"/>
              </w:rPr>
              <w:t>RIEF</w:t>
            </w:r>
            <w:r w:rsidRPr="00DD27C8">
              <w:rPr>
                <w:rFonts w:ascii="Arial" w:hAnsi="Arial" w:cs="Arial"/>
                <w:b/>
                <w:sz w:val="24"/>
                <w:szCs w:val="24"/>
              </w:rPr>
              <w:t xml:space="preserve"> </w:t>
            </w:r>
            <w:r w:rsidR="00DD27C8" w:rsidRPr="00DD27C8">
              <w:rPr>
                <w:rFonts w:ascii="Arial" w:hAnsi="Arial" w:cs="Arial"/>
                <w:b/>
                <w:sz w:val="24"/>
                <w:szCs w:val="24"/>
              </w:rPr>
              <w:t>DESCRIPTION OF WHY</w:t>
            </w:r>
            <w:r w:rsidRPr="00DD27C8">
              <w:rPr>
                <w:rFonts w:ascii="Arial" w:hAnsi="Arial" w:cs="Arial"/>
                <w:b/>
                <w:sz w:val="24"/>
                <w:szCs w:val="24"/>
              </w:rPr>
              <w:t xml:space="preserve"> </w:t>
            </w:r>
            <w:r w:rsidR="00DD27C8" w:rsidRPr="00DD27C8">
              <w:rPr>
                <w:rFonts w:ascii="Arial" w:hAnsi="Arial" w:cs="Arial"/>
                <w:b/>
                <w:sz w:val="24"/>
                <w:szCs w:val="24"/>
              </w:rPr>
              <w:t xml:space="preserve">ACTIVITY IS ESSENTIAL TO </w:t>
            </w:r>
            <w:r w:rsidR="00DD769B">
              <w:rPr>
                <w:rFonts w:ascii="Arial" w:hAnsi="Arial" w:cs="Arial"/>
                <w:b/>
                <w:sz w:val="24"/>
                <w:szCs w:val="24"/>
              </w:rPr>
              <w:t xml:space="preserve">RESEARCH </w:t>
            </w:r>
            <w:r w:rsidR="00DD27C8" w:rsidRPr="00DD27C8">
              <w:rPr>
                <w:rFonts w:ascii="Arial" w:hAnsi="Arial" w:cs="Arial"/>
                <w:b/>
                <w:sz w:val="24"/>
                <w:szCs w:val="24"/>
              </w:rPr>
              <w:t>DEGREE</w:t>
            </w:r>
            <w:r w:rsidR="00C3437E" w:rsidRPr="00DD27C8">
              <w:rPr>
                <w:rFonts w:ascii="Arial" w:hAnsi="Arial" w:cs="Arial"/>
                <w:b/>
                <w:sz w:val="24"/>
                <w:szCs w:val="24"/>
              </w:rPr>
              <w:t>:</w:t>
            </w:r>
          </w:p>
        </w:tc>
        <w:tc>
          <w:tcPr>
            <w:tcW w:w="8408" w:type="dxa"/>
            <w:gridSpan w:val="5"/>
          </w:tcPr>
          <w:p w14:paraId="3665F4AD" w14:textId="77777777" w:rsidR="00B71774" w:rsidRPr="00357B94" w:rsidRDefault="00B71774" w:rsidP="00C122EB">
            <w:pPr>
              <w:rPr>
                <w:rFonts w:ascii="Arial" w:hAnsi="Arial" w:cs="Arial"/>
                <w:sz w:val="20"/>
                <w:szCs w:val="20"/>
              </w:rPr>
            </w:pPr>
          </w:p>
        </w:tc>
      </w:tr>
      <w:tr w:rsidR="00D60187" w14:paraId="25C63FDA" w14:textId="77777777" w:rsidTr="00357B94">
        <w:trPr>
          <w:trHeight w:val="2944"/>
        </w:trPr>
        <w:tc>
          <w:tcPr>
            <w:tcW w:w="2156" w:type="dxa"/>
            <w:shd w:val="clear" w:color="auto" w:fill="D9D9D9" w:themeFill="background1" w:themeFillShade="D9"/>
            <w:vAlign w:val="center"/>
          </w:tcPr>
          <w:p w14:paraId="41BA8922" w14:textId="17F3507E" w:rsidR="00D60187" w:rsidRPr="00DD27C8" w:rsidRDefault="00D60187" w:rsidP="00DD27C8">
            <w:pPr>
              <w:jc w:val="center"/>
              <w:rPr>
                <w:rFonts w:ascii="Arial" w:hAnsi="Arial" w:cs="Arial"/>
                <w:b/>
                <w:sz w:val="24"/>
                <w:szCs w:val="24"/>
              </w:rPr>
            </w:pPr>
            <w:r w:rsidRPr="00DD27C8">
              <w:rPr>
                <w:rFonts w:ascii="Arial" w:hAnsi="Arial" w:cs="Arial"/>
                <w:b/>
                <w:sz w:val="24"/>
                <w:szCs w:val="24"/>
              </w:rPr>
              <w:t>A</w:t>
            </w:r>
            <w:r w:rsidR="00DD27C8" w:rsidRPr="00DD27C8">
              <w:rPr>
                <w:rFonts w:ascii="Arial" w:hAnsi="Arial" w:cs="Arial"/>
                <w:b/>
                <w:sz w:val="24"/>
                <w:szCs w:val="24"/>
              </w:rPr>
              <w:t xml:space="preserve">MOUNT APPLIED FOR </w:t>
            </w:r>
            <w:r w:rsidR="00C3437E" w:rsidRPr="00DD27C8">
              <w:rPr>
                <w:rFonts w:ascii="Arial" w:hAnsi="Arial" w:cs="Arial"/>
                <w:b/>
                <w:sz w:val="24"/>
                <w:szCs w:val="24"/>
              </w:rPr>
              <w:t>(max £</w:t>
            </w:r>
            <w:r w:rsidR="00C94971">
              <w:rPr>
                <w:rFonts w:ascii="Arial" w:hAnsi="Arial" w:cs="Arial"/>
                <w:b/>
                <w:sz w:val="24"/>
                <w:szCs w:val="24"/>
              </w:rPr>
              <w:t>1500</w:t>
            </w:r>
            <w:r w:rsidR="00C3437E" w:rsidRPr="00DD27C8">
              <w:rPr>
                <w:rFonts w:ascii="Arial" w:hAnsi="Arial" w:cs="Arial"/>
                <w:b/>
                <w:sz w:val="24"/>
                <w:szCs w:val="24"/>
              </w:rPr>
              <w:t xml:space="preserve">) </w:t>
            </w:r>
            <w:r w:rsidR="00DD27C8" w:rsidRPr="00DD27C8">
              <w:rPr>
                <w:rFonts w:ascii="Arial" w:hAnsi="Arial" w:cs="Arial"/>
                <w:b/>
                <w:sz w:val="24"/>
                <w:szCs w:val="24"/>
              </w:rPr>
              <w:t>AND SUMMARY OF HOW THIS WILL BE SPENT</w:t>
            </w:r>
            <w:r w:rsidR="00C3437E" w:rsidRPr="00DD27C8">
              <w:rPr>
                <w:rFonts w:ascii="Arial" w:hAnsi="Arial" w:cs="Arial"/>
                <w:b/>
                <w:sz w:val="24"/>
                <w:szCs w:val="24"/>
              </w:rPr>
              <w:t>:</w:t>
            </w:r>
          </w:p>
        </w:tc>
        <w:tc>
          <w:tcPr>
            <w:tcW w:w="8408" w:type="dxa"/>
            <w:gridSpan w:val="5"/>
          </w:tcPr>
          <w:p w14:paraId="2C2BC235" w14:textId="2E9F30C5" w:rsidR="00D60187" w:rsidRPr="00357B94" w:rsidRDefault="00D60187" w:rsidP="00C122EB">
            <w:pPr>
              <w:rPr>
                <w:rFonts w:ascii="Arial" w:hAnsi="Arial" w:cs="Arial"/>
                <w:sz w:val="20"/>
                <w:szCs w:val="20"/>
              </w:rPr>
            </w:pPr>
          </w:p>
        </w:tc>
      </w:tr>
      <w:tr w:rsidR="00C3437E" w14:paraId="5C047B76" w14:textId="77777777" w:rsidTr="00357B94">
        <w:tc>
          <w:tcPr>
            <w:tcW w:w="2156" w:type="dxa"/>
            <w:shd w:val="clear" w:color="auto" w:fill="D9D9D9" w:themeFill="background1" w:themeFillShade="D9"/>
            <w:vAlign w:val="center"/>
          </w:tcPr>
          <w:p w14:paraId="418C4472" w14:textId="09F9BEBC" w:rsidR="00C3437E" w:rsidRPr="00DD27C8" w:rsidRDefault="00C94971" w:rsidP="00DD27C8">
            <w:pPr>
              <w:jc w:val="center"/>
              <w:rPr>
                <w:rFonts w:ascii="Arial" w:hAnsi="Arial" w:cs="Arial"/>
                <w:b/>
                <w:sz w:val="24"/>
                <w:szCs w:val="24"/>
              </w:rPr>
            </w:pPr>
            <w:r>
              <w:rPr>
                <w:rFonts w:ascii="Arial" w:hAnsi="Arial" w:cs="Arial"/>
                <w:b/>
                <w:sz w:val="24"/>
                <w:szCs w:val="24"/>
              </w:rPr>
              <w:t>DIRECTOR OF STUDIES</w:t>
            </w:r>
            <w:r w:rsidR="00DD27C8" w:rsidRPr="00DD27C8">
              <w:rPr>
                <w:rFonts w:ascii="Arial" w:hAnsi="Arial" w:cs="Arial"/>
                <w:b/>
                <w:sz w:val="24"/>
                <w:szCs w:val="24"/>
              </w:rPr>
              <w:t xml:space="preserve"> NAME</w:t>
            </w:r>
          </w:p>
          <w:p w14:paraId="3D2A905F" w14:textId="77777777" w:rsidR="00C3437E" w:rsidRPr="00DD27C8" w:rsidRDefault="00C3437E" w:rsidP="00DD27C8">
            <w:pPr>
              <w:jc w:val="center"/>
              <w:rPr>
                <w:rFonts w:ascii="Arial" w:hAnsi="Arial" w:cs="Arial"/>
                <w:sz w:val="28"/>
                <w:szCs w:val="28"/>
              </w:rPr>
            </w:pPr>
          </w:p>
        </w:tc>
        <w:tc>
          <w:tcPr>
            <w:tcW w:w="8408" w:type="dxa"/>
            <w:gridSpan w:val="5"/>
          </w:tcPr>
          <w:p w14:paraId="24F166E1" w14:textId="2C1ED088" w:rsidR="00C3437E" w:rsidRPr="00357B94" w:rsidRDefault="00C3437E" w:rsidP="00C122EB">
            <w:pPr>
              <w:rPr>
                <w:rFonts w:ascii="Arial" w:hAnsi="Arial" w:cs="Arial"/>
                <w:sz w:val="20"/>
                <w:szCs w:val="20"/>
              </w:rPr>
            </w:pPr>
          </w:p>
        </w:tc>
      </w:tr>
      <w:tr w:rsidR="00C3437E" w14:paraId="003CF7C3" w14:textId="77777777" w:rsidTr="00357B94">
        <w:tc>
          <w:tcPr>
            <w:tcW w:w="2156" w:type="dxa"/>
            <w:shd w:val="clear" w:color="auto" w:fill="D9D9D9" w:themeFill="background1" w:themeFillShade="D9"/>
            <w:vAlign w:val="center"/>
          </w:tcPr>
          <w:p w14:paraId="330140C6" w14:textId="3F1117E2" w:rsidR="00C3437E" w:rsidRPr="00DD27C8" w:rsidRDefault="00C94971" w:rsidP="00DD27C8">
            <w:pPr>
              <w:jc w:val="center"/>
              <w:rPr>
                <w:rFonts w:ascii="Arial" w:hAnsi="Arial" w:cs="Arial"/>
                <w:b/>
                <w:sz w:val="24"/>
                <w:szCs w:val="24"/>
              </w:rPr>
            </w:pPr>
            <w:r>
              <w:rPr>
                <w:rFonts w:ascii="Arial" w:hAnsi="Arial" w:cs="Arial"/>
                <w:b/>
                <w:sz w:val="24"/>
                <w:szCs w:val="24"/>
              </w:rPr>
              <w:t xml:space="preserve">DIRECTOR OF </w:t>
            </w:r>
            <w:proofErr w:type="gramStart"/>
            <w:r>
              <w:rPr>
                <w:rFonts w:ascii="Arial" w:hAnsi="Arial" w:cs="Arial"/>
                <w:b/>
                <w:sz w:val="24"/>
                <w:szCs w:val="24"/>
              </w:rPr>
              <w:t xml:space="preserve">STUDIES </w:t>
            </w:r>
            <w:r w:rsidR="00DD27C8" w:rsidRPr="00DD27C8">
              <w:rPr>
                <w:rFonts w:ascii="Arial" w:hAnsi="Arial" w:cs="Arial"/>
                <w:b/>
                <w:sz w:val="24"/>
                <w:szCs w:val="24"/>
              </w:rPr>
              <w:t xml:space="preserve"> SIGNATURE</w:t>
            </w:r>
            <w:proofErr w:type="gramEnd"/>
          </w:p>
        </w:tc>
        <w:tc>
          <w:tcPr>
            <w:tcW w:w="8408" w:type="dxa"/>
            <w:gridSpan w:val="5"/>
          </w:tcPr>
          <w:p w14:paraId="521EBCC7" w14:textId="3532B884" w:rsidR="001910DB" w:rsidRPr="00357B94" w:rsidRDefault="001910DB" w:rsidP="00C122EB">
            <w:pPr>
              <w:rPr>
                <w:rFonts w:ascii="Arial" w:hAnsi="Arial" w:cs="Arial"/>
                <w:sz w:val="20"/>
                <w:szCs w:val="20"/>
              </w:rPr>
            </w:pPr>
          </w:p>
        </w:tc>
      </w:tr>
      <w:tr w:rsidR="00C94971" w14:paraId="293094B6" w14:textId="77777777" w:rsidTr="00357B94">
        <w:tc>
          <w:tcPr>
            <w:tcW w:w="2156" w:type="dxa"/>
            <w:shd w:val="clear" w:color="auto" w:fill="D9D9D9" w:themeFill="background1" w:themeFillShade="D9"/>
            <w:vAlign w:val="center"/>
          </w:tcPr>
          <w:p w14:paraId="7FAEF052" w14:textId="2604AB2D" w:rsidR="00C94971" w:rsidRDefault="00C94971" w:rsidP="00DD27C8">
            <w:pPr>
              <w:jc w:val="center"/>
              <w:rPr>
                <w:rFonts w:ascii="Arial" w:hAnsi="Arial" w:cs="Arial"/>
                <w:b/>
                <w:sz w:val="24"/>
                <w:szCs w:val="24"/>
              </w:rPr>
            </w:pPr>
            <w:r>
              <w:rPr>
                <w:rFonts w:ascii="Arial" w:hAnsi="Arial" w:cs="Arial"/>
                <w:b/>
                <w:sz w:val="24"/>
                <w:szCs w:val="24"/>
              </w:rPr>
              <w:t>DEAN OF SCHOOL SIGNATURE</w:t>
            </w:r>
          </w:p>
        </w:tc>
        <w:tc>
          <w:tcPr>
            <w:tcW w:w="8408" w:type="dxa"/>
            <w:gridSpan w:val="5"/>
          </w:tcPr>
          <w:p w14:paraId="754668D4" w14:textId="646AEFA8" w:rsidR="00C94971" w:rsidRPr="00357B94" w:rsidRDefault="00C94971" w:rsidP="00C122EB">
            <w:pPr>
              <w:rPr>
                <w:rFonts w:ascii="Arial" w:hAnsi="Arial" w:cs="Arial"/>
                <w:sz w:val="20"/>
                <w:szCs w:val="20"/>
              </w:rPr>
            </w:pPr>
          </w:p>
        </w:tc>
      </w:tr>
    </w:tbl>
    <w:p w14:paraId="3DF9A2AC" w14:textId="77777777" w:rsidR="002B750F" w:rsidRDefault="002B750F" w:rsidP="00BC4416">
      <w:pPr>
        <w:rPr>
          <w:b/>
          <w:sz w:val="24"/>
          <w:szCs w:val="24"/>
        </w:rPr>
      </w:pPr>
    </w:p>
    <w:p w14:paraId="2CE2681E" w14:textId="16080CEF" w:rsidR="00357B94" w:rsidRPr="00985D8B" w:rsidRDefault="002B750F" w:rsidP="00BC4416">
      <w:pPr>
        <w:rPr>
          <w:b/>
          <w:sz w:val="24"/>
          <w:szCs w:val="24"/>
        </w:rPr>
      </w:pPr>
      <w:r w:rsidRPr="002B750F">
        <w:rPr>
          <w:b/>
          <w:sz w:val="24"/>
          <w:szCs w:val="24"/>
        </w:rPr>
        <w:lastRenderedPageBreak/>
        <w:t>NOTE –</w:t>
      </w:r>
      <w:r>
        <w:rPr>
          <w:b/>
          <w:sz w:val="24"/>
          <w:szCs w:val="24"/>
        </w:rPr>
        <w:t xml:space="preserve"> Following the research activity, a</w:t>
      </w:r>
      <w:r w:rsidRPr="002B750F">
        <w:rPr>
          <w:b/>
          <w:sz w:val="24"/>
          <w:szCs w:val="24"/>
        </w:rPr>
        <w:t xml:space="preserve"> Student Expenses claim form with receipts attached </w:t>
      </w:r>
      <w:r>
        <w:rPr>
          <w:b/>
          <w:sz w:val="24"/>
          <w:szCs w:val="24"/>
        </w:rPr>
        <w:t>must be submitted to the Departmental Accountant to</w:t>
      </w:r>
      <w:r w:rsidRPr="002B750F">
        <w:rPr>
          <w:b/>
          <w:sz w:val="24"/>
          <w:szCs w:val="24"/>
        </w:rPr>
        <w:t xml:space="preserve"> </w:t>
      </w:r>
      <w:r>
        <w:rPr>
          <w:b/>
          <w:sz w:val="24"/>
          <w:szCs w:val="24"/>
        </w:rPr>
        <w:t>be reimbursed for expenses</w:t>
      </w:r>
      <w:r w:rsidR="00DD769B">
        <w:rPr>
          <w:b/>
          <w:sz w:val="24"/>
          <w:szCs w:val="24"/>
        </w:rPr>
        <w:t>, with copy of approval</w:t>
      </w:r>
      <w:r>
        <w:rPr>
          <w:b/>
          <w:sz w:val="24"/>
          <w:szCs w:val="24"/>
        </w:rPr>
        <w:t>.</w:t>
      </w:r>
      <w:r w:rsidR="00985D8B">
        <w:rPr>
          <w:b/>
          <w:sz w:val="24"/>
          <w:szCs w:val="24"/>
        </w:rPr>
        <w:t xml:space="preserve"> </w:t>
      </w:r>
      <w:r w:rsidR="00985D8B" w:rsidRPr="00985D8B">
        <w:rPr>
          <w:b/>
          <w:sz w:val="24"/>
          <w:szCs w:val="24"/>
          <w:highlight w:val="yellow"/>
        </w:rPr>
        <w:t xml:space="preserve">For flights or any form of travel </w:t>
      </w:r>
      <w:r w:rsidR="00985D8B">
        <w:rPr>
          <w:b/>
          <w:sz w:val="24"/>
          <w:szCs w:val="24"/>
          <w:highlight w:val="yellow"/>
        </w:rPr>
        <w:t xml:space="preserve">including accommodation </w:t>
      </w:r>
      <w:r w:rsidR="00985D8B" w:rsidRPr="00985D8B">
        <w:rPr>
          <w:b/>
          <w:sz w:val="24"/>
          <w:szCs w:val="24"/>
          <w:highlight w:val="yellow"/>
        </w:rPr>
        <w:t xml:space="preserve">please ensure that you give at least six weeks’ notice before completing and submitting this form, flights </w:t>
      </w:r>
      <w:r w:rsidR="001D796D">
        <w:rPr>
          <w:b/>
          <w:sz w:val="24"/>
          <w:szCs w:val="24"/>
          <w:highlight w:val="yellow"/>
        </w:rPr>
        <w:t xml:space="preserve">and international accommodation </w:t>
      </w:r>
      <w:r w:rsidR="00985D8B" w:rsidRPr="00985D8B">
        <w:rPr>
          <w:b/>
          <w:sz w:val="24"/>
          <w:szCs w:val="24"/>
          <w:highlight w:val="yellow"/>
        </w:rPr>
        <w:t xml:space="preserve">can only be purchased using </w:t>
      </w:r>
      <w:r w:rsidR="007A1C10">
        <w:rPr>
          <w:b/>
          <w:sz w:val="24"/>
          <w:szCs w:val="24"/>
          <w:highlight w:val="yellow"/>
        </w:rPr>
        <w:t>clarity</w:t>
      </w:r>
      <w:r w:rsidR="00985D8B" w:rsidRPr="00985D8B">
        <w:rPr>
          <w:b/>
          <w:sz w:val="24"/>
          <w:szCs w:val="24"/>
          <w:highlight w:val="yellow"/>
        </w:rPr>
        <w:t xml:space="preserve"> travel through the university and cannot be expensed.</w:t>
      </w:r>
      <w:r w:rsidR="00985D8B">
        <w:rPr>
          <w:b/>
          <w:sz w:val="24"/>
          <w:szCs w:val="24"/>
        </w:rPr>
        <w:t xml:space="preserve">  </w:t>
      </w:r>
    </w:p>
    <w:p w14:paraId="003442C9" w14:textId="77777777" w:rsidR="009E2F0A" w:rsidRDefault="009E2F0A" w:rsidP="00BC4416">
      <w:pPr>
        <w:rPr>
          <w:b/>
          <w:sz w:val="24"/>
          <w:szCs w:val="24"/>
        </w:rPr>
      </w:pPr>
    </w:p>
    <w:p w14:paraId="6FF2C0F4" w14:textId="77777777" w:rsidR="009E2F0A" w:rsidRDefault="009E2F0A" w:rsidP="009E2F0A">
      <w:pPr>
        <w:spacing w:after="0" w:line="240" w:lineRule="auto"/>
        <w:jc w:val="center"/>
        <w:rPr>
          <w:rFonts w:ascii="Arial" w:hAnsi="Arial" w:cs="Arial"/>
          <w:b/>
          <w:sz w:val="24"/>
          <w:szCs w:val="24"/>
        </w:rPr>
      </w:pPr>
      <w:r>
        <w:rPr>
          <w:rFonts w:ascii="Arial" w:hAnsi="Arial" w:cs="Arial"/>
          <w:b/>
          <w:sz w:val="24"/>
          <w:szCs w:val="24"/>
        </w:rPr>
        <w:t>GRADUATE SCHOOL</w:t>
      </w:r>
    </w:p>
    <w:p w14:paraId="4EE149BA" w14:textId="77777777" w:rsidR="009E2F0A" w:rsidRDefault="009E2F0A" w:rsidP="009E2F0A">
      <w:pPr>
        <w:spacing w:after="0" w:line="240" w:lineRule="auto"/>
        <w:jc w:val="center"/>
        <w:rPr>
          <w:rFonts w:ascii="Arial" w:hAnsi="Arial" w:cs="Arial"/>
          <w:b/>
          <w:sz w:val="24"/>
          <w:szCs w:val="24"/>
        </w:rPr>
      </w:pPr>
      <w:r w:rsidRPr="00DD27C8">
        <w:rPr>
          <w:rFonts w:ascii="Arial" w:hAnsi="Arial" w:cs="Arial"/>
          <w:b/>
          <w:sz w:val="24"/>
          <w:szCs w:val="24"/>
        </w:rPr>
        <w:t xml:space="preserve">REQUEST FOR RESEARCH </w:t>
      </w:r>
      <w:r w:rsidR="00DD769B">
        <w:rPr>
          <w:rFonts w:ascii="Arial" w:hAnsi="Arial" w:cs="Arial"/>
          <w:b/>
          <w:sz w:val="24"/>
          <w:szCs w:val="24"/>
        </w:rPr>
        <w:t xml:space="preserve">STUDENT DEVELOPMENT </w:t>
      </w:r>
      <w:r w:rsidRPr="00DD27C8">
        <w:rPr>
          <w:rFonts w:ascii="Arial" w:hAnsi="Arial" w:cs="Arial"/>
          <w:b/>
          <w:sz w:val="24"/>
          <w:szCs w:val="24"/>
        </w:rPr>
        <w:t>FUND</w:t>
      </w:r>
      <w:r w:rsidR="00DD769B">
        <w:rPr>
          <w:rFonts w:ascii="Arial" w:hAnsi="Arial" w:cs="Arial"/>
          <w:b/>
          <w:sz w:val="24"/>
          <w:szCs w:val="24"/>
        </w:rPr>
        <w:t>ING</w:t>
      </w:r>
    </w:p>
    <w:p w14:paraId="33D63AD0" w14:textId="77777777" w:rsidR="009E2F0A" w:rsidRPr="00926C45" w:rsidRDefault="009E2F0A" w:rsidP="00BC4416">
      <w:pPr>
        <w:rPr>
          <w:b/>
          <w:sz w:val="24"/>
          <w:szCs w:val="24"/>
          <w:u w:val="single"/>
        </w:rPr>
      </w:pPr>
    </w:p>
    <w:p w14:paraId="3C9B1A06" w14:textId="77777777" w:rsidR="009E2F0A" w:rsidRPr="00926C45" w:rsidRDefault="00926C45" w:rsidP="00BC4416">
      <w:pPr>
        <w:rPr>
          <w:b/>
          <w:sz w:val="24"/>
          <w:szCs w:val="24"/>
          <w:u w:val="single"/>
        </w:rPr>
      </w:pPr>
      <w:r w:rsidRPr="00926C45">
        <w:rPr>
          <w:b/>
          <w:sz w:val="24"/>
          <w:szCs w:val="24"/>
          <w:u w:val="single"/>
        </w:rPr>
        <w:t>Guidance</w:t>
      </w:r>
      <w:r w:rsidR="00DD769B">
        <w:rPr>
          <w:b/>
          <w:sz w:val="24"/>
          <w:szCs w:val="24"/>
          <w:u w:val="single"/>
        </w:rPr>
        <w:t xml:space="preserve"> Notes</w:t>
      </w:r>
    </w:p>
    <w:p w14:paraId="25423791" w14:textId="394756CA" w:rsidR="00DD769B" w:rsidRPr="00A577D2" w:rsidRDefault="00143727" w:rsidP="00BC4416">
      <w:pPr>
        <w:rPr>
          <w:b/>
          <w:bCs/>
        </w:rPr>
      </w:pPr>
      <w:r>
        <w:rPr>
          <w:b/>
          <w:sz w:val="24"/>
          <w:szCs w:val="24"/>
        </w:rPr>
        <w:t>The University of Roehampton</w:t>
      </w:r>
      <w:r w:rsidR="009E2F0A">
        <w:rPr>
          <w:b/>
          <w:sz w:val="24"/>
          <w:szCs w:val="24"/>
        </w:rPr>
        <w:t xml:space="preserve"> provide</w:t>
      </w:r>
      <w:r>
        <w:rPr>
          <w:b/>
          <w:sz w:val="24"/>
          <w:szCs w:val="24"/>
        </w:rPr>
        <w:t>s</w:t>
      </w:r>
      <w:r w:rsidR="009E2F0A">
        <w:rPr>
          <w:b/>
          <w:sz w:val="24"/>
          <w:szCs w:val="24"/>
        </w:rPr>
        <w:t xml:space="preserve"> Research Students at Roehampton with</w:t>
      </w:r>
      <w:r>
        <w:rPr>
          <w:b/>
          <w:sz w:val="24"/>
          <w:szCs w:val="24"/>
        </w:rPr>
        <w:t xml:space="preserve"> the opportunity to c</w:t>
      </w:r>
      <w:r w:rsidR="00A577D2">
        <w:rPr>
          <w:b/>
          <w:sz w:val="24"/>
          <w:szCs w:val="24"/>
        </w:rPr>
        <w:t>laim</w:t>
      </w:r>
      <w:r w:rsidR="009E2F0A">
        <w:rPr>
          <w:b/>
          <w:sz w:val="24"/>
          <w:szCs w:val="24"/>
        </w:rPr>
        <w:t xml:space="preserve"> funding to support participation in conferences, travel to access </w:t>
      </w:r>
      <w:r w:rsidR="00926C45">
        <w:rPr>
          <w:b/>
          <w:sz w:val="24"/>
          <w:szCs w:val="24"/>
        </w:rPr>
        <w:t xml:space="preserve">research </w:t>
      </w:r>
      <w:r w:rsidR="009E2F0A">
        <w:rPr>
          <w:b/>
          <w:sz w:val="24"/>
          <w:szCs w:val="24"/>
        </w:rPr>
        <w:t xml:space="preserve">data, </w:t>
      </w:r>
      <w:r w:rsidR="00DD769B" w:rsidRPr="00E1619F">
        <w:rPr>
          <w:b/>
          <w:sz w:val="24"/>
          <w:szCs w:val="24"/>
        </w:rPr>
        <w:t>supplies/equipment (NOT including books or computer hardware)</w:t>
      </w:r>
      <w:r w:rsidR="00DD769B">
        <w:rPr>
          <w:b/>
          <w:sz w:val="24"/>
          <w:szCs w:val="24"/>
        </w:rPr>
        <w:t xml:space="preserve"> and </w:t>
      </w:r>
      <w:r w:rsidR="009E2F0A">
        <w:rPr>
          <w:b/>
          <w:sz w:val="24"/>
          <w:szCs w:val="24"/>
        </w:rPr>
        <w:t>essential training to support their research degree</w:t>
      </w:r>
      <w:r w:rsidR="00E1619F">
        <w:rPr>
          <w:b/>
          <w:sz w:val="24"/>
          <w:szCs w:val="24"/>
        </w:rPr>
        <w:t xml:space="preserve">s. Each student is eligible to apply for </w:t>
      </w:r>
      <w:r w:rsidR="009E2F0A">
        <w:rPr>
          <w:b/>
          <w:sz w:val="24"/>
          <w:szCs w:val="24"/>
        </w:rPr>
        <w:t>up to £</w:t>
      </w:r>
      <w:r w:rsidR="00A577D2">
        <w:rPr>
          <w:b/>
          <w:sz w:val="24"/>
          <w:szCs w:val="24"/>
        </w:rPr>
        <w:t>1500</w:t>
      </w:r>
      <w:r w:rsidR="009E2F0A">
        <w:rPr>
          <w:b/>
          <w:sz w:val="24"/>
          <w:szCs w:val="24"/>
        </w:rPr>
        <w:t xml:space="preserve"> to support these activities over the course of their degree</w:t>
      </w:r>
      <w:r w:rsidR="00A577D2">
        <w:rPr>
          <w:b/>
          <w:sz w:val="24"/>
          <w:szCs w:val="24"/>
        </w:rPr>
        <w:t xml:space="preserve">. </w:t>
      </w:r>
      <w:r w:rsidR="00E82BBE">
        <w:rPr>
          <w:b/>
          <w:sz w:val="24"/>
          <w:szCs w:val="24"/>
        </w:rPr>
        <w:t xml:space="preserve">UKRI-funded (e.g. TECHNE/SENSS) students are only eligible to apply for a maximum of £900 as they already receive additional funding for training and research expenses via their </w:t>
      </w:r>
      <w:r w:rsidR="008B4C9C">
        <w:rPr>
          <w:b/>
          <w:sz w:val="24"/>
          <w:szCs w:val="24"/>
        </w:rPr>
        <w:t xml:space="preserve">RTSG allowance. </w:t>
      </w:r>
      <w:r w:rsidR="00A577D2">
        <w:rPr>
          <w:b/>
          <w:sz w:val="24"/>
          <w:szCs w:val="24"/>
        </w:rPr>
        <w:t>Award of funding is subject to</w:t>
      </w:r>
      <w:r w:rsidR="009B3351">
        <w:rPr>
          <w:b/>
          <w:sz w:val="24"/>
          <w:szCs w:val="24"/>
        </w:rPr>
        <w:t xml:space="preserve"> the application meeting </w:t>
      </w:r>
      <w:r w:rsidR="00345A65">
        <w:rPr>
          <w:b/>
          <w:sz w:val="24"/>
          <w:szCs w:val="24"/>
        </w:rPr>
        <w:t>key criteria below, receiving</w:t>
      </w:r>
      <w:r w:rsidR="009B3351">
        <w:rPr>
          <w:b/>
          <w:sz w:val="24"/>
          <w:szCs w:val="24"/>
        </w:rPr>
        <w:t xml:space="preserve"> approval by both the Director of Studies and relevant Dean</w:t>
      </w:r>
      <w:r w:rsidR="00345A65">
        <w:rPr>
          <w:b/>
          <w:sz w:val="24"/>
          <w:szCs w:val="24"/>
        </w:rPr>
        <w:t>,</w:t>
      </w:r>
      <w:r w:rsidR="009B3351">
        <w:rPr>
          <w:b/>
          <w:sz w:val="24"/>
          <w:szCs w:val="24"/>
        </w:rPr>
        <w:t xml:space="preserve"> and to the availability of funds</w:t>
      </w:r>
      <w:r w:rsidR="00345A65">
        <w:rPr>
          <w:b/>
          <w:sz w:val="24"/>
          <w:szCs w:val="24"/>
        </w:rPr>
        <w:t>. Students who apply late</w:t>
      </w:r>
      <w:r w:rsidR="00445311">
        <w:rPr>
          <w:b/>
          <w:sz w:val="24"/>
          <w:szCs w:val="24"/>
        </w:rPr>
        <w:t xml:space="preserve"> or whose application does not clearly meet our criteria may not receive funding.</w:t>
      </w:r>
    </w:p>
    <w:p w14:paraId="192BC980" w14:textId="619CD58E" w:rsidR="00B55D5B" w:rsidRPr="00B55D5B" w:rsidRDefault="00B55D5B" w:rsidP="00BC4416">
      <w:r>
        <w:t xml:space="preserve">Department accountants can provide information on activity codes required on expense claim forms. To find out who your department accountant is, please liaise with either your supervisory team, your local school administrator or the Graduate School. For </w:t>
      </w:r>
      <w:r>
        <w:rPr>
          <w:b/>
        </w:rPr>
        <w:t xml:space="preserve">certain </w:t>
      </w:r>
      <w:r>
        <w:t xml:space="preserve">expenses a cash float </w:t>
      </w:r>
      <w:r>
        <w:rPr>
          <w:b/>
        </w:rPr>
        <w:t>may</w:t>
      </w:r>
      <w:r>
        <w:t xml:space="preserve"> be possible to obtain, please speak your department accountant to see if this is possible. </w:t>
      </w:r>
    </w:p>
    <w:p w14:paraId="785A71EA" w14:textId="77777777" w:rsidR="009E2F0A" w:rsidRPr="00926C45" w:rsidRDefault="009E2F0A" w:rsidP="00BC4416">
      <w:pPr>
        <w:rPr>
          <w:b/>
          <w:sz w:val="24"/>
          <w:szCs w:val="24"/>
        </w:rPr>
      </w:pPr>
      <w:r w:rsidRPr="00926C45">
        <w:rPr>
          <w:b/>
          <w:sz w:val="24"/>
          <w:szCs w:val="24"/>
        </w:rPr>
        <w:t>Application process:</w:t>
      </w:r>
    </w:p>
    <w:p w14:paraId="40D11FB5" w14:textId="36DB01F5" w:rsidR="009E2F0A" w:rsidRPr="002661D5" w:rsidRDefault="009E2F0A" w:rsidP="00926C45">
      <w:pPr>
        <w:pStyle w:val="PlainText"/>
        <w:numPr>
          <w:ilvl w:val="0"/>
          <w:numId w:val="5"/>
        </w:numPr>
        <w:rPr>
          <w:b/>
          <w:bCs/>
        </w:rPr>
      </w:pPr>
      <w:r w:rsidRPr="00926C45">
        <w:t xml:space="preserve">Students must complete a ‘Request for Research </w:t>
      </w:r>
      <w:r w:rsidR="00E1619F">
        <w:t xml:space="preserve">Student Development </w:t>
      </w:r>
      <w:r w:rsidRPr="00926C45">
        <w:t>Fund</w:t>
      </w:r>
      <w:r w:rsidR="00E1619F">
        <w:t>ing</w:t>
      </w:r>
      <w:r w:rsidRPr="00926C45">
        <w:t xml:space="preserve">’ application and submit this to their </w:t>
      </w:r>
      <w:r w:rsidR="00FF513F">
        <w:t>Director of Studies</w:t>
      </w:r>
      <w:r w:rsidRPr="00926C45">
        <w:t xml:space="preserve"> for approval – students need to provide detail of the activity and what the grant will be used to cover (flights, accommodation, fees, consumables, materials, etc. - we understand some of these may be estimates</w:t>
      </w:r>
      <w:r w:rsidR="007A4D77">
        <w:t>. NB claims may not be made for the purchase of books</w:t>
      </w:r>
      <w:r w:rsidR="00FF513F">
        <w:t xml:space="preserve"> or hardware.</w:t>
      </w:r>
      <w:r w:rsidRPr="00926C45">
        <w:t>)</w:t>
      </w:r>
      <w:r w:rsidR="00FF513F">
        <w:t xml:space="preserve"> </w:t>
      </w:r>
      <w:r w:rsidRPr="00926C45">
        <w:t xml:space="preserve"> </w:t>
      </w:r>
      <w:r w:rsidR="002F6851" w:rsidRPr="002661D5">
        <w:rPr>
          <w:b/>
          <w:bCs/>
        </w:rPr>
        <w:t>Applications for funding to support overseas travel should make clear how</w:t>
      </w:r>
      <w:r w:rsidR="00602EE3" w:rsidRPr="002661D5">
        <w:rPr>
          <w:b/>
          <w:bCs/>
        </w:rPr>
        <w:t xml:space="preserve"> the application is in line with the University’s sustainability goals, for example by indicating that there</w:t>
      </w:r>
      <w:r w:rsidR="00D71ADA" w:rsidRPr="002661D5">
        <w:rPr>
          <w:b/>
          <w:bCs/>
        </w:rPr>
        <w:t xml:space="preserve"> is no virtual alternative if it is an application for conference travel. All applications should indicate how the funding will support</w:t>
      </w:r>
      <w:r w:rsidR="00815C40" w:rsidRPr="002661D5">
        <w:rPr>
          <w:b/>
          <w:bCs/>
        </w:rPr>
        <w:t xml:space="preserve"> our institutional research goals, for example by supporting timely completion, enabling the development of research networks and partnerships</w:t>
      </w:r>
      <w:r w:rsidR="00E02173" w:rsidRPr="002661D5">
        <w:rPr>
          <w:b/>
          <w:bCs/>
        </w:rPr>
        <w:t xml:space="preserve">, stimulate further funding applications or </w:t>
      </w:r>
      <w:r w:rsidR="000B37B6" w:rsidRPr="002661D5">
        <w:rPr>
          <w:b/>
          <w:bCs/>
        </w:rPr>
        <w:t>facilitate the production of high-quality research outputs.</w:t>
      </w:r>
      <w:r w:rsidR="002661D5">
        <w:rPr>
          <w:b/>
          <w:bCs/>
        </w:rPr>
        <w:t xml:space="preserve"> Applications should be made at least two months in advance of the activity to be undertaken.</w:t>
      </w:r>
      <w:r w:rsidR="00B63103">
        <w:rPr>
          <w:b/>
          <w:bCs/>
        </w:rPr>
        <w:t xml:space="preserve"> To manage the available resources, there will be two cut-off dates for applications END </w:t>
      </w:r>
      <w:r w:rsidR="005652E5">
        <w:rPr>
          <w:b/>
          <w:bCs/>
        </w:rPr>
        <w:t>JANUARY</w:t>
      </w:r>
      <w:r w:rsidR="00B63103">
        <w:rPr>
          <w:b/>
          <w:bCs/>
        </w:rPr>
        <w:t xml:space="preserve"> for activity taking place BEFORE END MARCH YEAR FOLLOWING and END MARCH for </w:t>
      </w:r>
      <w:r w:rsidR="00FD5761">
        <w:rPr>
          <w:b/>
          <w:bCs/>
        </w:rPr>
        <w:t>activity taking place</w:t>
      </w:r>
      <w:r w:rsidR="00BC74F1">
        <w:rPr>
          <w:b/>
          <w:bCs/>
        </w:rPr>
        <w:t xml:space="preserve"> END JULY following.</w:t>
      </w:r>
    </w:p>
    <w:p w14:paraId="31BA4CC7" w14:textId="77777777" w:rsidR="009E2F0A" w:rsidRPr="00926C45" w:rsidRDefault="009E2F0A" w:rsidP="00926C45">
      <w:pPr>
        <w:pStyle w:val="PlainText"/>
        <w:ind w:firstLine="45"/>
      </w:pPr>
    </w:p>
    <w:p w14:paraId="532048F5" w14:textId="62936EF2" w:rsidR="009E2F0A" w:rsidRPr="00926C45" w:rsidRDefault="000B37B6" w:rsidP="00926C45">
      <w:pPr>
        <w:pStyle w:val="PlainText"/>
        <w:numPr>
          <w:ilvl w:val="0"/>
          <w:numId w:val="5"/>
        </w:numPr>
      </w:pPr>
      <w:r>
        <w:t>The Director of Studies should review the form in light of the above criteria and approve only if they are satisfied the application meets these terms.</w:t>
      </w:r>
      <w:r w:rsidR="004C34EB">
        <w:t xml:space="preserve"> The form should then be passed to the relevant Dean for their approval.</w:t>
      </w:r>
      <w:r w:rsidR="009E2F0A" w:rsidRPr="00926C45">
        <w:t xml:space="preserve"> </w:t>
      </w:r>
    </w:p>
    <w:p w14:paraId="189BB09B" w14:textId="77777777" w:rsidR="009E2F0A" w:rsidRPr="00926C45" w:rsidRDefault="009E2F0A" w:rsidP="009E2F0A">
      <w:pPr>
        <w:pStyle w:val="PlainText"/>
      </w:pPr>
    </w:p>
    <w:p w14:paraId="27D2D65E" w14:textId="425716E5" w:rsidR="009E2F0A" w:rsidRDefault="004C34EB" w:rsidP="00926C45">
      <w:pPr>
        <w:pStyle w:val="PlainText"/>
        <w:numPr>
          <w:ilvl w:val="0"/>
          <w:numId w:val="5"/>
        </w:numPr>
      </w:pPr>
      <w:r>
        <w:lastRenderedPageBreak/>
        <w:t xml:space="preserve">If the Dean is satisfied that the application should be approved, they sign-off, and </w:t>
      </w:r>
      <w:r w:rsidR="0035511A">
        <w:t>inform the student and the relevant departmental accountant. Approvals should be monitored on School-level tracker</w:t>
      </w:r>
      <w:r w:rsidR="005E63FB">
        <w:t xml:space="preserve"> to ensure students do not apply for more than their £1500 entitlement</w:t>
      </w:r>
      <w:r w:rsidR="00497259">
        <w:t xml:space="preserve"> and to enable judgements regarding need where funds are not sufficient to support all applications.</w:t>
      </w:r>
    </w:p>
    <w:p w14:paraId="5E76A67E" w14:textId="77777777" w:rsidR="00E1619F" w:rsidRDefault="00E1619F" w:rsidP="00E1619F">
      <w:pPr>
        <w:pStyle w:val="PlainText"/>
        <w:ind w:left="720"/>
      </w:pPr>
    </w:p>
    <w:p w14:paraId="08DE2185" w14:textId="5F55F385" w:rsidR="00130233" w:rsidRPr="00497259" w:rsidRDefault="00130233" w:rsidP="00926C45">
      <w:pPr>
        <w:pStyle w:val="PlainText"/>
        <w:numPr>
          <w:ilvl w:val="0"/>
          <w:numId w:val="5"/>
        </w:numPr>
      </w:pPr>
      <w:r>
        <w:t xml:space="preserve">If travelling overseas, student should also complete the ‘Authorisation to Travel Overseas’ form (available on the Graduate School Moodle site), and submit to </w:t>
      </w:r>
      <w:r w:rsidR="00985D8B">
        <w:t>their supervisory team who will then send to finance</w:t>
      </w:r>
      <w:r w:rsidR="00E1619F">
        <w:t xml:space="preserve">.  </w:t>
      </w:r>
      <w:r w:rsidR="00E1619F" w:rsidRPr="00E1619F">
        <w:t xml:space="preserve">The student should also check FCO travel advice for the intended destination, and seek guidance from the Graduate School </w:t>
      </w:r>
      <w:r w:rsidR="00E1619F">
        <w:t>where additional advice is given for that destination, as a risk assessment may be required</w:t>
      </w:r>
      <w:r w:rsidR="00E1619F" w:rsidRPr="00497259">
        <w:t xml:space="preserve">. </w:t>
      </w:r>
      <w:r w:rsidR="00985D8B" w:rsidRPr="00497259">
        <w:t>This process should be completed at least six weeks prior to travel</w:t>
      </w:r>
    </w:p>
    <w:p w14:paraId="4CB89474" w14:textId="77777777" w:rsidR="00926C45" w:rsidRPr="00926C45" w:rsidRDefault="00926C45" w:rsidP="009E2F0A">
      <w:pPr>
        <w:pStyle w:val="PlainText"/>
      </w:pPr>
    </w:p>
    <w:p w14:paraId="6023F543" w14:textId="77777777" w:rsidR="00926C45" w:rsidRPr="00926C45" w:rsidRDefault="00926C45" w:rsidP="00926C45">
      <w:pPr>
        <w:pStyle w:val="PlainText"/>
        <w:numPr>
          <w:ilvl w:val="0"/>
          <w:numId w:val="5"/>
        </w:numPr>
      </w:pPr>
      <w:r w:rsidRPr="00926C45">
        <w:t>Student undertakes research activity</w:t>
      </w:r>
    </w:p>
    <w:p w14:paraId="5E850459" w14:textId="77777777" w:rsidR="009E2F0A" w:rsidRPr="00926C45" w:rsidRDefault="009E2F0A" w:rsidP="009E2F0A">
      <w:pPr>
        <w:pStyle w:val="PlainText"/>
      </w:pPr>
    </w:p>
    <w:p w14:paraId="63B89422" w14:textId="09FBA728" w:rsidR="00B55D5B" w:rsidRDefault="00926C45" w:rsidP="00B55D5B">
      <w:pPr>
        <w:pStyle w:val="PlainText"/>
        <w:numPr>
          <w:ilvl w:val="0"/>
          <w:numId w:val="5"/>
        </w:numPr>
      </w:pPr>
      <w:r w:rsidRPr="00926C45">
        <w:t xml:space="preserve">Upon return to Roehampton, students </w:t>
      </w:r>
      <w:r w:rsidR="009E2F0A" w:rsidRPr="00926C45">
        <w:t xml:space="preserve">should complete a Student Expenses Form </w:t>
      </w:r>
      <w:r w:rsidRPr="00926C45">
        <w:t>(available on the Graduate School Moodle site and website)</w:t>
      </w:r>
      <w:r w:rsidR="00985D8B">
        <w:t xml:space="preserve"> </w:t>
      </w:r>
      <w:r w:rsidR="009E2F0A" w:rsidRPr="00926C45">
        <w:t>and submit with receipts to their</w:t>
      </w:r>
      <w:r w:rsidR="009E2F0A">
        <w:t xml:space="preserve"> Departmental Accountant. Students will then receive reimbursement directly to their bank accounts</w:t>
      </w:r>
      <w:r w:rsidR="009E2F0A" w:rsidRPr="00163B81">
        <w:t>.</w:t>
      </w:r>
      <w:r w:rsidR="00985D8B" w:rsidRPr="00163B81">
        <w:t xml:space="preserve"> </w:t>
      </w:r>
      <w:r w:rsidR="00985D8B" w:rsidRPr="00163B81">
        <w:rPr>
          <w:b/>
          <w:bCs/>
        </w:rPr>
        <w:t xml:space="preserve">For international travel flights will not be expensed, these can only be purchased through </w:t>
      </w:r>
      <w:r w:rsidR="007A1C10" w:rsidRPr="00163B81">
        <w:rPr>
          <w:b/>
          <w:bCs/>
        </w:rPr>
        <w:t>clarity travel</w:t>
      </w:r>
      <w:r w:rsidR="00985D8B" w:rsidRPr="00163B81">
        <w:rPr>
          <w:b/>
          <w:bCs/>
        </w:rPr>
        <w:t xml:space="preserve"> ahead of flying.</w:t>
      </w:r>
      <w:r w:rsidR="00B55D5B">
        <w:t xml:space="preserve"> </w:t>
      </w:r>
      <w:r w:rsidR="00B55D5B">
        <w:rPr>
          <w:b/>
        </w:rPr>
        <w:t>Expense claim forms need to be signed off by the Dean of the school with the relevant activity codes (can be obtained by the department accountant)</w:t>
      </w:r>
    </w:p>
    <w:p w14:paraId="3F1D8682" w14:textId="77777777" w:rsidR="009E2F0A" w:rsidRPr="002B750F" w:rsidRDefault="009E2F0A" w:rsidP="00BC4416">
      <w:pPr>
        <w:rPr>
          <w:b/>
          <w:sz w:val="24"/>
          <w:szCs w:val="24"/>
        </w:rPr>
      </w:pPr>
    </w:p>
    <w:sectPr w:rsidR="009E2F0A" w:rsidRPr="002B750F" w:rsidSect="001706D4">
      <w:headerReference w:type="default" r:id="rId7"/>
      <w:pgSz w:w="11906" w:h="16838"/>
      <w:pgMar w:top="568" w:right="849" w:bottom="568" w:left="709"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63F02" w14:textId="77777777" w:rsidR="0041335C" w:rsidRDefault="0041335C" w:rsidP="00DD27C8">
      <w:pPr>
        <w:spacing w:after="0" w:line="240" w:lineRule="auto"/>
      </w:pPr>
      <w:r>
        <w:separator/>
      </w:r>
    </w:p>
  </w:endnote>
  <w:endnote w:type="continuationSeparator" w:id="0">
    <w:p w14:paraId="0B9B6383" w14:textId="77777777" w:rsidR="0041335C" w:rsidRDefault="0041335C" w:rsidP="00DD27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8E26D" w14:textId="77777777" w:rsidR="0041335C" w:rsidRDefault="0041335C" w:rsidP="00DD27C8">
      <w:pPr>
        <w:spacing w:after="0" w:line="240" w:lineRule="auto"/>
      </w:pPr>
      <w:r>
        <w:separator/>
      </w:r>
    </w:p>
  </w:footnote>
  <w:footnote w:type="continuationSeparator" w:id="0">
    <w:p w14:paraId="377B5114" w14:textId="77777777" w:rsidR="0041335C" w:rsidRDefault="0041335C" w:rsidP="00DD27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7A10F" w14:textId="438C5144" w:rsidR="001706D4" w:rsidRDefault="00985D8B">
    <w:pPr>
      <w:pStyle w:val="Header"/>
    </w:pPr>
    <w:r w:rsidRPr="002C1018">
      <w:rPr>
        <w:noProof/>
        <w:lang w:eastAsia="en-GB"/>
      </w:rPr>
      <w:drawing>
        <wp:inline distT="0" distB="0" distL="0" distR="0" wp14:anchorId="17345F43" wp14:editId="755E73C5">
          <wp:extent cx="1381125" cy="657225"/>
          <wp:effectExtent l="0" t="0" r="9525" b="9525"/>
          <wp:docPr id="2"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1125" cy="657225"/>
                  </a:xfrm>
                  <a:prstGeom prst="rect">
                    <a:avLst/>
                  </a:prstGeom>
                  <a:noFill/>
                  <a:ln>
                    <a:noFill/>
                  </a:ln>
                </pic:spPr>
              </pic:pic>
            </a:graphicData>
          </a:graphic>
        </wp:inline>
      </w:drawing>
    </w:r>
  </w:p>
  <w:p w14:paraId="1B9A8D73" w14:textId="77777777" w:rsidR="00DD27C8" w:rsidRDefault="00DD27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F7BE7"/>
    <w:multiLevelType w:val="hybridMultilevel"/>
    <w:tmpl w:val="45985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73D585E"/>
    <w:multiLevelType w:val="hybridMultilevel"/>
    <w:tmpl w:val="8DF8E3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1FC2889"/>
    <w:multiLevelType w:val="hybridMultilevel"/>
    <w:tmpl w:val="7C5070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03A07D8"/>
    <w:multiLevelType w:val="hybridMultilevel"/>
    <w:tmpl w:val="11C616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DF563BE"/>
    <w:multiLevelType w:val="hybridMultilevel"/>
    <w:tmpl w:val="7AA69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0610336">
    <w:abstractNumId w:val="1"/>
  </w:num>
  <w:num w:numId="2" w16cid:durableId="710764353">
    <w:abstractNumId w:val="2"/>
  </w:num>
  <w:num w:numId="3" w16cid:durableId="443571713">
    <w:abstractNumId w:val="4"/>
  </w:num>
  <w:num w:numId="4" w16cid:durableId="1757481991">
    <w:abstractNumId w:val="0"/>
  </w:num>
  <w:num w:numId="5" w16cid:durableId="6115467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69FD"/>
    <w:rsid w:val="0006211D"/>
    <w:rsid w:val="000B37B6"/>
    <w:rsid w:val="000C404D"/>
    <w:rsid w:val="000C4052"/>
    <w:rsid w:val="00121010"/>
    <w:rsid w:val="00125B21"/>
    <w:rsid w:val="00127EF0"/>
    <w:rsid w:val="00130233"/>
    <w:rsid w:val="00143727"/>
    <w:rsid w:val="00157E09"/>
    <w:rsid w:val="00163B81"/>
    <w:rsid w:val="001706D4"/>
    <w:rsid w:val="00190CB7"/>
    <w:rsid w:val="001910DB"/>
    <w:rsid w:val="001A403F"/>
    <w:rsid w:val="001C5EAE"/>
    <w:rsid w:val="001D796D"/>
    <w:rsid w:val="00200A7A"/>
    <w:rsid w:val="002661D5"/>
    <w:rsid w:val="002B750F"/>
    <w:rsid w:val="002F6851"/>
    <w:rsid w:val="003148D9"/>
    <w:rsid w:val="00345A65"/>
    <w:rsid w:val="00350BD0"/>
    <w:rsid w:val="0035511A"/>
    <w:rsid w:val="0035742D"/>
    <w:rsid w:val="00357B94"/>
    <w:rsid w:val="0041335C"/>
    <w:rsid w:val="00445311"/>
    <w:rsid w:val="004716D6"/>
    <w:rsid w:val="00497259"/>
    <w:rsid w:val="004B1A2E"/>
    <w:rsid w:val="004C34EB"/>
    <w:rsid w:val="00531F0F"/>
    <w:rsid w:val="00542711"/>
    <w:rsid w:val="005652E5"/>
    <w:rsid w:val="005E5155"/>
    <w:rsid w:val="005E63FB"/>
    <w:rsid w:val="00602EE3"/>
    <w:rsid w:val="00697419"/>
    <w:rsid w:val="006A1B9B"/>
    <w:rsid w:val="006C3739"/>
    <w:rsid w:val="006F47F8"/>
    <w:rsid w:val="007A1C10"/>
    <w:rsid w:val="007A4D77"/>
    <w:rsid w:val="007F0600"/>
    <w:rsid w:val="00815C40"/>
    <w:rsid w:val="008B27F5"/>
    <w:rsid w:val="008B4C9C"/>
    <w:rsid w:val="00926C45"/>
    <w:rsid w:val="009539B8"/>
    <w:rsid w:val="00960E4A"/>
    <w:rsid w:val="009669FD"/>
    <w:rsid w:val="009762D0"/>
    <w:rsid w:val="00984F2F"/>
    <w:rsid w:val="00985D8B"/>
    <w:rsid w:val="009B3351"/>
    <w:rsid w:val="009E2F0A"/>
    <w:rsid w:val="00A577D2"/>
    <w:rsid w:val="00AD04C1"/>
    <w:rsid w:val="00AD3B65"/>
    <w:rsid w:val="00AE07C9"/>
    <w:rsid w:val="00B55D5B"/>
    <w:rsid w:val="00B6187B"/>
    <w:rsid w:val="00B63103"/>
    <w:rsid w:val="00B71774"/>
    <w:rsid w:val="00B827E2"/>
    <w:rsid w:val="00BC4416"/>
    <w:rsid w:val="00BC74F1"/>
    <w:rsid w:val="00C122EB"/>
    <w:rsid w:val="00C175BE"/>
    <w:rsid w:val="00C3437E"/>
    <w:rsid w:val="00C707AA"/>
    <w:rsid w:val="00C94971"/>
    <w:rsid w:val="00CA42A0"/>
    <w:rsid w:val="00D26B06"/>
    <w:rsid w:val="00D60187"/>
    <w:rsid w:val="00D71ADA"/>
    <w:rsid w:val="00DD27C8"/>
    <w:rsid w:val="00DD769B"/>
    <w:rsid w:val="00E02173"/>
    <w:rsid w:val="00E1619F"/>
    <w:rsid w:val="00E82BBE"/>
    <w:rsid w:val="00EC7E33"/>
    <w:rsid w:val="00FD5761"/>
    <w:rsid w:val="00FE70A0"/>
    <w:rsid w:val="00FF51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EC231E"/>
  <w15:docId w15:val="{A805CBC5-96EC-474F-BDE5-5353C6BC6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69FD"/>
    <w:pPr>
      <w:ind w:left="720"/>
      <w:contextualSpacing/>
    </w:pPr>
  </w:style>
  <w:style w:type="table" w:styleId="TableGrid">
    <w:name w:val="Table Grid"/>
    <w:basedOn w:val="TableNormal"/>
    <w:uiPriority w:val="59"/>
    <w:rsid w:val="00C122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D27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27C8"/>
  </w:style>
  <w:style w:type="paragraph" w:styleId="Footer">
    <w:name w:val="footer"/>
    <w:basedOn w:val="Normal"/>
    <w:link w:val="FooterChar"/>
    <w:uiPriority w:val="99"/>
    <w:unhideWhenUsed/>
    <w:rsid w:val="00DD27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27C8"/>
  </w:style>
  <w:style w:type="paragraph" w:styleId="BalloonText">
    <w:name w:val="Balloon Text"/>
    <w:basedOn w:val="Normal"/>
    <w:link w:val="BalloonTextChar"/>
    <w:uiPriority w:val="99"/>
    <w:semiHidden/>
    <w:unhideWhenUsed/>
    <w:rsid w:val="00DD27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27C8"/>
    <w:rPr>
      <w:rFonts w:ascii="Tahoma" w:hAnsi="Tahoma" w:cs="Tahoma"/>
      <w:sz w:val="16"/>
      <w:szCs w:val="16"/>
    </w:rPr>
  </w:style>
  <w:style w:type="paragraph" w:styleId="NormalWeb">
    <w:name w:val="Normal (Web)"/>
    <w:basedOn w:val="Normal"/>
    <w:uiPriority w:val="99"/>
    <w:semiHidden/>
    <w:unhideWhenUsed/>
    <w:rsid w:val="00C175BE"/>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PlainText">
    <w:name w:val="Plain Text"/>
    <w:basedOn w:val="Normal"/>
    <w:link w:val="PlainTextChar"/>
    <w:uiPriority w:val="99"/>
    <w:semiHidden/>
    <w:unhideWhenUsed/>
    <w:rsid w:val="009E2F0A"/>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9E2F0A"/>
    <w:rPr>
      <w:rFonts w:ascii="Calibri" w:hAnsi="Calibri"/>
      <w:szCs w:val="21"/>
    </w:rPr>
  </w:style>
  <w:style w:type="character" w:styleId="CommentReference">
    <w:name w:val="annotation reference"/>
    <w:basedOn w:val="DefaultParagraphFont"/>
    <w:uiPriority w:val="99"/>
    <w:semiHidden/>
    <w:unhideWhenUsed/>
    <w:rsid w:val="00143727"/>
    <w:rPr>
      <w:sz w:val="16"/>
      <w:szCs w:val="16"/>
    </w:rPr>
  </w:style>
  <w:style w:type="paragraph" w:styleId="CommentText">
    <w:name w:val="annotation text"/>
    <w:basedOn w:val="Normal"/>
    <w:link w:val="CommentTextChar"/>
    <w:uiPriority w:val="99"/>
    <w:unhideWhenUsed/>
    <w:rsid w:val="00143727"/>
    <w:pPr>
      <w:spacing w:line="240" w:lineRule="auto"/>
    </w:pPr>
    <w:rPr>
      <w:sz w:val="20"/>
      <w:szCs w:val="20"/>
    </w:rPr>
  </w:style>
  <w:style w:type="character" w:customStyle="1" w:styleId="CommentTextChar">
    <w:name w:val="Comment Text Char"/>
    <w:basedOn w:val="DefaultParagraphFont"/>
    <w:link w:val="CommentText"/>
    <w:uiPriority w:val="99"/>
    <w:rsid w:val="00143727"/>
    <w:rPr>
      <w:sz w:val="20"/>
      <w:szCs w:val="20"/>
    </w:rPr>
  </w:style>
  <w:style w:type="paragraph" w:styleId="CommentSubject">
    <w:name w:val="annotation subject"/>
    <w:basedOn w:val="CommentText"/>
    <w:next w:val="CommentText"/>
    <w:link w:val="CommentSubjectChar"/>
    <w:uiPriority w:val="99"/>
    <w:semiHidden/>
    <w:unhideWhenUsed/>
    <w:rsid w:val="00143727"/>
    <w:rPr>
      <w:b/>
      <w:bCs/>
    </w:rPr>
  </w:style>
  <w:style w:type="character" w:customStyle="1" w:styleId="CommentSubjectChar">
    <w:name w:val="Comment Subject Char"/>
    <w:basedOn w:val="CommentTextChar"/>
    <w:link w:val="CommentSubject"/>
    <w:uiPriority w:val="99"/>
    <w:semiHidden/>
    <w:rsid w:val="00143727"/>
    <w:rPr>
      <w:b/>
      <w:bCs/>
      <w:sz w:val="20"/>
      <w:szCs w:val="20"/>
    </w:rPr>
  </w:style>
  <w:style w:type="character" w:styleId="Hyperlink">
    <w:name w:val="Hyperlink"/>
    <w:basedOn w:val="DefaultParagraphFont"/>
    <w:uiPriority w:val="99"/>
    <w:unhideWhenUsed/>
    <w:rsid w:val="00125B21"/>
    <w:rPr>
      <w:color w:val="0000FF" w:themeColor="hyperlink"/>
      <w:u w:val="single"/>
    </w:rPr>
  </w:style>
  <w:style w:type="character" w:styleId="UnresolvedMention">
    <w:name w:val="Unresolved Mention"/>
    <w:basedOn w:val="DefaultParagraphFont"/>
    <w:uiPriority w:val="99"/>
    <w:semiHidden/>
    <w:unhideWhenUsed/>
    <w:rsid w:val="00125B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863326">
      <w:bodyDiv w:val="1"/>
      <w:marLeft w:val="0"/>
      <w:marRight w:val="0"/>
      <w:marTop w:val="0"/>
      <w:marBottom w:val="0"/>
      <w:divBdr>
        <w:top w:val="none" w:sz="0" w:space="0" w:color="auto"/>
        <w:left w:val="none" w:sz="0" w:space="0" w:color="auto"/>
        <w:bottom w:val="none" w:sz="0" w:space="0" w:color="auto"/>
        <w:right w:val="none" w:sz="0" w:space="0" w:color="auto"/>
      </w:divBdr>
    </w:div>
    <w:div w:id="1266185082">
      <w:bodyDiv w:val="1"/>
      <w:marLeft w:val="0"/>
      <w:marRight w:val="0"/>
      <w:marTop w:val="0"/>
      <w:marBottom w:val="0"/>
      <w:divBdr>
        <w:top w:val="none" w:sz="0" w:space="0" w:color="auto"/>
        <w:left w:val="none" w:sz="0" w:space="0" w:color="auto"/>
        <w:bottom w:val="none" w:sz="0" w:space="0" w:color="auto"/>
        <w:right w:val="none" w:sz="0" w:space="0" w:color="auto"/>
      </w:divBdr>
    </w:div>
    <w:div w:id="1659071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798</Words>
  <Characters>4553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Roehampton University</Company>
  <LinksUpToDate>false</LinksUpToDate>
  <CharactersWithSpaces>5341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temp</dc:creator>
  <cp:lastModifiedBy>Miles Purcell</cp:lastModifiedBy>
  <cp:revision>2</cp:revision>
  <cp:lastPrinted>2014-11-27T14:53:00Z</cp:lastPrinted>
  <dcterms:created xsi:type="dcterms:W3CDTF">2026-09-16T12:22:00Z</dcterms:created>
  <dcterms:modified xsi:type="dcterms:W3CDTF">2026-09-16T12:22:00Z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fb6ed5ef-6699-41ce-99a5-2d09945484c8</vt:lpwstr>
  </property>
</Properties>
</file>