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EE" w:rsidRDefault="005633EE" w:rsidP="005633EE">
      <w:pPr>
        <w:pStyle w:val="Default"/>
      </w:pPr>
      <w:bookmarkStart w:id="0" w:name="_GoBack"/>
      <w:bookmarkEnd w:id="0"/>
    </w:p>
    <w:tbl>
      <w:tblPr>
        <w:tblW w:w="10759" w:type="dxa"/>
        <w:tblInd w:w="-857" w:type="dxa"/>
        <w:tblLayout w:type="fixed"/>
        <w:tblLook w:val="0000" w:firstRow="0" w:lastRow="0" w:firstColumn="0" w:lastColumn="0" w:noHBand="0" w:noVBand="0"/>
      </w:tblPr>
      <w:tblGrid>
        <w:gridCol w:w="10759"/>
      </w:tblGrid>
      <w:tr w:rsidR="005633EE" w:rsidTr="005633EE">
        <w:trPr>
          <w:trHeight w:val="167"/>
        </w:trPr>
        <w:tc>
          <w:tcPr>
            <w:tcW w:w="10759" w:type="dxa"/>
          </w:tcPr>
          <w:p w:rsidR="005633EE" w:rsidRDefault="005633EE">
            <w:pPr>
              <w:pStyle w:val="Default"/>
              <w:jc w:val="center"/>
              <w:rPr>
                <w:color w:val="auto"/>
              </w:rPr>
            </w:pPr>
            <w:r>
              <w:t xml:space="preserve"> </w:t>
            </w:r>
          </w:p>
          <w:p w:rsidR="005633EE" w:rsidRDefault="005633EE" w:rsidP="005633EE">
            <w:pPr>
              <w:pStyle w:val="Default"/>
            </w:pPr>
            <w:r w:rsidRPr="005633EE">
              <w:t xml:space="preserve">You </w:t>
            </w:r>
            <w:r>
              <w:t>will need to provide</w:t>
            </w:r>
            <w:r w:rsidRPr="005633EE">
              <w:rPr>
                <w:b/>
                <w:bCs/>
              </w:rPr>
              <w:t xml:space="preserve"> original </w:t>
            </w:r>
            <w:r w:rsidRPr="005633EE">
              <w:t xml:space="preserve">documents from either </w:t>
            </w:r>
            <w:r w:rsidRPr="005633EE">
              <w:rPr>
                <w:b/>
                <w:bCs/>
              </w:rPr>
              <w:t xml:space="preserve">List A </w:t>
            </w:r>
            <w:r w:rsidRPr="005633EE">
              <w:t xml:space="preserve">or </w:t>
            </w:r>
            <w:r w:rsidRPr="005633EE">
              <w:rPr>
                <w:b/>
                <w:bCs/>
              </w:rPr>
              <w:t xml:space="preserve">List B </w:t>
            </w:r>
            <w:r w:rsidRPr="005633EE">
              <w:t xml:space="preserve">of </w:t>
            </w:r>
            <w:r>
              <w:t>the Home Office’s list of acceptable documents shown below.</w:t>
            </w:r>
          </w:p>
          <w:p w:rsidR="005633EE" w:rsidRDefault="005633EE" w:rsidP="005633EE">
            <w:pPr>
              <w:pStyle w:val="Default"/>
              <w:rPr>
                <w:sz w:val="23"/>
                <w:szCs w:val="23"/>
              </w:rPr>
            </w:pPr>
          </w:p>
        </w:tc>
      </w:tr>
      <w:tr w:rsidR="005633EE" w:rsidTr="005633EE">
        <w:trPr>
          <w:trHeight w:val="167"/>
        </w:trPr>
        <w:tc>
          <w:tcPr>
            <w:tcW w:w="10759" w:type="dxa"/>
          </w:tcPr>
          <w:p w:rsidR="005633EE" w:rsidRPr="005633EE" w:rsidRDefault="005633EE" w:rsidP="005633EE">
            <w:pPr>
              <w:pStyle w:val="Default"/>
              <w:rPr>
                <w:b/>
                <w:bCs/>
              </w:rPr>
            </w:pPr>
            <w:r w:rsidRPr="005633EE">
              <w:rPr>
                <w:b/>
                <w:bCs/>
              </w:rPr>
              <w:t xml:space="preserve">List A </w:t>
            </w:r>
          </w:p>
          <w:p w:rsidR="005633EE" w:rsidRDefault="005633EE" w:rsidP="005633EE">
            <w:pPr>
              <w:pStyle w:val="Default"/>
              <w:rPr>
                <w:sz w:val="23"/>
                <w:szCs w:val="23"/>
              </w:rPr>
            </w:pPr>
          </w:p>
        </w:tc>
      </w:tr>
      <w:tr w:rsidR="005633EE" w:rsidTr="005633EE">
        <w:trPr>
          <w:trHeight w:val="249"/>
        </w:trPr>
        <w:tc>
          <w:tcPr>
            <w:tcW w:w="10759" w:type="dxa"/>
          </w:tcPr>
          <w:p w:rsidR="005633EE" w:rsidRDefault="005633EE">
            <w:pPr>
              <w:pStyle w:val="Default"/>
            </w:pPr>
            <w:r w:rsidRPr="005633EE">
              <w:rPr>
                <w:b/>
                <w:bCs/>
              </w:rPr>
              <w:t xml:space="preserve">1. </w:t>
            </w:r>
            <w:r w:rsidRPr="005633EE">
              <w:t xml:space="preserve">A passport showing the holder, or a person named in the passport as the child of the holder, is a British citizen or a citizen of the UK and Colonies having the right of abode in the UK. </w:t>
            </w:r>
          </w:p>
          <w:p w:rsidR="005633EE" w:rsidRPr="005633EE" w:rsidRDefault="005633EE">
            <w:pPr>
              <w:pStyle w:val="Default"/>
            </w:pPr>
          </w:p>
        </w:tc>
      </w:tr>
      <w:tr w:rsidR="005633EE" w:rsidTr="005633EE">
        <w:trPr>
          <w:trHeight w:val="249"/>
        </w:trPr>
        <w:tc>
          <w:tcPr>
            <w:tcW w:w="10759" w:type="dxa"/>
          </w:tcPr>
          <w:p w:rsidR="005633EE" w:rsidRDefault="005633EE">
            <w:pPr>
              <w:pStyle w:val="Default"/>
            </w:pPr>
            <w:r w:rsidRPr="005633EE">
              <w:rPr>
                <w:b/>
                <w:bCs/>
              </w:rPr>
              <w:t xml:space="preserve">2. </w:t>
            </w:r>
            <w:r w:rsidRPr="005633EE">
              <w:t xml:space="preserve">A passport or national identity card showing the holder, or a person named in the passport as the child of the holder, is a national of a European Economic Area country or Switzerland. </w:t>
            </w:r>
          </w:p>
          <w:p w:rsidR="005633EE" w:rsidRPr="005633EE" w:rsidRDefault="005633EE">
            <w:pPr>
              <w:pStyle w:val="Default"/>
            </w:pPr>
          </w:p>
        </w:tc>
      </w:tr>
      <w:tr w:rsidR="005633EE" w:rsidTr="005633EE">
        <w:trPr>
          <w:trHeight w:val="249"/>
        </w:trPr>
        <w:tc>
          <w:tcPr>
            <w:tcW w:w="10759" w:type="dxa"/>
          </w:tcPr>
          <w:p w:rsidR="005633EE" w:rsidRDefault="005633EE">
            <w:pPr>
              <w:pStyle w:val="Default"/>
            </w:pPr>
            <w:r w:rsidRPr="005633EE">
              <w:rPr>
                <w:b/>
                <w:bCs/>
              </w:rPr>
              <w:t xml:space="preserve">3. </w:t>
            </w:r>
            <w:r w:rsidRPr="005633EE">
              <w:t xml:space="preserve">A Registration Certificate or Document Certifying Permanent Residence issued by the Home Office to a national of a European Economic Area country or Switzerland. </w:t>
            </w:r>
          </w:p>
          <w:p w:rsidR="005633EE" w:rsidRPr="005633EE" w:rsidRDefault="005633EE">
            <w:pPr>
              <w:pStyle w:val="Default"/>
            </w:pPr>
          </w:p>
        </w:tc>
      </w:tr>
      <w:tr w:rsidR="005633EE" w:rsidTr="005633EE">
        <w:trPr>
          <w:trHeight w:val="249"/>
        </w:trPr>
        <w:tc>
          <w:tcPr>
            <w:tcW w:w="10759" w:type="dxa"/>
          </w:tcPr>
          <w:p w:rsidR="005633EE" w:rsidRDefault="005633EE">
            <w:pPr>
              <w:pStyle w:val="Default"/>
            </w:pPr>
            <w:r w:rsidRPr="005633EE">
              <w:rPr>
                <w:b/>
                <w:bCs/>
              </w:rPr>
              <w:t xml:space="preserve">4. </w:t>
            </w:r>
            <w:r w:rsidRPr="005633EE">
              <w:t xml:space="preserve">A Permanent Residence Card issued by the Home Office, to the family member of a national of a European Economic Area country or Switzerland. </w:t>
            </w:r>
          </w:p>
          <w:p w:rsidR="005633EE" w:rsidRPr="005633EE" w:rsidRDefault="005633EE">
            <w:pPr>
              <w:pStyle w:val="Default"/>
            </w:pPr>
          </w:p>
        </w:tc>
      </w:tr>
      <w:tr w:rsidR="005633EE" w:rsidTr="005633EE">
        <w:trPr>
          <w:trHeight w:val="364"/>
        </w:trPr>
        <w:tc>
          <w:tcPr>
            <w:tcW w:w="10759" w:type="dxa"/>
          </w:tcPr>
          <w:p w:rsidR="005633EE" w:rsidRDefault="005633EE">
            <w:pPr>
              <w:pStyle w:val="Default"/>
            </w:pPr>
            <w:r w:rsidRPr="005633EE">
              <w:rPr>
                <w:b/>
                <w:bCs/>
              </w:rPr>
              <w:t xml:space="preserve">5. </w:t>
            </w:r>
            <w:r w:rsidRPr="005633EE">
              <w:t xml:space="preserve">A </w:t>
            </w:r>
            <w:r w:rsidRPr="005633EE">
              <w:rPr>
                <w:b/>
                <w:bCs/>
              </w:rPr>
              <w:t xml:space="preserve">current </w:t>
            </w:r>
            <w:r w:rsidRPr="005633EE">
              <w:t xml:space="preserve">Biometric Immigration Document (Biometric Residence Permit) issued by the Home Office to the holder indicating that the person named is allowed to stay indefinitely in the UK, or has no time limit on their stay in the UK. </w:t>
            </w:r>
          </w:p>
          <w:p w:rsidR="005633EE" w:rsidRPr="005633EE" w:rsidRDefault="005633EE">
            <w:pPr>
              <w:pStyle w:val="Default"/>
            </w:pPr>
          </w:p>
        </w:tc>
      </w:tr>
      <w:tr w:rsidR="005633EE" w:rsidTr="005633EE">
        <w:trPr>
          <w:trHeight w:val="249"/>
        </w:trPr>
        <w:tc>
          <w:tcPr>
            <w:tcW w:w="10759" w:type="dxa"/>
          </w:tcPr>
          <w:p w:rsidR="005633EE" w:rsidRDefault="005633EE">
            <w:pPr>
              <w:pStyle w:val="Default"/>
            </w:pPr>
            <w:r w:rsidRPr="005633EE">
              <w:rPr>
                <w:b/>
                <w:bCs/>
              </w:rPr>
              <w:t xml:space="preserve">6. </w:t>
            </w:r>
            <w:r w:rsidRPr="005633EE">
              <w:t xml:space="preserve">A </w:t>
            </w:r>
            <w:r w:rsidRPr="005633EE">
              <w:rPr>
                <w:b/>
                <w:bCs/>
              </w:rPr>
              <w:t xml:space="preserve">current </w:t>
            </w:r>
            <w:r w:rsidRPr="005633EE">
              <w:t xml:space="preserve">passport endorsed to show that the holder is exempt from immigration control, is allowed to stay indefinitely in the UK, has the right of abode in the UK, or has no time limit on their stay in the UK. </w:t>
            </w:r>
          </w:p>
          <w:p w:rsidR="005633EE" w:rsidRPr="005633EE" w:rsidRDefault="005633EE">
            <w:pPr>
              <w:pStyle w:val="Default"/>
            </w:pPr>
          </w:p>
        </w:tc>
      </w:tr>
      <w:tr w:rsidR="005633EE" w:rsidTr="005633EE">
        <w:trPr>
          <w:trHeight w:val="479"/>
        </w:trPr>
        <w:tc>
          <w:tcPr>
            <w:tcW w:w="10759" w:type="dxa"/>
          </w:tcPr>
          <w:p w:rsidR="005633EE" w:rsidRDefault="005633EE">
            <w:pPr>
              <w:pStyle w:val="Default"/>
            </w:pPr>
            <w:r w:rsidRPr="005633EE">
              <w:rPr>
                <w:b/>
                <w:bCs/>
              </w:rPr>
              <w:t xml:space="preserve">7. </w:t>
            </w:r>
            <w:r w:rsidRPr="005633EE">
              <w:t xml:space="preserve">A </w:t>
            </w:r>
            <w:r w:rsidRPr="005633EE">
              <w:rPr>
                <w:b/>
                <w:bCs/>
              </w:rPr>
              <w:t xml:space="preserve">current </w:t>
            </w:r>
            <w:r w:rsidRPr="005633EE">
              <w:t xml:space="preserve">Immigration Status Document issued by the Home Office to the holder with an endorsement indicating that the named person is allowed to stay indefinitely in the UK or has no time limit on their stay in the UK, </w:t>
            </w:r>
            <w:r w:rsidRPr="005633EE">
              <w:rPr>
                <w:b/>
                <w:bCs/>
              </w:rPr>
              <w:t xml:space="preserve">together with </w:t>
            </w:r>
            <w:r w:rsidRPr="005633EE">
              <w:t>an official document giving the person’s permanent National Insurance number and their name issued by a Government agency or a previous employer.</w:t>
            </w:r>
          </w:p>
          <w:p w:rsidR="005633EE" w:rsidRPr="005633EE" w:rsidRDefault="005633EE">
            <w:pPr>
              <w:pStyle w:val="Default"/>
            </w:pPr>
            <w:r w:rsidRPr="005633EE">
              <w:t xml:space="preserve"> </w:t>
            </w:r>
          </w:p>
        </w:tc>
      </w:tr>
      <w:tr w:rsidR="005633EE" w:rsidTr="005633EE">
        <w:trPr>
          <w:trHeight w:val="364"/>
        </w:trPr>
        <w:tc>
          <w:tcPr>
            <w:tcW w:w="10759" w:type="dxa"/>
          </w:tcPr>
          <w:p w:rsidR="005633EE" w:rsidRDefault="005633EE">
            <w:pPr>
              <w:pStyle w:val="Default"/>
            </w:pPr>
            <w:r w:rsidRPr="005633EE">
              <w:rPr>
                <w:b/>
                <w:bCs/>
              </w:rPr>
              <w:t xml:space="preserve">8. </w:t>
            </w:r>
            <w:r w:rsidRPr="005633EE">
              <w:t xml:space="preserve">A </w:t>
            </w:r>
            <w:r w:rsidRPr="005633EE">
              <w:rPr>
                <w:b/>
                <w:bCs/>
              </w:rPr>
              <w:t xml:space="preserve">full </w:t>
            </w:r>
            <w:r w:rsidRPr="005633EE">
              <w:t xml:space="preserve">birth or adoption certificate issued in the UK which includes the name(s) of at least one of the holder’s parents or adoptive parents, </w:t>
            </w:r>
            <w:r w:rsidRPr="005633EE">
              <w:rPr>
                <w:b/>
                <w:bCs/>
              </w:rPr>
              <w:t xml:space="preserve">together with </w:t>
            </w:r>
            <w:r w:rsidRPr="005633EE">
              <w:t>an official document giving the person’s permanent National Insurance number and their name issued by a Government agency or a previous employer.</w:t>
            </w:r>
          </w:p>
          <w:p w:rsidR="005633EE" w:rsidRPr="005633EE" w:rsidRDefault="005633EE">
            <w:pPr>
              <w:pStyle w:val="Default"/>
            </w:pPr>
            <w:r w:rsidRPr="005633EE">
              <w:t xml:space="preserve"> </w:t>
            </w:r>
          </w:p>
        </w:tc>
      </w:tr>
      <w:tr w:rsidR="005633EE" w:rsidTr="005633EE">
        <w:trPr>
          <w:trHeight w:val="364"/>
        </w:trPr>
        <w:tc>
          <w:tcPr>
            <w:tcW w:w="10759" w:type="dxa"/>
          </w:tcPr>
          <w:p w:rsidR="005633EE" w:rsidRDefault="005633EE">
            <w:pPr>
              <w:pStyle w:val="Default"/>
            </w:pPr>
            <w:r w:rsidRPr="005633EE">
              <w:rPr>
                <w:b/>
                <w:bCs/>
              </w:rPr>
              <w:t xml:space="preserve">9. </w:t>
            </w:r>
            <w:r w:rsidRPr="005633EE">
              <w:t xml:space="preserve">A birth or adoption certificate issued in the Channel Islands, the Isle of Man or Ireland, </w:t>
            </w:r>
            <w:r w:rsidRPr="005633EE">
              <w:rPr>
                <w:b/>
                <w:bCs/>
              </w:rPr>
              <w:t xml:space="preserve">together with </w:t>
            </w:r>
            <w:r w:rsidRPr="005633EE">
              <w:t xml:space="preserve">an official document giving the person’s permanent National Insurance number and their name issued by a Government agency or a previous employer. </w:t>
            </w:r>
          </w:p>
          <w:p w:rsidR="005633EE" w:rsidRPr="005633EE" w:rsidRDefault="005633EE">
            <w:pPr>
              <w:pStyle w:val="Default"/>
            </w:pPr>
          </w:p>
        </w:tc>
      </w:tr>
      <w:tr w:rsidR="005633EE" w:rsidTr="005633EE">
        <w:trPr>
          <w:trHeight w:val="364"/>
        </w:trPr>
        <w:tc>
          <w:tcPr>
            <w:tcW w:w="10759" w:type="dxa"/>
          </w:tcPr>
          <w:p w:rsidR="005633EE" w:rsidRDefault="005633EE">
            <w:pPr>
              <w:pStyle w:val="Default"/>
            </w:pPr>
            <w:r w:rsidRPr="005633EE">
              <w:rPr>
                <w:b/>
                <w:bCs/>
              </w:rPr>
              <w:t xml:space="preserve">10. </w:t>
            </w:r>
            <w:r w:rsidRPr="005633EE">
              <w:t xml:space="preserve">A certificate of registration or naturalisation as a British citizen, </w:t>
            </w:r>
            <w:r w:rsidRPr="005633EE">
              <w:rPr>
                <w:b/>
                <w:bCs/>
              </w:rPr>
              <w:t xml:space="preserve">together with </w:t>
            </w:r>
            <w:r w:rsidRPr="005633EE">
              <w:t xml:space="preserve">an official document giving the person’s permanent National Insurance number and their name issued by a Government agency or a previous employer. </w:t>
            </w:r>
          </w:p>
          <w:p w:rsidR="005633EE" w:rsidRDefault="005633EE">
            <w:pPr>
              <w:pStyle w:val="Default"/>
            </w:pPr>
          </w:p>
          <w:p w:rsidR="005633EE" w:rsidRDefault="005633EE">
            <w:pPr>
              <w:pStyle w:val="Default"/>
            </w:pPr>
          </w:p>
          <w:p w:rsidR="005633EE" w:rsidRPr="005633EE" w:rsidRDefault="005633EE">
            <w:pPr>
              <w:pStyle w:val="Default"/>
            </w:pPr>
          </w:p>
        </w:tc>
      </w:tr>
      <w:tr w:rsidR="005633EE" w:rsidTr="005633EE">
        <w:trPr>
          <w:trHeight w:val="167"/>
        </w:trPr>
        <w:tc>
          <w:tcPr>
            <w:tcW w:w="10759" w:type="dxa"/>
          </w:tcPr>
          <w:p w:rsidR="005633EE" w:rsidRDefault="005633EE">
            <w:pPr>
              <w:pStyle w:val="Default"/>
              <w:rPr>
                <w:b/>
                <w:bCs/>
                <w:sz w:val="23"/>
                <w:szCs w:val="23"/>
              </w:rPr>
            </w:pPr>
          </w:p>
          <w:p w:rsidR="005633EE" w:rsidRDefault="005633EE">
            <w:pPr>
              <w:pStyle w:val="Default"/>
              <w:rPr>
                <w:b/>
                <w:bCs/>
                <w:sz w:val="23"/>
                <w:szCs w:val="23"/>
              </w:rPr>
            </w:pPr>
            <w:r>
              <w:rPr>
                <w:b/>
                <w:bCs/>
                <w:sz w:val="23"/>
                <w:szCs w:val="23"/>
              </w:rPr>
              <w:t xml:space="preserve">List B Group 1 </w:t>
            </w:r>
          </w:p>
          <w:p w:rsidR="005633EE" w:rsidRDefault="005633EE">
            <w:pPr>
              <w:pStyle w:val="Default"/>
              <w:rPr>
                <w:sz w:val="23"/>
                <w:szCs w:val="23"/>
              </w:rPr>
            </w:pPr>
          </w:p>
        </w:tc>
      </w:tr>
      <w:tr w:rsidR="005633EE" w:rsidTr="005633EE">
        <w:trPr>
          <w:trHeight w:val="249"/>
        </w:trPr>
        <w:tc>
          <w:tcPr>
            <w:tcW w:w="10759" w:type="dxa"/>
          </w:tcPr>
          <w:p w:rsidR="005633EE" w:rsidRDefault="005633EE">
            <w:pPr>
              <w:pStyle w:val="Default"/>
            </w:pPr>
            <w:r w:rsidRPr="005633EE">
              <w:rPr>
                <w:b/>
                <w:bCs/>
              </w:rPr>
              <w:t xml:space="preserve">1. </w:t>
            </w:r>
            <w:r w:rsidRPr="005633EE">
              <w:t xml:space="preserve">A </w:t>
            </w:r>
            <w:r w:rsidRPr="005633EE">
              <w:rPr>
                <w:b/>
                <w:bCs/>
              </w:rPr>
              <w:t xml:space="preserve">current </w:t>
            </w:r>
            <w:r w:rsidRPr="005633EE">
              <w:t xml:space="preserve">passport endorsed to show that the holder is allowed to stay in the UK and is currently allowed to do the type of work in question. </w:t>
            </w:r>
          </w:p>
          <w:p w:rsidR="005633EE" w:rsidRPr="005633EE" w:rsidRDefault="005633EE">
            <w:pPr>
              <w:pStyle w:val="Default"/>
            </w:pPr>
          </w:p>
        </w:tc>
      </w:tr>
      <w:tr w:rsidR="005633EE" w:rsidTr="005633EE">
        <w:trPr>
          <w:trHeight w:val="591"/>
        </w:trPr>
        <w:tc>
          <w:tcPr>
            <w:tcW w:w="10759" w:type="dxa"/>
          </w:tcPr>
          <w:p w:rsidR="005633EE" w:rsidRDefault="005633EE">
            <w:pPr>
              <w:pStyle w:val="Default"/>
            </w:pPr>
            <w:r w:rsidRPr="005633EE">
              <w:rPr>
                <w:b/>
                <w:bCs/>
              </w:rPr>
              <w:t xml:space="preserve">2. </w:t>
            </w:r>
            <w:r w:rsidRPr="005633EE">
              <w:t xml:space="preserve">A </w:t>
            </w:r>
            <w:r w:rsidRPr="005633EE">
              <w:rPr>
                <w:b/>
                <w:bCs/>
              </w:rPr>
              <w:t xml:space="preserve">current </w:t>
            </w:r>
            <w:r w:rsidRPr="005633EE">
              <w:t>Biometric Immigration Document (Biometric Residence Permit) issued by the Home Office to the holder which indicates that the named person can currently stay in the UK and is allowed to do the work in question.</w:t>
            </w:r>
          </w:p>
          <w:p w:rsidR="005633EE" w:rsidRPr="005633EE" w:rsidRDefault="005633EE">
            <w:pPr>
              <w:pStyle w:val="Default"/>
            </w:pPr>
            <w:r w:rsidRPr="005633EE">
              <w:t xml:space="preserve"> </w:t>
            </w:r>
          </w:p>
        </w:tc>
      </w:tr>
      <w:tr w:rsidR="005633EE" w:rsidTr="005633EE">
        <w:trPr>
          <w:trHeight w:val="822"/>
        </w:trPr>
        <w:tc>
          <w:tcPr>
            <w:tcW w:w="10759" w:type="dxa"/>
          </w:tcPr>
          <w:p w:rsidR="005633EE" w:rsidRDefault="005633EE">
            <w:pPr>
              <w:pStyle w:val="Default"/>
            </w:pPr>
            <w:r w:rsidRPr="005633EE">
              <w:rPr>
                <w:b/>
                <w:bCs/>
              </w:rPr>
              <w:t xml:space="preserve">3. </w:t>
            </w:r>
            <w:r w:rsidRPr="005633EE">
              <w:t xml:space="preserve">A </w:t>
            </w:r>
            <w:r w:rsidRPr="005633EE">
              <w:rPr>
                <w:b/>
                <w:bCs/>
              </w:rPr>
              <w:t xml:space="preserve">current </w:t>
            </w:r>
            <w:r w:rsidRPr="005633EE">
              <w:t xml:space="preserve">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 </w:t>
            </w:r>
          </w:p>
          <w:p w:rsidR="005633EE" w:rsidRPr="005633EE" w:rsidRDefault="005633EE">
            <w:pPr>
              <w:pStyle w:val="Default"/>
            </w:pPr>
          </w:p>
        </w:tc>
      </w:tr>
      <w:tr w:rsidR="005633EE" w:rsidTr="005633EE">
        <w:trPr>
          <w:trHeight w:val="479"/>
        </w:trPr>
        <w:tc>
          <w:tcPr>
            <w:tcW w:w="10759" w:type="dxa"/>
          </w:tcPr>
          <w:p w:rsidR="005633EE" w:rsidRPr="005633EE" w:rsidRDefault="005633EE">
            <w:pPr>
              <w:pStyle w:val="Default"/>
            </w:pPr>
            <w:r w:rsidRPr="005633EE">
              <w:rPr>
                <w:b/>
                <w:bCs/>
              </w:rPr>
              <w:t xml:space="preserve">4. </w:t>
            </w:r>
            <w:r w:rsidRPr="005633EE">
              <w:t xml:space="preserve">A </w:t>
            </w:r>
            <w:r w:rsidRPr="005633EE">
              <w:rPr>
                <w:b/>
                <w:bCs/>
              </w:rPr>
              <w:t xml:space="preserve">current </w:t>
            </w:r>
            <w:r w:rsidRPr="005633EE">
              <w:t xml:space="preserve">Immigration Status Document containing a photograph issued by the Home Office to the holder with a valid endorsement indicating that the named person may stay in the UK, and is allowed to do the type of work in question, </w:t>
            </w:r>
            <w:r w:rsidRPr="005633EE">
              <w:rPr>
                <w:b/>
                <w:bCs/>
              </w:rPr>
              <w:t xml:space="preserve">together with </w:t>
            </w:r>
            <w:r w:rsidRPr="005633EE">
              <w:t xml:space="preserve">an official document giving the person’s permanent National Insurance number and their name issued by a Government agency or a previous employer. </w:t>
            </w:r>
          </w:p>
        </w:tc>
      </w:tr>
      <w:tr w:rsidR="005633EE" w:rsidTr="005633EE">
        <w:trPr>
          <w:trHeight w:val="167"/>
        </w:trPr>
        <w:tc>
          <w:tcPr>
            <w:tcW w:w="10759" w:type="dxa"/>
          </w:tcPr>
          <w:p w:rsidR="005633EE" w:rsidRDefault="005633EE">
            <w:pPr>
              <w:pStyle w:val="Default"/>
              <w:rPr>
                <w:b/>
                <w:bCs/>
                <w:sz w:val="23"/>
                <w:szCs w:val="23"/>
              </w:rPr>
            </w:pPr>
          </w:p>
          <w:p w:rsidR="005633EE" w:rsidRDefault="005633EE">
            <w:pPr>
              <w:pStyle w:val="Default"/>
              <w:rPr>
                <w:b/>
                <w:bCs/>
                <w:sz w:val="23"/>
                <w:szCs w:val="23"/>
              </w:rPr>
            </w:pPr>
            <w:r>
              <w:rPr>
                <w:b/>
                <w:bCs/>
                <w:sz w:val="23"/>
                <w:szCs w:val="23"/>
              </w:rPr>
              <w:t xml:space="preserve">List B Group 2 </w:t>
            </w:r>
          </w:p>
          <w:p w:rsidR="005633EE" w:rsidRDefault="005633EE">
            <w:pPr>
              <w:pStyle w:val="Default"/>
              <w:rPr>
                <w:sz w:val="23"/>
                <w:szCs w:val="23"/>
              </w:rPr>
            </w:pPr>
          </w:p>
        </w:tc>
      </w:tr>
      <w:tr w:rsidR="005633EE" w:rsidTr="005633EE">
        <w:trPr>
          <w:trHeight w:val="484"/>
        </w:trPr>
        <w:tc>
          <w:tcPr>
            <w:tcW w:w="10759" w:type="dxa"/>
          </w:tcPr>
          <w:p w:rsidR="005633EE" w:rsidRDefault="005633EE">
            <w:pPr>
              <w:pStyle w:val="Default"/>
            </w:pPr>
            <w:r w:rsidRPr="005633EE">
              <w:rPr>
                <w:b/>
                <w:bCs/>
              </w:rPr>
              <w:t xml:space="preserve">1. </w:t>
            </w:r>
            <w:r w:rsidRPr="005633EE">
              <w:t xml:space="preserve">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w:t>
            </w:r>
            <w:r w:rsidRPr="005633EE">
              <w:rPr>
                <w:b/>
                <w:bCs/>
              </w:rPr>
              <w:t xml:space="preserve">less than 6 months </w:t>
            </w:r>
            <w:r w:rsidRPr="005633EE">
              <w:t xml:space="preserve">old </w:t>
            </w:r>
            <w:r w:rsidRPr="005633EE">
              <w:rPr>
                <w:b/>
                <w:bCs/>
              </w:rPr>
              <w:t xml:space="preserve">together with a Positive Verification Notice </w:t>
            </w:r>
            <w:r w:rsidRPr="005633EE">
              <w:t>from the Home Office Employer Checking Service.</w:t>
            </w:r>
          </w:p>
          <w:p w:rsidR="005633EE" w:rsidRPr="005633EE" w:rsidRDefault="005633EE">
            <w:pPr>
              <w:pStyle w:val="Default"/>
            </w:pPr>
            <w:r w:rsidRPr="005633EE">
              <w:t xml:space="preserve"> </w:t>
            </w:r>
          </w:p>
        </w:tc>
      </w:tr>
      <w:tr w:rsidR="005633EE" w:rsidTr="005633EE">
        <w:trPr>
          <w:trHeight w:val="364"/>
        </w:trPr>
        <w:tc>
          <w:tcPr>
            <w:tcW w:w="10759" w:type="dxa"/>
          </w:tcPr>
          <w:p w:rsidR="005633EE" w:rsidRDefault="005633EE">
            <w:pPr>
              <w:pStyle w:val="Default"/>
            </w:pPr>
            <w:r w:rsidRPr="005633EE">
              <w:rPr>
                <w:b/>
                <w:bCs/>
              </w:rPr>
              <w:t xml:space="preserve">2. </w:t>
            </w:r>
            <w:r w:rsidRPr="005633EE">
              <w:t xml:space="preserve">An Application Registration Card issued by the Home Office stating that the holder is permitted to take the employment in question, </w:t>
            </w:r>
            <w:r w:rsidRPr="005633EE">
              <w:rPr>
                <w:b/>
                <w:bCs/>
              </w:rPr>
              <w:t xml:space="preserve">together with a Positive Verification Notice </w:t>
            </w:r>
            <w:r w:rsidRPr="005633EE">
              <w:t>from the Home Office Employer Checking Service.</w:t>
            </w:r>
          </w:p>
          <w:p w:rsidR="005633EE" w:rsidRPr="005633EE" w:rsidRDefault="005633EE">
            <w:pPr>
              <w:pStyle w:val="Default"/>
            </w:pPr>
            <w:r w:rsidRPr="005633EE">
              <w:t xml:space="preserve"> </w:t>
            </w:r>
          </w:p>
        </w:tc>
      </w:tr>
      <w:tr w:rsidR="005633EE" w:rsidTr="005633EE">
        <w:trPr>
          <w:trHeight w:val="364"/>
        </w:trPr>
        <w:tc>
          <w:tcPr>
            <w:tcW w:w="10759" w:type="dxa"/>
          </w:tcPr>
          <w:p w:rsidR="005633EE" w:rsidRDefault="005633EE">
            <w:pPr>
              <w:pStyle w:val="Default"/>
            </w:pPr>
            <w:r w:rsidRPr="005633EE">
              <w:rPr>
                <w:b/>
                <w:bCs/>
              </w:rPr>
              <w:t xml:space="preserve">3. </w:t>
            </w:r>
            <w:r w:rsidRPr="005633EE">
              <w:t xml:space="preserve">A </w:t>
            </w:r>
            <w:r w:rsidRPr="005633EE">
              <w:rPr>
                <w:b/>
                <w:bCs/>
              </w:rPr>
              <w:t xml:space="preserve">Positive Verification Notice </w:t>
            </w:r>
            <w:r w:rsidRPr="005633EE">
              <w:t xml:space="preserve">issued by the Home Office Employer Checking Service to the employer or prospective employer, which indicates that the named person may stay in the UK and is permitted to do the work in question. </w:t>
            </w:r>
          </w:p>
          <w:p w:rsidR="005633EE" w:rsidRPr="005633EE" w:rsidRDefault="005633EE">
            <w:pPr>
              <w:pStyle w:val="Default"/>
            </w:pPr>
          </w:p>
        </w:tc>
      </w:tr>
    </w:tbl>
    <w:p w:rsidR="005633EE" w:rsidRDefault="005633EE" w:rsidP="005633EE">
      <w:pPr>
        <w:ind w:hanging="993"/>
      </w:pPr>
    </w:p>
    <w:p w:rsidR="005633EE" w:rsidRDefault="005633EE" w:rsidP="005633EE">
      <w:pPr>
        <w:ind w:hanging="993"/>
      </w:pPr>
    </w:p>
    <w:p w:rsidR="005633EE" w:rsidRDefault="005633EE" w:rsidP="005633EE">
      <w:pPr>
        <w:ind w:hanging="993"/>
      </w:pPr>
    </w:p>
    <w:p w:rsidR="005633EE" w:rsidRDefault="005633EE" w:rsidP="005633EE">
      <w:pPr>
        <w:ind w:hanging="993"/>
        <w:rPr>
          <w:b/>
        </w:rPr>
      </w:pPr>
    </w:p>
    <w:p w:rsidR="005633EE" w:rsidRDefault="005633EE" w:rsidP="005633EE">
      <w:pPr>
        <w:ind w:hanging="993"/>
        <w:rPr>
          <w:b/>
        </w:rPr>
      </w:pPr>
    </w:p>
    <w:p w:rsidR="005633EE" w:rsidRDefault="005633EE" w:rsidP="005633EE">
      <w:pPr>
        <w:ind w:hanging="993"/>
        <w:rPr>
          <w:b/>
        </w:rPr>
      </w:pPr>
    </w:p>
    <w:p w:rsidR="005633EE" w:rsidRDefault="005633EE" w:rsidP="005633EE">
      <w:pPr>
        <w:ind w:hanging="993"/>
        <w:rPr>
          <w:b/>
        </w:rPr>
      </w:pPr>
    </w:p>
    <w:p w:rsidR="005633EE" w:rsidRPr="005633EE" w:rsidRDefault="005633EE" w:rsidP="005633EE">
      <w:pPr>
        <w:ind w:hanging="993"/>
        <w:rPr>
          <w:b/>
        </w:rPr>
      </w:pPr>
      <w:r w:rsidRPr="005633EE">
        <w:rPr>
          <w:b/>
        </w:rPr>
        <w:t>June 2014</w:t>
      </w:r>
    </w:p>
    <w:sectPr w:rsidR="005633EE" w:rsidRPr="005633E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CD" w:rsidRDefault="00A625CD" w:rsidP="005633EE">
      <w:pPr>
        <w:spacing w:after="0" w:line="240" w:lineRule="auto"/>
      </w:pPr>
      <w:r>
        <w:separator/>
      </w:r>
    </w:p>
  </w:endnote>
  <w:endnote w:type="continuationSeparator" w:id="0">
    <w:p w:rsidR="00A625CD" w:rsidRDefault="00A625CD" w:rsidP="0056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44" w:rsidRDefault="007C0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44" w:rsidRDefault="007C0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44" w:rsidRDefault="007C0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CD" w:rsidRDefault="00A625CD" w:rsidP="005633EE">
      <w:pPr>
        <w:spacing w:after="0" w:line="240" w:lineRule="auto"/>
      </w:pPr>
      <w:r>
        <w:separator/>
      </w:r>
    </w:p>
  </w:footnote>
  <w:footnote w:type="continuationSeparator" w:id="0">
    <w:p w:rsidR="00A625CD" w:rsidRDefault="00A625CD" w:rsidP="00563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44" w:rsidRDefault="007C0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EE" w:rsidRDefault="005633EE" w:rsidP="005633EE">
    <w:pPr>
      <w:pStyle w:val="Header"/>
      <w:ind w:left="-993"/>
    </w:pPr>
    <w:r>
      <w:t xml:space="preserve"> </w:t>
    </w:r>
    <w:r>
      <w:rPr>
        <w:b/>
        <w:bCs/>
        <w:sz w:val="44"/>
        <w:szCs w:val="44"/>
      </w:rPr>
      <w:t xml:space="preserve">Right to work – </w:t>
    </w:r>
    <w:r w:rsidR="007C0344">
      <w:rPr>
        <w:b/>
        <w:bCs/>
        <w:sz w:val="44"/>
        <w:szCs w:val="44"/>
      </w:rPr>
      <w:t>c</w:t>
    </w:r>
    <w:r>
      <w:rPr>
        <w:b/>
        <w:bCs/>
        <w:sz w:val="44"/>
        <w:szCs w:val="44"/>
      </w:rPr>
      <w:t>hecklist of acceptable documents</w:t>
    </w:r>
  </w:p>
  <w:p w:rsidR="005633EE" w:rsidRDefault="005633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44" w:rsidRDefault="007C0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EE"/>
    <w:rsid w:val="004056A5"/>
    <w:rsid w:val="005633EE"/>
    <w:rsid w:val="0060021D"/>
    <w:rsid w:val="007C0344"/>
    <w:rsid w:val="00946B0B"/>
    <w:rsid w:val="009909C8"/>
    <w:rsid w:val="00A625CD"/>
    <w:rsid w:val="00C32E06"/>
    <w:rsid w:val="00CC654B"/>
    <w:rsid w:val="00EC0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1D"/>
    <w:rPr>
      <w:szCs w:val="20"/>
      <w:lang w:eastAsia="en-GB"/>
    </w:rPr>
  </w:style>
  <w:style w:type="paragraph" w:styleId="Heading1">
    <w:name w:val="heading 1"/>
    <w:basedOn w:val="Normal"/>
    <w:next w:val="Normal"/>
    <w:link w:val="Heading1Char"/>
    <w:uiPriority w:val="9"/>
    <w:qFormat/>
    <w:rsid w:val="0060021D"/>
    <w:pPr>
      <w:keepNext/>
      <w:keepLines/>
      <w:spacing w:before="480" w:after="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60021D"/>
    <w:pPr>
      <w:keepNext/>
      <w:keepLines/>
      <w:spacing w:before="200" w:after="0"/>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21D"/>
    <w:rPr>
      <w:rFonts w:asciiTheme="majorHAnsi" w:eastAsiaTheme="majorEastAsia" w:hAnsiTheme="majorHAnsi" w:cstheme="majorBidi"/>
      <w:b/>
      <w:bCs/>
      <w:szCs w:val="28"/>
      <w:lang w:eastAsia="en-GB"/>
    </w:rPr>
  </w:style>
  <w:style w:type="character" w:customStyle="1" w:styleId="Heading2Char">
    <w:name w:val="Heading 2 Char"/>
    <w:basedOn w:val="DefaultParagraphFont"/>
    <w:link w:val="Heading2"/>
    <w:uiPriority w:val="9"/>
    <w:rsid w:val="0060021D"/>
    <w:rPr>
      <w:rFonts w:eastAsiaTheme="majorEastAsia" w:cstheme="majorBidi"/>
      <w:b/>
      <w:bCs/>
      <w:sz w:val="20"/>
      <w:szCs w:val="26"/>
      <w:lang w:eastAsia="en-GB"/>
    </w:rPr>
  </w:style>
  <w:style w:type="character" w:styleId="Strong">
    <w:name w:val="Strong"/>
    <w:basedOn w:val="DefaultParagraphFont"/>
    <w:uiPriority w:val="22"/>
    <w:qFormat/>
    <w:rsid w:val="0060021D"/>
    <w:rPr>
      <w:b/>
      <w:bCs/>
    </w:rPr>
  </w:style>
  <w:style w:type="paragraph" w:styleId="ListParagraph">
    <w:name w:val="List Paragraph"/>
    <w:basedOn w:val="Normal"/>
    <w:uiPriority w:val="34"/>
    <w:qFormat/>
    <w:rsid w:val="0060021D"/>
    <w:pPr>
      <w:ind w:left="720"/>
      <w:contextualSpacing/>
    </w:pPr>
  </w:style>
  <w:style w:type="paragraph" w:styleId="TOCHeading">
    <w:name w:val="TOC Heading"/>
    <w:basedOn w:val="Heading1"/>
    <w:next w:val="Normal"/>
    <w:uiPriority w:val="39"/>
    <w:semiHidden/>
    <w:unhideWhenUsed/>
    <w:qFormat/>
    <w:rsid w:val="0060021D"/>
    <w:pPr>
      <w:outlineLvl w:val="9"/>
    </w:pPr>
    <w:rPr>
      <w:color w:val="365F91" w:themeColor="accent1" w:themeShade="BF"/>
      <w:sz w:val="28"/>
      <w:lang w:val="en-US" w:eastAsia="ja-JP"/>
    </w:rPr>
  </w:style>
  <w:style w:type="paragraph" w:customStyle="1" w:styleId="Default">
    <w:name w:val="Default"/>
    <w:rsid w:val="005633EE"/>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563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3EE"/>
    <w:rPr>
      <w:szCs w:val="20"/>
      <w:lang w:eastAsia="en-GB"/>
    </w:rPr>
  </w:style>
  <w:style w:type="paragraph" w:styleId="Footer">
    <w:name w:val="footer"/>
    <w:basedOn w:val="Normal"/>
    <w:link w:val="FooterChar"/>
    <w:uiPriority w:val="99"/>
    <w:unhideWhenUsed/>
    <w:rsid w:val="00563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3EE"/>
    <w:rPr>
      <w:szCs w:val="20"/>
      <w:lang w:eastAsia="en-GB"/>
    </w:rPr>
  </w:style>
  <w:style w:type="paragraph" w:styleId="BalloonText">
    <w:name w:val="Balloon Text"/>
    <w:basedOn w:val="Normal"/>
    <w:link w:val="BalloonTextChar"/>
    <w:uiPriority w:val="99"/>
    <w:semiHidden/>
    <w:unhideWhenUsed/>
    <w:rsid w:val="00563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3EE"/>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1D"/>
    <w:rPr>
      <w:szCs w:val="20"/>
      <w:lang w:eastAsia="en-GB"/>
    </w:rPr>
  </w:style>
  <w:style w:type="paragraph" w:styleId="Heading1">
    <w:name w:val="heading 1"/>
    <w:basedOn w:val="Normal"/>
    <w:next w:val="Normal"/>
    <w:link w:val="Heading1Char"/>
    <w:uiPriority w:val="9"/>
    <w:qFormat/>
    <w:rsid w:val="0060021D"/>
    <w:pPr>
      <w:keepNext/>
      <w:keepLines/>
      <w:spacing w:before="480" w:after="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60021D"/>
    <w:pPr>
      <w:keepNext/>
      <w:keepLines/>
      <w:spacing w:before="200" w:after="0"/>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21D"/>
    <w:rPr>
      <w:rFonts w:asciiTheme="majorHAnsi" w:eastAsiaTheme="majorEastAsia" w:hAnsiTheme="majorHAnsi" w:cstheme="majorBidi"/>
      <w:b/>
      <w:bCs/>
      <w:szCs w:val="28"/>
      <w:lang w:eastAsia="en-GB"/>
    </w:rPr>
  </w:style>
  <w:style w:type="character" w:customStyle="1" w:styleId="Heading2Char">
    <w:name w:val="Heading 2 Char"/>
    <w:basedOn w:val="DefaultParagraphFont"/>
    <w:link w:val="Heading2"/>
    <w:uiPriority w:val="9"/>
    <w:rsid w:val="0060021D"/>
    <w:rPr>
      <w:rFonts w:eastAsiaTheme="majorEastAsia" w:cstheme="majorBidi"/>
      <w:b/>
      <w:bCs/>
      <w:sz w:val="20"/>
      <w:szCs w:val="26"/>
      <w:lang w:eastAsia="en-GB"/>
    </w:rPr>
  </w:style>
  <w:style w:type="character" w:styleId="Strong">
    <w:name w:val="Strong"/>
    <w:basedOn w:val="DefaultParagraphFont"/>
    <w:uiPriority w:val="22"/>
    <w:qFormat/>
    <w:rsid w:val="0060021D"/>
    <w:rPr>
      <w:b/>
      <w:bCs/>
    </w:rPr>
  </w:style>
  <w:style w:type="paragraph" w:styleId="ListParagraph">
    <w:name w:val="List Paragraph"/>
    <w:basedOn w:val="Normal"/>
    <w:uiPriority w:val="34"/>
    <w:qFormat/>
    <w:rsid w:val="0060021D"/>
    <w:pPr>
      <w:ind w:left="720"/>
      <w:contextualSpacing/>
    </w:pPr>
  </w:style>
  <w:style w:type="paragraph" w:styleId="TOCHeading">
    <w:name w:val="TOC Heading"/>
    <w:basedOn w:val="Heading1"/>
    <w:next w:val="Normal"/>
    <w:uiPriority w:val="39"/>
    <w:semiHidden/>
    <w:unhideWhenUsed/>
    <w:qFormat/>
    <w:rsid w:val="0060021D"/>
    <w:pPr>
      <w:outlineLvl w:val="9"/>
    </w:pPr>
    <w:rPr>
      <w:color w:val="365F91" w:themeColor="accent1" w:themeShade="BF"/>
      <w:sz w:val="28"/>
      <w:lang w:val="en-US" w:eastAsia="ja-JP"/>
    </w:rPr>
  </w:style>
  <w:style w:type="paragraph" w:customStyle="1" w:styleId="Default">
    <w:name w:val="Default"/>
    <w:rsid w:val="005633EE"/>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563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3EE"/>
    <w:rPr>
      <w:szCs w:val="20"/>
      <w:lang w:eastAsia="en-GB"/>
    </w:rPr>
  </w:style>
  <w:style w:type="paragraph" w:styleId="Footer">
    <w:name w:val="footer"/>
    <w:basedOn w:val="Normal"/>
    <w:link w:val="FooterChar"/>
    <w:uiPriority w:val="99"/>
    <w:unhideWhenUsed/>
    <w:rsid w:val="00563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3EE"/>
    <w:rPr>
      <w:szCs w:val="20"/>
      <w:lang w:eastAsia="en-GB"/>
    </w:rPr>
  </w:style>
  <w:style w:type="paragraph" w:styleId="BalloonText">
    <w:name w:val="Balloon Text"/>
    <w:basedOn w:val="Normal"/>
    <w:link w:val="BalloonTextChar"/>
    <w:uiPriority w:val="99"/>
    <w:semiHidden/>
    <w:unhideWhenUsed/>
    <w:rsid w:val="00563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3E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Rockel</dc:creator>
  <cp:lastModifiedBy>Andrew Mowbray</cp:lastModifiedBy>
  <cp:revision>2</cp:revision>
  <dcterms:created xsi:type="dcterms:W3CDTF">2014-06-04T09:03:00Z</dcterms:created>
  <dcterms:modified xsi:type="dcterms:W3CDTF">2014-06-04T09:03:00Z</dcterms:modified>
</cp:coreProperties>
</file>