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848" w:rsidRDefault="00512AF9" w:rsidP="00BE6D8D">
      <w:pPr>
        <w:pStyle w:val="Footer"/>
        <w:tabs>
          <w:tab w:val="clear" w:pos="4819"/>
          <w:tab w:val="clear" w:pos="9071"/>
        </w:tabs>
        <w:jc w:val="right"/>
        <w:rPr>
          <w:rFonts w:ascii="Arial" w:hAnsi="Arial"/>
          <w:sz w:val="22"/>
        </w:rPr>
      </w:pPr>
      <w:r>
        <w:rPr>
          <w:rFonts w:ascii="Arial" w:hAnsi="Arial"/>
          <w:sz w:val="22"/>
        </w:rPr>
        <w:t xml:space="preserve">  </w:t>
      </w:r>
    </w:p>
    <w:p w:rsidR="00512AF9" w:rsidRDefault="00863848" w:rsidP="0067262F">
      <w:pPr>
        <w:jc w:val="center"/>
        <w:rPr>
          <w:rFonts w:ascii="Arial" w:eastAsiaTheme="minorHAnsi" w:hAnsi="Arial" w:cs="Arial"/>
          <w:b/>
          <w:sz w:val="26"/>
          <w:szCs w:val="26"/>
        </w:rPr>
      </w:pPr>
      <w:r w:rsidRPr="00BE6D8D">
        <w:rPr>
          <w:rFonts w:ascii="Arial" w:eastAsiaTheme="minorHAnsi" w:hAnsi="Arial" w:cs="Arial"/>
          <w:b/>
          <w:sz w:val="26"/>
          <w:szCs w:val="26"/>
        </w:rPr>
        <w:t>Partnership Review Proforma</w:t>
      </w:r>
    </w:p>
    <w:p w:rsidR="00FD20EC" w:rsidRPr="007C035E" w:rsidRDefault="00FD20EC" w:rsidP="0067262F">
      <w:pPr>
        <w:rPr>
          <w:rFonts w:ascii="Arial" w:eastAsiaTheme="minorHAnsi" w:hAnsi="Arial" w:cs="Arial"/>
          <w:b/>
          <w:color w:val="000000" w:themeColor="text1"/>
          <w:sz w:val="26"/>
          <w:szCs w:val="26"/>
        </w:rPr>
      </w:pPr>
    </w:p>
    <w:p w:rsidR="00863848" w:rsidRPr="007C035E" w:rsidRDefault="00FD20EC" w:rsidP="00B00504">
      <w:pPr>
        <w:jc w:val="both"/>
        <w:rPr>
          <w:rFonts w:ascii="Arial" w:hAnsi="Arial"/>
          <w:color w:val="000000" w:themeColor="text1"/>
          <w:sz w:val="22"/>
          <w:szCs w:val="22"/>
        </w:rPr>
      </w:pPr>
      <w:r w:rsidRPr="007C035E">
        <w:rPr>
          <w:rFonts w:ascii="Arial" w:hAnsi="Arial"/>
          <w:color w:val="000000" w:themeColor="text1"/>
          <w:sz w:val="22"/>
          <w:szCs w:val="22"/>
        </w:rPr>
        <w:t>This</w:t>
      </w:r>
      <w:r w:rsidR="003618A5" w:rsidRPr="007C035E">
        <w:rPr>
          <w:rFonts w:ascii="Arial" w:hAnsi="Arial"/>
          <w:color w:val="000000" w:themeColor="text1"/>
          <w:sz w:val="22"/>
          <w:szCs w:val="22"/>
        </w:rPr>
        <w:t xml:space="preserve"> proforma </w:t>
      </w:r>
      <w:r w:rsidRPr="007C035E">
        <w:rPr>
          <w:rFonts w:ascii="Arial" w:hAnsi="Arial"/>
          <w:color w:val="000000" w:themeColor="text1"/>
          <w:sz w:val="22"/>
          <w:szCs w:val="22"/>
        </w:rPr>
        <w:t xml:space="preserve">should be </w:t>
      </w:r>
      <w:r w:rsidR="00127B5D" w:rsidRPr="007C035E">
        <w:rPr>
          <w:rFonts w:ascii="Arial" w:hAnsi="Arial"/>
          <w:color w:val="000000" w:themeColor="text1"/>
          <w:sz w:val="22"/>
          <w:szCs w:val="22"/>
        </w:rPr>
        <w:t xml:space="preserve">sent to the proposed partner and used as a reference point for submission of required information to allow the </w:t>
      </w:r>
      <w:r w:rsidR="00040EA5" w:rsidRPr="007C035E">
        <w:rPr>
          <w:rFonts w:ascii="Arial" w:hAnsi="Arial"/>
          <w:color w:val="000000" w:themeColor="text1"/>
          <w:sz w:val="22"/>
          <w:szCs w:val="22"/>
        </w:rPr>
        <w:t>University</w:t>
      </w:r>
      <w:r w:rsidR="00127B5D" w:rsidRPr="007C035E">
        <w:rPr>
          <w:rFonts w:ascii="Arial" w:hAnsi="Arial"/>
          <w:color w:val="000000" w:themeColor="text1"/>
          <w:sz w:val="22"/>
          <w:szCs w:val="22"/>
        </w:rPr>
        <w:t xml:space="preserve"> to undertake due diligence</w:t>
      </w:r>
      <w:r w:rsidRPr="007C035E">
        <w:rPr>
          <w:rFonts w:ascii="Arial" w:hAnsi="Arial"/>
          <w:color w:val="000000" w:themeColor="text1"/>
          <w:sz w:val="22"/>
          <w:szCs w:val="22"/>
        </w:rPr>
        <w:t xml:space="preserve">. </w:t>
      </w:r>
    </w:p>
    <w:p w:rsidR="00FD20EC" w:rsidRPr="00FD20EC" w:rsidRDefault="00FD20EC" w:rsidP="0067262F">
      <w:pPr>
        <w:rPr>
          <w:rFonts w:ascii="Arial" w:hAnsi="Arial"/>
          <w:b/>
          <w:sz w:val="22"/>
          <w:szCs w:val="22"/>
        </w:rPr>
      </w:pPr>
    </w:p>
    <w:p w:rsidR="00512AF9" w:rsidRPr="00BE6D8D" w:rsidRDefault="00C21000" w:rsidP="0067262F">
      <w:pPr>
        <w:pStyle w:val="Heading3"/>
        <w:ind w:left="0" w:firstLine="0"/>
        <w:jc w:val="left"/>
        <w:rPr>
          <w:sz w:val="22"/>
          <w:szCs w:val="22"/>
        </w:rPr>
      </w:pPr>
      <w:r>
        <w:rPr>
          <w:sz w:val="22"/>
          <w:szCs w:val="22"/>
        </w:rPr>
        <w:t>Background</w:t>
      </w:r>
    </w:p>
    <w:p w:rsidR="00512AF9" w:rsidRPr="00BE6D8D" w:rsidRDefault="00512AF9" w:rsidP="00B00504">
      <w:pPr>
        <w:ind w:hanging="1071"/>
        <w:jc w:val="both"/>
        <w:rPr>
          <w:rFonts w:ascii="Arial" w:hAnsi="Arial"/>
          <w:sz w:val="22"/>
          <w:szCs w:val="22"/>
        </w:rPr>
      </w:pPr>
    </w:p>
    <w:p w:rsidR="00512AF9" w:rsidRPr="00BE6D8D" w:rsidRDefault="00092801" w:rsidP="00B00504">
      <w:pPr>
        <w:jc w:val="both"/>
        <w:rPr>
          <w:rFonts w:ascii="Arial" w:hAnsi="Arial"/>
          <w:b/>
          <w:sz w:val="22"/>
          <w:szCs w:val="22"/>
        </w:rPr>
      </w:pPr>
      <w:r w:rsidRPr="00BE6D8D">
        <w:rPr>
          <w:rFonts w:ascii="Arial" w:hAnsi="Arial"/>
          <w:sz w:val="22"/>
          <w:szCs w:val="22"/>
        </w:rPr>
        <w:t xml:space="preserve">This </w:t>
      </w:r>
      <w:r w:rsidR="00721E78">
        <w:rPr>
          <w:rFonts w:ascii="Arial" w:hAnsi="Arial"/>
          <w:sz w:val="22"/>
          <w:szCs w:val="22"/>
        </w:rPr>
        <w:t>partnership review</w:t>
      </w:r>
      <w:r w:rsidRPr="00BE6D8D">
        <w:rPr>
          <w:rFonts w:ascii="Arial" w:hAnsi="Arial"/>
          <w:sz w:val="22"/>
          <w:szCs w:val="22"/>
        </w:rPr>
        <w:t xml:space="preserve"> pro</w:t>
      </w:r>
      <w:r w:rsidR="00512AF9" w:rsidRPr="00BE6D8D">
        <w:rPr>
          <w:rFonts w:ascii="Arial" w:hAnsi="Arial"/>
          <w:sz w:val="22"/>
          <w:szCs w:val="22"/>
        </w:rPr>
        <w:t xml:space="preserve">forma has been devised in line with the UK Quality Assurance Agency for Higher Education (QAA) </w:t>
      </w:r>
      <w:r w:rsidR="00863848" w:rsidRPr="00BE6D8D">
        <w:rPr>
          <w:rFonts w:ascii="Arial" w:hAnsi="Arial"/>
          <w:sz w:val="22"/>
          <w:szCs w:val="22"/>
        </w:rPr>
        <w:t xml:space="preserve">UK Quality Code for Higher Education - Chapter B10: Managing higher education provision with others </w:t>
      </w:r>
      <w:r w:rsidR="00863848" w:rsidRPr="00BE6D8D">
        <w:rPr>
          <w:rFonts w:ascii="Arial" w:hAnsi="Arial"/>
          <w:bCs/>
          <w:sz w:val="22"/>
          <w:szCs w:val="22"/>
        </w:rPr>
        <w:t>(December 2013</w:t>
      </w:r>
      <w:r w:rsidR="00A45958" w:rsidRPr="00BE6D8D">
        <w:rPr>
          <w:rFonts w:ascii="Arial" w:hAnsi="Arial"/>
          <w:bCs/>
          <w:sz w:val="22"/>
          <w:szCs w:val="22"/>
        </w:rPr>
        <w:t>)</w:t>
      </w:r>
      <w:r w:rsidR="00512AF9" w:rsidRPr="00BE6D8D">
        <w:rPr>
          <w:rFonts w:ascii="Arial" w:hAnsi="Arial"/>
          <w:b/>
          <w:sz w:val="22"/>
          <w:szCs w:val="22"/>
        </w:rPr>
        <w:t>.</w:t>
      </w:r>
    </w:p>
    <w:p w:rsidR="00512AF9" w:rsidRPr="00BE6D8D" w:rsidRDefault="00512AF9" w:rsidP="0067262F">
      <w:pPr>
        <w:ind w:hanging="1071"/>
        <w:rPr>
          <w:rFonts w:ascii="Arial" w:hAnsi="Arial"/>
          <w:sz w:val="22"/>
          <w:szCs w:val="22"/>
          <w:u w:val="single"/>
        </w:rPr>
      </w:pPr>
    </w:p>
    <w:p w:rsidR="00512AF9" w:rsidRPr="00BE6D8D" w:rsidRDefault="00C144A5" w:rsidP="0067262F">
      <w:pPr>
        <w:pStyle w:val="ListParagraph"/>
        <w:ind w:left="0"/>
        <w:rPr>
          <w:rFonts w:ascii="Arial" w:hAnsi="Arial"/>
          <w:b/>
          <w:sz w:val="22"/>
          <w:szCs w:val="22"/>
        </w:rPr>
      </w:pPr>
      <w:r>
        <w:rPr>
          <w:rFonts w:ascii="Arial" w:hAnsi="Arial"/>
          <w:b/>
          <w:sz w:val="22"/>
          <w:szCs w:val="22"/>
        </w:rPr>
        <w:t xml:space="preserve">Purpose of the </w:t>
      </w:r>
      <w:r w:rsidR="00C21000">
        <w:rPr>
          <w:rFonts w:ascii="Arial" w:hAnsi="Arial"/>
          <w:b/>
          <w:sz w:val="22"/>
          <w:szCs w:val="22"/>
        </w:rPr>
        <w:t xml:space="preserve">Quality Code </w:t>
      </w:r>
    </w:p>
    <w:p w:rsidR="00512AF9" w:rsidRPr="00BE6D8D" w:rsidRDefault="00512AF9" w:rsidP="0067262F">
      <w:pPr>
        <w:ind w:left="504" w:hanging="1071"/>
        <w:rPr>
          <w:rFonts w:ascii="Arial" w:hAnsi="Arial"/>
          <w:b/>
          <w:sz w:val="22"/>
          <w:szCs w:val="22"/>
        </w:rPr>
      </w:pPr>
    </w:p>
    <w:p w:rsidR="00512AF9" w:rsidRPr="00BE6D8D" w:rsidRDefault="00C144A5" w:rsidP="0067262F">
      <w:pPr>
        <w:rPr>
          <w:rFonts w:ascii="Arial" w:hAnsi="Arial"/>
          <w:sz w:val="22"/>
          <w:szCs w:val="22"/>
        </w:rPr>
      </w:pPr>
      <w:r>
        <w:rPr>
          <w:rFonts w:ascii="Arial" w:hAnsi="Arial"/>
          <w:sz w:val="22"/>
          <w:szCs w:val="22"/>
        </w:rPr>
        <w:t>The aim of the Quality C</w:t>
      </w:r>
      <w:r w:rsidR="00A45958" w:rsidRPr="00BE6D8D">
        <w:rPr>
          <w:rFonts w:ascii="Arial" w:hAnsi="Arial"/>
          <w:sz w:val="22"/>
          <w:szCs w:val="22"/>
        </w:rPr>
        <w:t xml:space="preserve">ode is </w:t>
      </w:r>
      <w:r w:rsidR="00512AF9" w:rsidRPr="00BE6D8D">
        <w:rPr>
          <w:rFonts w:ascii="Arial" w:hAnsi="Arial"/>
          <w:sz w:val="22"/>
          <w:szCs w:val="22"/>
        </w:rPr>
        <w:t xml:space="preserve">to ensure that the quality and standards of the programmes and awards with which </w:t>
      </w:r>
      <w:r w:rsidR="00A45958" w:rsidRPr="00BE6D8D">
        <w:rPr>
          <w:rFonts w:ascii="Arial" w:hAnsi="Arial"/>
          <w:sz w:val="22"/>
          <w:szCs w:val="22"/>
        </w:rPr>
        <w:t>UK Universities</w:t>
      </w:r>
      <w:r w:rsidR="00512AF9" w:rsidRPr="00BE6D8D">
        <w:rPr>
          <w:rFonts w:ascii="Arial" w:hAnsi="Arial"/>
          <w:sz w:val="22"/>
          <w:szCs w:val="22"/>
        </w:rPr>
        <w:t xml:space="preserve"> are involved, as awarding institutions, are adequately safeguarded.  It is relevant to institutions at all stages of their collaborative activity.</w:t>
      </w:r>
    </w:p>
    <w:p w:rsidR="00512AF9" w:rsidRPr="00BE6D8D" w:rsidRDefault="00512AF9" w:rsidP="0067262F">
      <w:pPr>
        <w:rPr>
          <w:rFonts w:ascii="Arial" w:hAnsi="Arial"/>
          <w:sz w:val="22"/>
          <w:szCs w:val="22"/>
        </w:rPr>
      </w:pPr>
    </w:p>
    <w:p w:rsidR="00512AF9" w:rsidRPr="00BE6D8D" w:rsidRDefault="00512AF9" w:rsidP="0067262F">
      <w:pPr>
        <w:rPr>
          <w:rFonts w:ascii="Arial" w:hAnsi="Arial"/>
          <w:sz w:val="22"/>
          <w:szCs w:val="22"/>
        </w:rPr>
      </w:pPr>
      <w:r w:rsidRPr="00BE6D8D">
        <w:rPr>
          <w:rFonts w:ascii="Arial" w:hAnsi="Arial"/>
          <w:sz w:val="22"/>
          <w:szCs w:val="22"/>
        </w:rPr>
        <w:t xml:space="preserve">The </w:t>
      </w:r>
      <w:r w:rsidR="005B3779">
        <w:rPr>
          <w:rFonts w:ascii="Arial" w:hAnsi="Arial"/>
          <w:sz w:val="22"/>
          <w:szCs w:val="22"/>
        </w:rPr>
        <w:t>Quality C</w:t>
      </w:r>
      <w:r w:rsidRPr="00BE6D8D">
        <w:rPr>
          <w:rFonts w:ascii="Arial" w:hAnsi="Arial"/>
          <w:sz w:val="22"/>
          <w:szCs w:val="22"/>
        </w:rPr>
        <w:t xml:space="preserve">ode is based on the key principle that collaborative arrangements, wherever and however organised, should widen learning opportunities without prejudice either to the standard of the award or qualification or the quality of what is offered to the student.  Further, the arrangements for assuring the quality and standards should be as rigorous, secure and open to scrutiny as those for programmes provided wholly within the responsibility of a single institution. </w:t>
      </w:r>
      <w:r w:rsidR="005C44A5" w:rsidRPr="00BE6D8D">
        <w:rPr>
          <w:rFonts w:ascii="Arial" w:hAnsi="Arial"/>
          <w:sz w:val="22"/>
          <w:szCs w:val="22"/>
        </w:rPr>
        <w:t>Similar principles are applicable to all collaborative partnerships whether qualification based or not, consequently best practice requires that Universities should request and maintain on file a database of basic documentation concerning the proposed partnership.</w:t>
      </w:r>
    </w:p>
    <w:p w:rsidR="00512AF9" w:rsidRPr="00BE6D8D" w:rsidRDefault="00512AF9" w:rsidP="0067262F">
      <w:pPr>
        <w:ind w:left="504" w:hanging="1071"/>
        <w:rPr>
          <w:rFonts w:ascii="Arial" w:hAnsi="Arial"/>
          <w:sz w:val="22"/>
          <w:szCs w:val="22"/>
        </w:rPr>
      </w:pPr>
    </w:p>
    <w:p w:rsidR="00512AF9" w:rsidRPr="00BE6D8D" w:rsidRDefault="00512AF9" w:rsidP="0067262F">
      <w:pPr>
        <w:pStyle w:val="ListParagraph"/>
        <w:ind w:left="0"/>
        <w:rPr>
          <w:rFonts w:ascii="Arial" w:hAnsi="Arial"/>
          <w:b/>
          <w:sz w:val="22"/>
          <w:szCs w:val="22"/>
        </w:rPr>
      </w:pPr>
      <w:r w:rsidRPr="00BE6D8D">
        <w:rPr>
          <w:rFonts w:ascii="Arial" w:hAnsi="Arial"/>
          <w:b/>
          <w:sz w:val="22"/>
          <w:szCs w:val="22"/>
        </w:rPr>
        <w:t xml:space="preserve">Partnership </w:t>
      </w:r>
      <w:r w:rsidR="00A45958" w:rsidRPr="00BE6D8D">
        <w:rPr>
          <w:rFonts w:ascii="Arial" w:hAnsi="Arial"/>
          <w:b/>
          <w:sz w:val="22"/>
          <w:szCs w:val="22"/>
        </w:rPr>
        <w:t>Review</w:t>
      </w:r>
    </w:p>
    <w:p w:rsidR="00335A0E" w:rsidRPr="00BE6D8D" w:rsidRDefault="00335A0E" w:rsidP="0067262F">
      <w:pPr>
        <w:ind w:left="504" w:hanging="1071"/>
        <w:rPr>
          <w:rFonts w:ascii="Arial" w:hAnsi="Arial"/>
          <w:b/>
          <w:sz w:val="22"/>
          <w:szCs w:val="22"/>
        </w:rPr>
      </w:pPr>
    </w:p>
    <w:p w:rsidR="00863848" w:rsidRPr="00BE6D8D" w:rsidRDefault="00C21000" w:rsidP="0067262F">
      <w:pPr>
        <w:rPr>
          <w:rFonts w:ascii="Arial" w:hAnsi="Arial"/>
          <w:sz w:val="22"/>
          <w:szCs w:val="22"/>
        </w:rPr>
      </w:pPr>
      <w:r>
        <w:rPr>
          <w:rFonts w:ascii="Arial" w:hAnsi="Arial"/>
          <w:sz w:val="22"/>
          <w:szCs w:val="22"/>
        </w:rPr>
        <w:t>The U</w:t>
      </w:r>
      <w:r w:rsidR="00F44BDC" w:rsidRPr="00BE6D8D">
        <w:rPr>
          <w:rFonts w:ascii="Arial" w:hAnsi="Arial"/>
          <w:sz w:val="22"/>
          <w:szCs w:val="22"/>
        </w:rPr>
        <w:t>niversity accepts th</w:t>
      </w:r>
      <w:r w:rsidR="00C144A5">
        <w:rPr>
          <w:rFonts w:ascii="Arial" w:hAnsi="Arial"/>
          <w:sz w:val="22"/>
          <w:szCs w:val="22"/>
        </w:rPr>
        <w:t xml:space="preserve">e principles set out in the </w:t>
      </w:r>
      <w:r w:rsidR="00F44BDC" w:rsidRPr="00BE6D8D">
        <w:rPr>
          <w:rFonts w:ascii="Arial" w:hAnsi="Arial"/>
          <w:sz w:val="22"/>
          <w:szCs w:val="22"/>
        </w:rPr>
        <w:t>Quality Code that the degree-</w:t>
      </w:r>
      <w:r w:rsidR="00CC62EB" w:rsidRPr="00BE6D8D">
        <w:rPr>
          <w:rFonts w:ascii="Arial" w:hAnsi="Arial"/>
          <w:sz w:val="22"/>
          <w:szCs w:val="22"/>
        </w:rPr>
        <w:t>a</w:t>
      </w:r>
      <w:r w:rsidR="00F44BDC" w:rsidRPr="00BE6D8D">
        <w:rPr>
          <w:rFonts w:ascii="Arial" w:hAnsi="Arial"/>
          <w:sz w:val="22"/>
          <w:szCs w:val="22"/>
        </w:rPr>
        <w:t>warding institution has “ultimate responsibility for academic standards and the quality of learning opportunities, regardless of where these opportunities are delivered and who provides them”.</w:t>
      </w:r>
      <w:r w:rsidR="00C144A5">
        <w:rPr>
          <w:rFonts w:ascii="Arial" w:hAnsi="Arial"/>
          <w:sz w:val="22"/>
          <w:szCs w:val="22"/>
        </w:rPr>
        <w:t xml:space="preserve"> I</w:t>
      </w:r>
      <w:r w:rsidR="00F44BDC" w:rsidRPr="00BE6D8D">
        <w:rPr>
          <w:rFonts w:ascii="Arial" w:hAnsi="Arial"/>
          <w:sz w:val="22"/>
          <w:szCs w:val="22"/>
        </w:rPr>
        <w:t>n addition that it is the “</w:t>
      </w:r>
      <w:r w:rsidR="00C144A5">
        <w:rPr>
          <w:rFonts w:ascii="Arial" w:hAnsi="Arial"/>
          <w:sz w:val="22"/>
          <w:szCs w:val="22"/>
        </w:rPr>
        <w:t>p</w:t>
      </w:r>
      <w:r w:rsidR="00F44BDC" w:rsidRPr="00BE6D8D">
        <w:rPr>
          <w:rFonts w:ascii="Arial" w:hAnsi="Arial"/>
          <w:sz w:val="22"/>
          <w:szCs w:val="22"/>
        </w:rPr>
        <w:t xml:space="preserve">rincipal </w:t>
      </w:r>
      <w:r w:rsidR="00863848" w:rsidRPr="00BE6D8D">
        <w:rPr>
          <w:rFonts w:ascii="Arial" w:hAnsi="Arial"/>
          <w:sz w:val="22"/>
          <w:szCs w:val="22"/>
        </w:rPr>
        <w:t>responsibility of the degree-awarding body is for the academic standards</w:t>
      </w:r>
      <w:r w:rsidR="00F44BDC" w:rsidRPr="00BE6D8D">
        <w:rPr>
          <w:rFonts w:ascii="Arial" w:hAnsi="Arial"/>
          <w:sz w:val="22"/>
          <w:szCs w:val="22"/>
        </w:rPr>
        <w:t xml:space="preserve"> </w:t>
      </w:r>
      <w:r w:rsidR="00863848" w:rsidRPr="00BE6D8D">
        <w:rPr>
          <w:rFonts w:ascii="Arial" w:hAnsi="Arial"/>
          <w:sz w:val="22"/>
          <w:szCs w:val="22"/>
        </w:rPr>
        <w:t>of any awards granted in its name (whether these are in the form of academic credit</w:t>
      </w:r>
      <w:r w:rsidR="00F44BDC" w:rsidRPr="00BE6D8D">
        <w:rPr>
          <w:rFonts w:ascii="Arial" w:hAnsi="Arial"/>
          <w:sz w:val="22"/>
          <w:szCs w:val="22"/>
        </w:rPr>
        <w:t xml:space="preserve"> </w:t>
      </w:r>
      <w:r w:rsidR="00863848" w:rsidRPr="00BE6D8D">
        <w:rPr>
          <w:rFonts w:ascii="Arial" w:hAnsi="Arial"/>
          <w:sz w:val="22"/>
          <w:szCs w:val="22"/>
        </w:rPr>
        <w:t>or qualifications), as well as for the accuracy of any formal transcript or record of</w:t>
      </w:r>
      <w:r w:rsidR="00F44BDC" w:rsidRPr="00BE6D8D">
        <w:rPr>
          <w:rFonts w:ascii="Arial" w:hAnsi="Arial"/>
          <w:sz w:val="22"/>
          <w:szCs w:val="22"/>
        </w:rPr>
        <w:t xml:space="preserve"> </w:t>
      </w:r>
      <w:r w:rsidR="00863848" w:rsidRPr="00BE6D8D">
        <w:rPr>
          <w:rFonts w:ascii="Arial" w:hAnsi="Arial"/>
          <w:sz w:val="22"/>
          <w:szCs w:val="22"/>
        </w:rPr>
        <w:t>achievement confirming these.</w:t>
      </w:r>
      <w:r w:rsidR="00335A0E" w:rsidRPr="00BE6D8D">
        <w:rPr>
          <w:rFonts w:ascii="Arial" w:hAnsi="Arial"/>
          <w:sz w:val="22"/>
          <w:szCs w:val="22"/>
        </w:rPr>
        <w:t>”</w:t>
      </w:r>
      <w:r w:rsidR="00863848" w:rsidRPr="00BE6D8D">
        <w:rPr>
          <w:rFonts w:ascii="Arial" w:hAnsi="Arial"/>
          <w:sz w:val="22"/>
          <w:szCs w:val="22"/>
        </w:rPr>
        <w:t xml:space="preserve"> </w:t>
      </w:r>
    </w:p>
    <w:p w:rsidR="00512AF9" w:rsidRPr="00BE6D8D" w:rsidRDefault="00512AF9" w:rsidP="0067262F">
      <w:pPr>
        <w:tabs>
          <w:tab w:val="left" w:pos="0"/>
        </w:tabs>
        <w:rPr>
          <w:rFonts w:ascii="Arial" w:hAnsi="Arial"/>
          <w:sz w:val="22"/>
          <w:szCs w:val="22"/>
        </w:rPr>
      </w:pPr>
    </w:p>
    <w:p w:rsidR="00512AF9" w:rsidRPr="00BE6D8D" w:rsidRDefault="00512AF9" w:rsidP="0067262F">
      <w:pPr>
        <w:tabs>
          <w:tab w:val="left" w:pos="0"/>
        </w:tabs>
        <w:rPr>
          <w:rFonts w:ascii="Arial" w:hAnsi="Arial"/>
          <w:sz w:val="22"/>
          <w:szCs w:val="22"/>
        </w:rPr>
      </w:pPr>
      <w:r w:rsidRPr="00BE6D8D">
        <w:rPr>
          <w:rFonts w:ascii="Arial" w:hAnsi="Arial"/>
          <w:sz w:val="22"/>
          <w:szCs w:val="22"/>
        </w:rPr>
        <w:t xml:space="preserve">The University undertakes a quality </w:t>
      </w:r>
      <w:r w:rsidR="00A45958" w:rsidRPr="00BE6D8D">
        <w:rPr>
          <w:rFonts w:ascii="Arial" w:hAnsi="Arial"/>
          <w:sz w:val="22"/>
          <w:szCs w:val="22"/>
        </w:rPr>
        <w:t>review</w:t>
      </w:r>
      <w:r w:rsidRPr="00BE6D8D">
        <w:rPr>
          <w:rFonts w:ascii="Arial" w:hAnsi="Arial"/>
          <w:sz w:val="22"/>
          <w:szCs w:val="22"/>
        </w:rPr>
        <w:t xml:space="preserve"> of prospective partners to establish whether the proposed partner shares similar values to the University.  The objective is to </w:t>
      </w:r>
      <w:r w:rsidR="00A45958" w:rsidRPr="00BE6D8D">
        <w:rPr>
          <w:rFonts w:ascii="Arial" w:hAnsi="Arial"/>
          <w:sz w:val="22"/>
          <w:szCs w:val="22"/>
        </w:rPr>
        <w:t xml:space="preserve">confirm that </w:t>
      </w:r>
      <w:r w:rsidRPr="00BE6D8D">
        <w:rPr>
          <w:rFonts w:ascii="Arial" w:hAnsi="Arial"/>
          <w:sz w:val="22"/>
          <w:szCs w:val="22"/>
        </w:rPr>
        <w:t>the partner has a robust, sufficient, valid and reliable infrastructure in place to deliver a high quality learning experience to a standard comparable with that provided by the University</w:t>
      </w:r>
      <w:r w:rsidR="005B3779">
        <w:rPr>
          <w:rFonts w:ascii="Arial" w:hAnsi="Arial"/>
          <w:sz w:val="22"/>
          <w:szCs w:val="22"/>
        </w:rPr>
        <w:t xml:space="preserve"> on its own campuses. P</w:t>
      </w:r>
      <w:r w:rsidR="00092801" w:rsidRPr="00BE6D8D">
        <w:rPr>
          <w:rFonts w:ascii="Arial" w:hAnsi="Arial"/>
          <w:sz w:val="22"/>
          <w:szCs w:val="22"/>
        </w:rPr>
        <w:t>artnership</w:t>
      </w:r>
      <w:r w:rsidR="005B3779">
        <w:rPr>
          <w:rFonts w:ascii="Arial" w:hAnsi="Arial"/>
          <w:sz w:val="22"/>
          <w:szCs w:val="22"/>
        </w:rPr>
        <w:t xml:space="preserve"> approval</w:t>
      </w:r>
      <w:r w:rsidR="00092801" w:rsidRPr="00BE6D8D">
        <w:rPr>
          <w:rFonts w:ascii="Arial" w:hAnsi="Arial"/>
          <w:sz w:val="22"/>
          <w:szCs w:val="22"/>
        </w:rPr>
        <w:t xml:space="preserve"> </w:t>
      </w:r>
      <w:r w:rsidRPr="00BE6D8D">
        <w:rPr>
          <w:rFonts w:ascii="Arial" w:hAnsi="Arial"/>
          <w:sz w:val="22"/>
          <w:szCs w:val="22"/>
        </w:rPr>
        <w:t xml:space="preserve">is necessary before consideration of individual programme </w:t>
      </w:r>
      <w:r w:rsidR="00A45958" w:rsidRPr="00BE6D8D">
        <w:rPr>
          <w:rFonts w:ascii="Arial" w:hAnsi="Arial"/>
          <w:sz w:val="22"/>
          <w:szCs w:val="22"/>
        </w:rPr>
        <w:t xml:space="preserve">delivery </w:t>
      </w:r>
      <w:r w:rsidRPr="00BE6D8D">
        <w:rPr>
          <w:rFonts w:ascii="Arial" w:hAnsi="Arial"/>
          <w:sz w:val="22"/>
          <w:szCs w:val="22"/>
        </w:rPr>
        <w:t xml:space="preserve">arrangements can </w:t>
      </w:r>
      <w:r w:rsidR="00A45958" w:rsidRPr="00BE6D8D">
        <w:rPr>
          <w:rFonts w:ascii="Arial" w:hAnsi="Arial"/>
          <w:sz w:val="22"/>
          <w:szCs w:val="22"/>
        </w:rPr>
        <w:t>proceed</w:t>
      </w:r>
      <w:r w:rsidRPr="00BE6D8D">
        <w:rPr>
          <w:rFonts w:ascii="Arial" w:hAnsi="Arial"/>
          <w:sz w:val="22"/>
          <w:szCs w:val="22"/>
        </w:rPr>
        <w:t>.</w:t>
      </w:r>
    </w:p>
    <w:p w:rsidR="00512AF9" w:rsidRPr="00BE6D8D" w:rsidRDefault="00512AF9" w:rsidP="0067262F">
      <w:pPr>
        <w:rPr>
          <w:sz w:val="22"/>
          <w:szCs w:val="22"/>
        </w:rPr>
      </w:pPr>
    </w:p>
    <w:p w:rsidR="00512AF9" w:rsidRPr="00BE6D8D" w:rsidRDefault="00512AF9" w:rsidP="0067262F">
      <w:pPr>
        <w:rPr>
          <w:rFonts w:ascii="Arial" w:hAnsi="Arial"/>
          <w:sz w:val="22"/>
          <w:szCs w:val="22"/>
        </w:rPr>
      </w:pPr>
      <w:r w:rsidRPr="00BE6D8D">
        <w:rPr>
          <w:rFonts w:ascii="Arial" w:hAnsi="Arial"/>
          <w:sz w:val="22"/>
          <w:szCs w:val="22"/>
        </w:rPr>
        <w:t xml:space="preserve">In order to </w:t>
      </w:r>
      <w:r w:rsidR="00610744" w:rsidRPr="00BE6D8D">
        <w:rPr>
          <w:rFonts w:ascii="Arial" w:hAnsi="Arial"/>
          <w:sz w:val="22"/>
          <w:szCs w:val="22"/>
        </w:rPr>
        <w:t>assure</w:t>
      </w:r>
      <w:r w:rsidRPr="00BE6D8D">
        <w:rPr>
          <w:rFonts w:ascii="Arial" w:hAnsi="Arial"/>
          <w:sz w:val="22"/>
          <w:szCs w:val="22"/>
        </w:rPr>
        <w:t xml:space="preserve"> teaching and learning quality and uphold the standards and integrity of the acade</w:t>
      </w:r>
      <w:r w:rsidR="00A45958" w:rsidRPr="00BE6D8D">
        <w:rPr>
          <w:rFonts w:ascii="Arial" w:hAnsi="Arial"/>
          <w:sz w:val="22"/>
          <w:szCs w:val="22"/>
        </w:rPr>
        <w:t>mic awards across national and i</w:t>
      </w:r>
      <w:r w:rsidR="00CC62EB" w:rsidRPr="00BE6D8D">
        <w:rPr>
          <w:rFonts w:ascii="Arial" w:hAnsi="Arial"/>
          <w:sz w:val="22"/>
          <w:szCs w:val="22"/>
        </w:rPr>
        <w:t xml:space="preserve">nternational boundaries, </w:t>
      </w:r>
      <w:r w:rsidR="00BE6D8D">
        <w:rPr>
          <w:rFonts w:ascii="Arial" w:hAnsi="Arial"/>
          <w:sz w:val="22"/>
          <w:szCs w:val="22"/>
        </w:rPr>
        <w:t>the University</w:t>
      </w:r>
      <w:r w:rsidR="00F44BDC" w:rsidRPr="00BE6D8D">
        <w:rPr>
          <w:rFonts w:ascii="Arial" w:hAnsi="Arial"/>
          <w:sz w:val="22"/>
          <w:szCs w:val="22"/>
        </w:rPr>
        <w:t xml:space="preserve"> </w:t>
      </w:r>
      <w:r w:rsidR="00721E78">
        <w:rPr>
          <w:rFonts w:ascii="Arial" w:hAnsi="Arial"/>
          <w:sz w:val="22"/>
          <w:szCs w:val="22"/>
        </w:rPr>
        <w:t>has devised the partnership</w:t>
      </w:r>
      <w:r w:rsidRPr="00BE6D8D">
        <w:rPr>
          <w:rFonts w:ascii="Arial" w:hAnsi="Arial"/>
          <w:sz w:val="22"/>
          <w:szCs w:val="22"/>
        </w:rPr>
        <w:t xml:space="preserve"> </w:t>
      </w:r>
      <w:r w:rsidR="005B3779" w:rsidRPr="00BE6D8D">
        <w:rPr>
          <w:rFonts w:ascii="Arial" w:hAnsi="Arial"/>
          <w:sz w:val="22"/>
          <w:szCs w:val="22"/>
        </w:rPr>
        <w:t xml:space="preserve">review </w:t>
      </w:r>
      <w:r w:rsidR="00092801" w:rsidRPr="00BE6D8D">
        <w:rPr>
          <w:rFonts w:ascii="Arial" w:hAnsi="Arial"/>
          <w:sz w:val="22"/>
          <w:szCs w:val="22"/>
        </w:rPr>
        <w:t xml:space="preserve">proforma </w:t>
      </w:r>
      <w:r w:rsidRPr="00BE6D8D">
        <w:rPr>
          <w:rFonts w:ascii="Arial" w:hAnsi="Arial"/>
          <w:sz w:val="22"/>
          <w:szCs w:val="22"/>
        </w:rPr>
        <w:t xml:space="preserve">as a first stage in establishing the </w:t>
      </w:r>
      <w:r w:rsidR="00610744" w:rsidRPr="00BE6D8D">
        <w:rPr>
          <w:rFonts w:ascii="Arial" w:hAnsi="Arial"/>
          <w:sz w:val="22"/>
          <w:szCs w:val="22"/>
        </w:rPr>
        <w:t xml:space="preserve">appropriateness </w:t>
      </w:r>
      <w:r w:rsidRPr="00BE6D8D">
        <w:rPr>
          <w:rFonts w:ascii="Arial" w:hAnsi="Arial"/>
          <w:sz w:val="22"/>
          <w:szCs w:val="22"/>
        </w:rPr>
        <w:t xml:space="preserve">of a </w:t>
      </w:r>
      <w:r w:rsidR="00610744" w:rsidRPr="00BE6D8D">
        <w:rPr>
          <w:rFonts w:ascii="Arial" w:hAnsi="Arial"/>
          <w:sz w:val="22"/>
          <w:szCs w:val="22"/>
        </w:rPr>
        <w:t xml:space="preserve">potential </w:t>
      </w:r>
      <w:r w:rsidRPr="00BE6D8D">
        <w:rPr>
          <w:rFonts w:ascii="Arial" w:hAnsi="Arial"/>
          <w:sz w:val="22"/>
          <w:szCs w:val="22"/>
        </w:rPr>
        <w:t>partner</w:t>
      </w:r>
      <w:r w:rsidR="00610744" w:rsidRPr="00BE6D8D">
        <w:rPr>
          <w:rFonts w:ascii="Arial" w:hAnsi="Arial"/>
          <w:sz w:val="22"/>
          <w:szCs w:val="22"/>
        </w:rPr>
        <w:t>ship</w:t>
      </w:r>
      <w:r w:rsidR="00721E78">
        <w:rPr>
          <w:rFonts w:ascii="Arial" w:hAnsi="Arial"/>
          <w:sz w:val="22"/>
          <w:szCs w:val="22"/>
        </w:rPr>
        <w:t>.</w:t>
      </w:r>
    </w:p>
    <w:p w:rsidR="0010006A" w:rsidRDefault="0010006A" w:rsidP="0067262F">
      <w:pPr>
        <w:rPr>
          <w:rFonts w:ascii="Arial" w:hAnsi="Arial" w:cs="Arial"/>
          <w:sz w:val="22"/>
          <w:szCs w:val="22"/>
        </w:rPr>
      </w:pPr>
    </w:p>
    <w:p w:rsidR="002A251B" w:rsidRDefault="002A251B" w:rsidP="0067262F">
      <w:pPr>
        <w:rPr>
          <w:rFonts w:ascii="Arial" w:hAnsi="Arial" w:cs="Arial"/>
          <w:sz w:val="22"/>
          <w:szCs w:val="22"/>
        </w:rPr>
      </w:pPr>
    </w:p>
    <w:p w:rsidR="002A251B" w:rsidRDefault="002A251B" w:rsidP="0067262F">
      <w:pPr>
        <w:rPr>
          <w:rFonts w:ascii="Arial" w:hAnsi="Arial" w:cs="Arial"/>
          <w:b/>
          <w:sz w:val="22"/>
          <w:szCs w:val="22"/>
        </w:rPr>
      </w:pPr>
    </w:p>
    <w:p w:rsidR="002A251B" w:rsidRDefault="002A251B" w:rsidP="0067262F">
      <w:pPr>
        <w:rPr>
          <w:rFonts w:ascii="Arial" w:hAnsi="Arial" w:cs="Arial"/>
          <w:b/>
          <w:sz w:val="22"/>
          <w:szCs w:val="22"/>
        </w:rPr>
      </w:pPr>
    </w:p>
    <w:p w:rsidR="002A251B" w:rsidRDefault="002A251B" w:rsidP="0067262F">
      <w:pPr>
        <w:rPr>
          <w:rFonts w:ascii="Arial" w:hAnsi="Arial" w:cs="Arial"/>
          <w:b/>
          <w:sz w:val="22"/>
          <w:szCs w:val="22"/>
        </w:rPr>
      </w:pPr>
    </w:p>
    <w:p w:rsidR="002A251B" w:rsidRDefault="002A251B" w:rsidP="0067262F">
      <w:pPr>
        <w:rPr>
          <w:rFonts w:ascii="Arial" w:hAnsi="Arial" w:cs="Arial"/>
          <w:b/>
          <w:sz w:val="22"/>
          <w:szCs w:val="22"/>
        </w:rPr>
      </w:pPr>
    </w:p>
    <w:p w:rsidR="002A251B" w:rsidRPr="002A251B" w:rsidRDefault="00037B04" w:rsidP="003C1EAE">
      <w:pPr>
        <w:jc w:val="center"/>
        <w:rPr>
          <w:rFonts w:ascii="Arial" w:hAnsi="Arial" w:cs="Arial"/>
          <w:b/>
          <w:sz w:val="22"/>
          <w:szCs w:val="22"/>
        </w:rPr>
      </w:pPr>
      <w:r>
        <w:rPr>
          <w:rFonts w:ascii="Arial" w:hAnsi="Arial" w:cs="Arial"/>
          <w:b/>
          <w:sz w:val="22"/>
          <w:szCs w:val="22"/>
        </w:rPr>
        <w:lastRenderedPageBreak/>
        <w:t xml:space="preserve">Partnership Review Proforma: Completion </w:t>
      </w:r>
      <w:r w:rsidR="002A251B" w:rsidRPr="002A251B">
        <w:rPr>
          <w:rFonts w:ascii="Arial" w:hAnsi="Arial" w:cs="Arial"/>
          <w:b/>
          <w:sz w:val="22"/>
          <w:szCs w:val="22"/>
        </w:rPr>
        <w:t>Instructions for Proposed Partners</w:t>
      </w:r>
    </w:p>
    <w:p w:rsidR="002A251B" w:rsidRDefault="002A251B" w:rsidP="0067262F">
      <w:pPr>
        <w:rPr>
          <w:rFonts w:ascii="Arial" w:hAnsi="Arial" w:cs="Arial"/>
          <w:sz w:val="22"/>
          <w:szCs w:val="22"/>
        </w:rPr>
      </w:pPr>
    </w:p>
    <w:p w:rsidR="00A04B00" w:rsidRDefault="0010006A" w:rsidP="003C1EAE">
      <w:pPr>
        <w:tabs>
          <w:tab w:val="left" w:pos="0"/>
        </w:tabs>
        <w:rPr>
          <w:rFonts w:ascii="Arial" w:hAnsi="Arial" w:cs="Arial"/>
          <w:sz w:val="22"/>
          <w:szCs w:val="22"/>
        </w:rPr>
      </w:pPr>
      <w:r w:rsidRPr="0010006A">
        <w:rPr>
          <w:rFonts w:ascii="Arial" w:hAnsi="Arial" w:cs="Arial"/>
          <w:sz w:val="22"/>
          <w:szCs w:val="22"/>
        </w:rPr>
        <w:t xml:space="preserve">Please answer all questions </w:t>
      </w:r>
      <w:r w:rsidR="002A251B">
        <w:rPr>
          <w:rFonts w:ascii="Arial" w:hAnsi="Arial" w:cs="Arial"/>
          <w:sz w:val="22"/>
          <w:szCs w:val="22"/>
        </w:rPr>
        <w:t xml:space="preserve">concisely and </w:t>
      </w:r>
      <w:r w:rsidRPr="0010006A">
        <w:rPr>
          <w:rFonts w:ascii="Arial" w:hAnsi="Arial" w:cs="Arial"/>
          <w:sz w:val="22"/>
          <w:szCs w:val="22"/>
        </w:rPr>
        <w:t xml:space="preserve">in </w:t>
      </w:r>
      <w:r w:rsidR="00C57F2F">
        <w:rPr>
          <w:rFonts w:ascii="Arial" w:hAnsi="Arial" w:cs="Arial"/>
          <w:sz w:val="22"/>
          <w:szCs w:val="22"/>
        </w:rPr>
        <w:t>enough</w:t>
      </w:r>
      <w:r w:rsidRPr="0010006A">
        <w:rPr>
          <w:rFonts w:ascii="Arial" w:hAnsi="Arial" w:cs="Arial"/>
          <w:sz w:val="22"/>
          <w:szCs w:val="22"/>
        </w:rPr>
        <w:t xml:space="preserve"> detail </w:t>
      </w:r>
      <w:r w:rsidR="00C57F2F">
        <w:rPr>
          <w:rFonts w:ascii="Arial" w:hAnsi="Arial" w:cs="Arial"/>
          <w:sz w:val="22"/>
          <w:szCs w:val="22"/>
        </w:rPr>
        <w:t xml:space="preserve">to enable the University to </w:t>
      </w:r>
      <w:r w:rsidR="00307FCE">
        <w:rPr>
          <w:rFonts w:ascii="Arial" w:hAnsi="Arial" w:cs="Arial"/>
          <w:sz w:val="22"/>
          <w:szCs w:val="22"/>
        </w:rPr>
        <w:t xml:space="preserve">evaluate </w:t>
      </w:r>
      <w:r w:rsidR="00A04B00">
        <w:rPr>
          <w:rFonts w:ascii="Arial" w:hAnsi="Arial" w:cs="Arial"/>
          <w:sz w:val="22"/>
          <w:szCs w:val="22"/>
        </w:rPr>
        <w:t xml:space="preserve">the </w:t>
      </w:r>
      <w:r w:rsidR="00307FCE">
        <w:rPr>
          <w:rFonts w:ascii="Arial" w:hAnsi="Arial" w:cs="Arial"/>
          <w:sz w:val="22"/>
          <w:szCs w:val="22"/>
        </w:rPr>
        <w:t xml:space="preserve">potential fit </w:t>
      </w:r>
      <w:r w:rsidR="00A04B00">
        <w:rPr>
          <w:rFonts w:ascii="Arial" w:hAnsi="Arial" w:cs="Arial"/>
          <w:sz w:val="22"/>
          <w:szCs w:val="22"/>
        </w:rPr>
        <w:t xml:space="preserve">with </w:t>
      </w:r>
      <w:r w:rsidR="00307FCE">
        <w:rPr>
          <w:rFonts w:ascii="Arial" w:hAnsi="Arial" w:cs="Arial"/>
          <w:sz w:val="22"/>
          <w:szCs w:val="22"/>
        </w:rPr>
        <w:t>your institution</w:t>
      </w:r>
      <w:r w:rsidR="003D1E6E">
        <w:rPr>
          <w:rFonts w:ascii="Arial" w:hAnsi="Arial" w:cs="Arial"/>
          <w:sz w:val="22"/>
          <w:szCs w:val="22"/>
        </w:rPr>
        <w:t xml:space="preserve">. </w:t>
      </w:r>
      <w:r w:rsidR="00FC0536">
        <w:rPr>
          <w:rFonts w:ascii="Arial" w:hAnsi="Arial" w:cs="Arial"/>
          <w:sz w:val="22"/>
          <w:szCs w:val="22"/>
        </w:rPr>
        <w:t xml:space="preserve">It </w:t>
      </w:r>
      <w:r w:rsidR="002A251B">
        <w:rPr>
          <w:rFonts w:ascii="Arial" w:hAnsi="Arial" w:cs="Arial"/>
          <w:sz w:val="22"/>
          <w:szCs w:val="22"/>
        </w:rPr>
        <w:t xml:space="preserve">is not sufficient </w:t>
      </w:r>
      <w:r w:rsidR="00A04B00">
        <w:rPr>
          <w:rFonts w:ascii="Arial" w:hAnsi="Arial" w:cs="Arial"/>
          <w:sz w:val="22"/>
          <w:szCs w:val="22"/>
        </w:rPr>
        <w:t xml:space="preserve">just </w:t>
      </w:r>
      <w:r w:rsidR="002A251B">
        <w:rPr>
          <w:rFonts w:ascii="Arial" w:hAnsi="Arial" w:cs="Arial"/>
          <w:sz w:val="22"/>
          <w:szCs w:val="22"/>
        </w:rPr>
        <w:t xml:space="preserve">to copy and paste </w:t>
      </w:r>
      <w:r w:rsidR="001A628B">
        <w:rPr>
          <w:rFonts w:ascii="Arial" w:hAnsi="Arial" w:cs="Arial"/>
          <w:sz w:val="22"/>
          <w:szCs w:val="22"/>
        </w:rPr>
        <w:t xml:space="preserve">large portions of </w:t>
      </w:r>
      <w:r w:rsidR="002A251B">
        <w:rPr>
          <w:rFonts w:ascii="Arial" w:hAnsi="Arial" w:cs="Arial"/>
          <w:sz w:val="22"/>
          <w:szCs w:val="22"/>
        </w:rPr>
        <w:t>a</w:t>
      </w:r>
      <w:r w:rsidR="003D1E6E">
        <w:rPr>
          <w:rFonts w:ascii="Arial" w:hAnsi="Arial" w:cs="Arial"/>
          <w:sz w:val="22"/>
          <w:szCs w:val="22"/>
        </w:rPr>
        <w:t xml:space="preserve"> document</w:t>
      </w:r>
      <w:r w:rsidR="00A04B00">
        <w:rPr>
          <w:rFonts w:ascii="Arial" w:hAnsi="Arial" w:cs="Arial"/>
          <w:sz w:val="22"/>
          <w:szCs w:val="22"/>
        </w:rPr>
        <w:t>,</w:t>
      </w:r>
      <w:r w:rsidR="003D1E6E">
        <w:rPr>
          <w:rFonts w:ascii="Arial" w:hAnsi="Arial" w:cs="Arial"/>
          <w:sz w:val="22"/>
          <w:szCs w:val="22"/>
        </w:rPr>
        <w:t xml:space="preserve"> or to provide a</w:t>
      </w:r>
      <w:r w:rsidR="002A251B">
        <w:rPr>
          <w:rFonts w:ascii="Arial" w:hAnsi="Arial" w:cs="Arial"/>
          <w:sz w:val="22"/>
          <w:szCs w:val="22"/>
        </w:rPr>
        <w:t xml:space="preserve"> document</w:t>
      </w:r>
      <w:r w:rsidR="00EF760A">
        <w:rPr>
          <w:rFonts w:ascii="Arial" w:hAnsi="Arial" w:cs="Arial"/>
          <w:sz w:val="22"/>
          <w:szCs w:val="22"/>
        </w:rPr>
        <w:t xml:space="preserve"> </w:t>
      </w:r>
      <w:r w:rsidR="00A04B00">
        <w:rPr>
          <w:rFonts w:ascii="Arial" w:hAnsi="Arial" w:cs="Arial"/>
          <w:sz w:val="22"/>
          <w:szCs w:val="22"/>
        </w:rPr>
        <w:t xml:space="preserve">alone </w:t>
      </w:r>
      <w:r w:rsidR="00EF760A">
        <w:rPr>
          <w:rFonts w:ascii="Arial" w:hAnsi="Arial" w:cs="Arial"/>
          <w:sz w:val="22"/>
          <w:szCs w:val="22"/>
        </w:rPr>
        <w:t xml:space="preserve">without </w:t>
      </w:r>
      <w:r w:rsidR="00A04B00">
        <w:rPr>
          <w:rFonts w:ascii="Arial" w:hAnsi="Arial" w:cs="Arial"/>
          <w:sz w:val="22"/>
          <w:szCs w:val="22"/>
        </w:rPr>
        <w:t xml:space="preserve">an </w:t>
      </w:r>
      <w:r w:rsidR="00EF760A">
        <w:rPr>
          <w:rFonts w:ascii="Arial" w:hAnsi="Arial" w:cs="Arial"/>
          <w:sz w:val="22"/>
          <w:szCs w:val="22"/>
        </w:rPr>
        <w:t>explanatory text</w:t>
      </w:r>
      <w:r w:rsidR="003D1E6E">
        <w:rPr>
          <w:rFonts w:ascii="Arial" w:hAnsi="Arial" w:cs="Arial"/>
          <w:sz w:val="22"/>
          <w:szCs w:val="22"/>
        </w:rPr>
        <w:t>.</w:t>
      </w:r>
      <w:r w:rsidR="002A251B">
        <w:rPr>
          <w:rFonts w:ascii="Arial" w:hAnsi="Arial" w:cs="Arial"/>
          <w:sz w:val="22"/>
          <w:szCs w:val="22"/>
        </w:rPr>
        <w:t xml:space="preserve"> </w:t>
      </w:r>
      <w:r w:rsidR="00A04B00">
        <w:rPr>
          <w:rFonts w:ascii="Arial" w:hAnsi="Arial" w:cs="Arial"/>
          <w:sz w:val="22"/>
          <w:szCs w:val="22"/>
        </w:rPr>
        <w:t>P</w:t>
      </w:r>
      <w:r w:rsidR="00FC0536">
        <w:rPr>
          <w:rFonts w:ascii="Arial" w:hAnsi="Arial" w:cs="Arial"/>
          <w:sz w:val="22"/>
          <w:szCs w:val="22"/>
        </w:rPr>
        <w:t xml:space="preserve">rovide </w:t>
      </w:r>
      <w:r w:rsidR="00A04B00">
        <w:rPr>
          <w:rFonts w:ascii="Arial" w:hAnsi="Arial" w:cs="Arial"/>
          <w:sz w:val="22"/>
          <w:szCs w:val="22"/>
        </w:rPr>
        <w:t xml:space="preserve">answers to all questions, stating “not applicable” where a question is not relevant to your institution and, for any information not yet available, indicating when the information will become available. </w:t>
      </w:r>
      <w:r w:rsidR="003C1EAE">
        <w:rPr>
          <w:rFonts w:ascii="Arial" w:hAnsi="Arial" w:cs="Arial"/>
          <w:sz w:val="22"/>
          <w:szCs w:val="22"/>
        </w:rPr>
        <w:t xml:space="preserve">If the information requested is not available, please give reasons why. </w:t>
      </w:r>
      <w:r w:rsidR="00FC0536">
        <w:rPr>
          <w:rFonts w:ascii="Arial" w:hAnsi="Arial" w:cs="Arial"/>
          <w:sz w:val="22"/>
          <w:szCs w:val="22"/>
        </w:rPr>
        <w:t>T</w:t>
      </w:r>
      <w:r w:rsidR="00A04B00">
        <w:rPr>
          <w:rFonts w:ascii="Arial" w:hAnsi="Arial" w:cs="Arial"/>
          <w:sz w:val="22"/>
          <w:szCs w:val="22"/>
        </w:rPr>
        <w:t>he University cannot consider submissions where answers have been omitted or only partial information has been provided.</w:t>
      </w:r>
    </w:p>
    <w:p w:rsidR="00A04B00" w:rsidRDefault="00A04B00" w:rsidP="003C1EAE">
      <w:pPr>
        <w:tabs>
          <w:tab w:val="left" w:pos="0"/>
        </w:tabs>
        <w:rPr>
          <w:rFonts w:ascii="Arial" w:hAnsi="Arial" w:cs="Arial"/>
          <w:sz w:val="22"/>
          <w:szCs w:val="22"/>
        </w:rPr>
      </w:pPr>
    </w:p>
    <w:p w:rsidR="003D1E6E" w:rsidRPr="003C1EAE" w:rsidRDefault="0010006A" w:rsidP="003C1EAE">
      <w:pPr>
        <w:tabs>
          <w:tab w:val="left" w:pos="0"/>
        </w:tabs>
        <w:rPr>
          <w:rFonts w:ascii="Arial" w:hAnsi="Arial" w:cs="Arial"/>
          <w:b/>
          <w:sz w:val="22"/>
          <w:szCs w:val="22"/>
        </w:rPr>
      </w:pPr>
      <w:r w:rsidRPr="0010006A">
        <w:rPr>
          <w:rFonts w:ascii="Arial" w:hAnsi="Arial" w:cs="Arial"/>
          <w:sz w:val="22"/>
          <w:szCs w:val="22"/>
        </w:rPr>
        <w:t xml:space="preserve">Where documents are supplied in </w:t>
      </w:r>
      <w:r w:rsidR="00C57F2F">
        <w:rPr>
          <w:rFonts w:ascii="Arial" w:hAnsi="Arial" w:cs="Arial"/>
          <w:sz w:val="22"/>
          <w:szCs w:val="22"/>
        </w:rPr>
        <w:t xml:space="preserve">support of an </w:t>
      </w:r>
      <w:r w:rsidRPr="0010006A">
        <w:rPr>
          <w:rFonts w:ascii="Arial" w:hAnsi="Arial" w:cs="Arial"/>
          <w:sz w:val="22"/>
          <w:szCs w:val="22"/>
        </w:rPr>
        <w:t>answer to a particular question, please label the</w:t>
      </w:r>
      <w:r w:rsidR="00C57F2F">
        <w:rPr>
          <w:rFonts w:ascii="Arial" w:hAnsi="Arial" w:cs="Arial"/>
          <w:sz w:val="22"/>
          <w:szCs w:val="22"/>
        </w:rPr>
        <w:t>m</w:t>
      </w:r>
      <w:r w:rsidRPr="0010006A">
        <w:rPr>
          <w:rFonts w:ascii="Arial" w:hAnsi="Arial" w:cs="Arial"/>
          <w:sz w:val="22"/>
          <w:szCs w:val="22"/>
        </w:rPr>
        <w:t xml:space="preserve"> to indicate which questions the documents relate to</w:t>
      </w:r>
      <w:r w:rsidR="00E50159">
        <w:rPr>
          <w:rFonts w:ascii="Arial" w:hAnsi="Arial" w:cs="Arial"/>
          <w:sz w:val="22"/>
          <w:szCs w:val="22"/>
        </w:rPr>
        <w:t>,</w:t>
      </w:r>
      <w:r w:rsidR="00C57F2F">
        <w:rPr>
          <w:rFonts w:ascii="Arial" w:hAnsi="Arial" w:cs="Arial"/>
          <w:sz w:val="22"/>
          <w:szCs w:val="22"/>
        </w:rPr>
        <w:t xml:space="preserve"> and </w:t>
      </w:r>
      <w:r w:rsidR="00EF760A">
        <w:rPr>
          <w:rFonts w:ascii="Arial" w:hAnsi="Arial" w:cs="Arial"/>
          <w:sz w:val="22"/>
          <w:szCs w:val="22"/>
        </w:rPr>
        <w:t xml:space="preserve">list </w:t>
      </w:r>
      <w:r w:rsidR="00C57F2F" w:rsidRPr="003C1EAE">
        <w:rPr>
          <w:rFonts w:ascii="Arial" w:hAnsi="Arial" w:cs="Arial"/>
          <w:sz w:val="22"/>
          <w:szCs w:val="22"/>
        </w:rPr>
        <w:t>which document relates to each item in the Partnership Review Checklist at the end of this form</w:t>
      </w:r>
      <w:r w:rsidRPr="0010006A">
        <w:rPr>
          <w:rFonts w:ascii="Arial" w:hAnsi="Arial" w:cs="Arial"/>
          <w:sz w:val="22"/>
          <w:szCs w:val="22"/>
        </w:rPr>
        <w:t>. We suggest that the documents supplied form part of the disclosure bundle and</w:t>
      </w:r>
      <w:r w:rsidR="00E50159">
        <w:rPr>
          <w:rFonts w:ascii="Arial" w:hAnsi="Arial" w:cs="Arial"/>
          <w:sz w:val="22"/>
          <w:szCs w:val="22"/>
        </w:rPr>
        <w:t>,</w:t>
      </w:r>
      <w:r w:rsidRPr="0010006A">
        <w:rPr>
          <w:rFonts w:ascii="Arial" w:hAnsi="Arial" w:cs="Arial"/>
          <w:sz w:val="22"/>
          <w:szCs w:val="22"/>
        </w:rPr>
        <w:t xml:space="preserve"> to this end</w:t>
      </w:r>
      <w:r w:rsidR="00E50159">
        <w:rPr>
          <w:rFonts w:ascii="Arial" w:hAnsi="Arial" w:cs="Arial"/>
          <w:sz w:val="22"/>
          <w:szCs w:val="22"/>
        </w:rPr>
        <w:t>,</w:t>
      </w:r>
      <w:r w:rsidRPr="0010006A">
        <w:rPr>
          <w:rFonts w:ascii="Arial" w:hAnsi="Arial" w:cs="Arial"/>
          <w:sz w:val="22"/>
          <w:szCs w:val="22"/>
        </w:rPr>
        <w:t xml:space="preserve"> we also suggest that you keep photocopies of all documents that you send to us. </w:t>
      </w:r>
    </w:p>
    <w:p w:rsidR="002A251B" w:rsidRDefault="002A251B" w:rsidP="0067262F">
      <w:pPr>
        <w:rPr>
          <w:rFonts w:ascii="Arial" w:hAnsi="Arial" w:cs="Arial"/>
          <w:sz w:val="22"/>
          <w:szCs w:val="22"/>
        </w:rPr>
      </w:pPr>
    </w:p>
    <w:p w:rsidR="002A251B" w:rsidRPr="0010006A" w:rsidRDefault="00FC0536" w:rsidP="002A251B">
      <w:pPr>
        <w:rPr>
          <w:rFonts w:ascii="Arial" w:hAnsi="Arial" w:cs="Arial"/>
          <w:sz w:val="22"/>
          <w:szCs w:val="22"/>
        </w:rPr>
      </w:pPr>
      <w:r>
        <w:rPr>
          <w:rFonts w:ascii="Arial" w:hAnsi="Arial" w:cs="Arial"/>
          <w:sz w:val="22"/>
          <w:szCs w:val="22"/>
        </w:rPr>
        <w:t>W</w:t>
      </w:r>
      <w:r w:rsidR="002A251B" w:rsidRPr="0010006A">
        <w:rPr>
          <w:rFonts w:ascii="Arial" w:hAnsi="Arial" w:cs="Arial"/>
          <w:sz w:val="22"/>
          <w:szCs w:val="22"/>
        </w:rPr>
        <w:t xml:space="preserve">here appropriate, </w:t>
      </w:r>
      <w:r>
        <w:rPr>
          <w:rFonts w:ascii="Arial" w:hAnsi="Arial" w:cs="Arial"/>
          <w:sz w:val="22"/>
          <w:szCs w:val="22"/>
        </w:rPr>
        <w:t xml:space="preserve">please supply </w:t>
      </w:r>
      <w:r w:rsidR="002A251B" w:rsidRPr="0010006A">
        <w:rPr>
          <w:rFonts w:ascii="Arial" w:hAnsi="Arial" w:cs="Arial"/>
          <w:sz w:val="22"/>
          <w:szCs w:val="22"/>
        </w:rPr>
        <w:t>relevant original or copy documents in answer to a particular question even if this has</w:t>
      </w:r>
      <w:r w:rsidR="00307FCE">
        <w:rPr>
          <w:rFonts w:ascii="Arial" w:hAnsi="Arial" w:cs="Arial"/>
          <w:sz w:val="22"/>
          <w:szCs w:val="22"/>
        </w:rPr>
        <w:t xml:space="preserve"> </w:t>
      </w:r>
      <w:r w:rsidR="002A251B" w:rsidRPr="0010006A">
        <w:rPr>
          <w:rFonts w:ascii="Arial" w:hAnsi="Arial" w:cs="Arial"/>
          <w:sz w:val="22"/>
          <w:szCs w:val="22"/>
        </w:rPr>
        <w:t>n</w:t>
      </w:r>
      <w:r w:rsidR="00307FCE">
        <w:rPr>
          <w:rFonts w:ascii="Arial" w:hAnsi="Arial" w:cs="Arial"/>
          <w:sz w:val="22"/>
          <w:szCs w:val="22"/>
        </w:rPr>
        <w:t>o</w:t>
      </w:r>
      <w:r w:rsidR="002A251B" w:rsidRPr="0010006A">
        <w:rPr>
          <w:rFonts w:ascii="Arial" w:hAnsi="Arial" w:cs="Arial"/>
          <w:sz w:val="22"/>
          <w:szCs w:val="22"/>
        </w:rPr>
        <w:t>t been specifically requested.</w:t>
      </w:r>
    </w:p>
    <w:p w:rsidR="0010006A" w:rsidRPr="0010006A" w:rsidRDefault="0010006A" w:rsidP="0067262F">
      <w:pPr>
        <w:rPr>
          <w:rFonts w:ascii="Arial" w:hAnsi="Arial" w:cs="Arial"/>
          <w:sz w:val="22"/>
          <w:szCs w:val="22"/>
        </w:rPr>
      </w:pPr>
    </w:p>
    <w:p w:rsidR="0010006A" w:rsidRPr="0010006A" w:rsidRDefault="0010006A" w:rsidP="0067262F">
      <w:pPr>
        <w:rPr>
          <w:rFonts w:ascii="Arial" w:hAnsi="Arial" w:cs="Arial"/>
          <w:sz w:val="22"/>
          <w:szCs w:val="22"/>
        </w:rPr>
      </w:pPr>
      <w:r w:rsidRPr="0010006A">
        <w:rPr>
          <w:rFonts w:ascii="Arial" w:hAnsi="Arial" w:cs="Arial"/>
          <w:sz w:val="22"/>
          <w:szCs w:val="22"/>
        </w:rPr>
        <w:t>If the institution has a parent company or managing body (e.g. a board of trustees/governors) that is a separate entity from the Institution, please treat any request for information relating to the Institution as a request applicable to the parent company and/or the managing body.</w:t>
      </w:r>
    </w:p>
    <w:p w:rsidR="0010006A" w:rsidRPr="0010006A" w:rsidRDefault="0010006A" w:rsidP="0067262F">
      <w:pPr>
        <w:rPr>
          <w:rFonts w:ascii="Arial" w:hAnsi="Arial" w:cs="Arial"/>
          <w:sz w:val="22"/>
          <w:szCs w:val="22"/>
        </w:rPr>
      </w:pPr>
      <w:r w:rsidRPr="0010006A">
        <w:rPr>
          <w:rFonts w:ascii="Arial" w:hAnsi="Arial" w:cs="Arial"/>
          <w:sz w:val="22"/>
          <w:szCs w:val="22"/>
        </w:rPr>
        <w:t xml:space="preserve"> </w:t>
      </w:r>
    </w:p>
    <w:p w:rsidR="004C3F06" w:rsidRDefault="0010006A" w:rsidP="004C3F06">
      <w:pPr>
        <w:tabs>
          <w:tab w:val="left" w:pos="0"/>
        </w:tabs>
        <w:rPr>
          <w:rFonts w:ascii="Arial" w:hAnsi="Arial" w:cs="Arial"/>
          <w:b/>
          <w:sz w:val="22"/>
          <w:szCs w:val="22"/>
        </w:rPr>
      </w:pPr>
      <w:r w:rsidRPr="004C3F06">
        <w:rPr>
          <w:rFonts w:ascii="Arial" w:hAnsi="Arial" w:cs="Arial"/>
          <w:b/>
          <w:sz w:val="22"/>
          <w:szCs w:val="22"/>
        </w:rPr>
        <w:t>These enquiries are not exhaustive and additional enquiries may be made.</w:t>
      </w:r>
    </w:p>
    <w:p w:rsidR="004C3F06" w:rsidRDefault="004C3F06" w:rsidP="004C3F06">
      <w:pPr>
        <w:tabs>
          <w:tab w:val="left" w:pos="0"/>
        </w:tabs>
        <w:rPr>
          <w:rFonts w:ascii="Arial" w:hAnsi="Arial" w:cs="Arial"/>
          <w:b/>
          <w:sz w:val="22"/>
          <w:szCs w:val="22"/>
        </w:rPr>
      </w:pPr>
    </w:p>
    <w:p w:rsidR="004C3F06" w:rsidRDefault="004C3F06" w:rsidP="00CC62EB">
      <w:pPr>
        <w:jc w:val="both"/>
        <w:rPr>
          <w:rFonts w:ascii="Arial" w:hAnsi="Arial" w:cs="Arial"/>
          <w:sz w:val="22"/>
          <w:szCs w:val="22"/>
        </w:rPr>
      </w:pPr>
    </w:p>
    <w:p w:rsidR="00512AF9" w:rsidRPr="00C21000" w:rsidRDefault="00512AF9" w:rsidP="0067262F">
      <w:pPr>
        <w:rPr>
          <w:rFonts w:ascii="Arial" w:hAnsi="Arial" w:cs="Arial"/>
          <w:sz w:val="22"/>
          <w:szCs w:val="22"/>
        </w:rPr>
      </w:pPr>
    </w:p>
    <w:p w:rsidR="0010006A" w:rsidRPr="007A789B" w:rsidRDefault="0010006A" w:rsidP="0067262F">
      <w:pPr>
        <w:pStyle w:val="ListParagraph"/>
        <w:numPr>
          <w:ilvl w:val="0"/>
          <w:numId w:val="41"/>
        </w:numPr>
        <w:ind w:left="709" w:hanging="709"/>
        <w:rPr>
          <w:rFonts w:ascii="Arial" w:hAnsi="Arial" w:cs="Arial"/>
          <w:b/>
          <w:sz w:val="22"/>
          <w:szCs w:val="22"/>
        </w:rPr>
      </w:pPr>
      <w:r w:rsidRPr="007A789B">
        <w:rPr>
          <w:rFonts w:ascii="Arial" w:hAnsi="Arial" w:cs="Arial"/>
          <w:b/>
          <w:sz w:val="22"/>
          <w:szCs w:val="22"/>
        </w:rPr>
        <w:t>The Institution</w:t>
      </w:r>
    </w:p>
    <w:p w:rsidR="0010006A" w:rsidRPr="0010006A" w:rsidRDefault="0010006A" w:rsidP="0067262F">
      <w:pPr>
        <w:pStyle w:val="ListParagraph"/>
        <w:ind w:left="709"/>
        <w:rPr>
          <w:rFonts w:ascii="Arial" w:hAnsi="Arial" w:cs="Arial"/>
          <w:b/>
          <w:sz w:val="22"/>
          <w:szCs w:val="22"/>
        </w:rPr>
      </w:pPr>
    </w:p>
    <w:p w:rsidR="0010006A" w:rsidRDefault="00DB1E58" w:rsidP="0067262F">
      <w:pPr>
        <w:numPr>
          <w:ilvl w:val="0"/>
          <w:numId w:val="25"/>
        </w:numPr>
        <w:ind w:left="1276" w:hanging="425"/>
        <w:rPr>
          <w:rFonts w:ascii="Arial" w:hAnsi="Arial" w:cs="Arial"/>
          <w:sz w:val="22"/>
          <w:szCs w:val="22"/>
        </w:rPr>
      </w:pPr>
      <w:r w:rsidRPr="00C21000">
        <w:rPr>
          <w:rFonts w:ascii="Arial" w:hAnsi="Arial" w:cs="Arial"/>
          <w:sz w:val="22"/>
          <w:szCs w:val="22"/>
        </w:rPr>
        <w:t>General i</w:t>
      </w:r>
      <w:r w:rsidR="00512AF9" w:rsidRPr="00C21000">
        <w:rPr>
          <w:rFonts w:ascii="Arial" w:hAnsi="Arial" w:cs="Arial"/>
          <w:sz w:val="22"/>
          <w:szCs w:val="22"/>
        </w:rPr>
        <w:t>ntroduction to the</w:t>
      </w:r>
      <w:r w:rsidRPr="00C21000">
        <w:rPr>
          <w:rFonts w:ascii="Arial" w:hAnsi="Arial" w:cs="Arial"/>
          <w:sz w:val="22"/>
          <w:szCs w:val="22"/>
        </w:rPr>
        <w:t xml:space="preserve"> institution</w:t>
      </w:r>
      <w:r w:rsidR="0010006A">
        <w:rPr>
          <w:rFonts w:ascii="Arial" w:hAnsi="Arial" w:cs="Arial"/>
          <w:sz w:val="22"/>
          <w:szCs w:val="22"/>
        </w:rPr>
        <w:t xml:space="preserve"> including the</w:t>
      </w:r>
      <w:r w:rsidR="00512AF9" w:rsidRPr="00C21000">
        <w:rPr>
          <w:rFonts w:ascii="Arial" w:hAnsi="Arial" w:cs="Arial"/>
          <w:sz w:val="22"/>
          <w:szCs w:val="22"/>
        </w:rPr>
        <w:t xml:space="preserve"> </w:t>
      </w:r>
      <w:r w:rsidR="0010006A">
        <w:rPr>
          <w:rFonts w:ascii="Arial" w:hAnsi="Arial" w:cs="Arial"/>
          <w:sz w:val="22"/>
          <w:szCs w:val="22"/>
        </w:rPr>
        <w:t>d</w:t>
      </w:r>
      <w:r w:rsidR="0010006A" w:rsidRPr="00C21000">
        <w:rPr>
          <w:rFonts w:ascii="Arial" w:hAnsi="Arial" w:cs="Arial"/>
          <w:sz w:val="22"/>
          <w:szCs w:val="22"/>
        </w:rPr>
        <w:t>ate founded</w:t>
      </w:r>
    </w:p>
    <w:p w:rsidR="00EF760A" w:rsidRDefault="00EF760A" w:rsidP="003C1EAE">
      <w:pPr>
        <w:ind w:left="851"/>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F760A" w:rsidTr="001144BA">
        <w:tc>
          <w:tcPr>
            <w:tcW w:w="8295" w:type="dxa"/>
            <w:gridSpan w:val="2"/>
            <w:shd w:val="clear" w:color="auto" w:fill="auto"/>
          </w:tcPr>
          <w:p w:rsidR="00EF760A" w:rsidRDefault="00EF760A" w:rsidP="0067262F">
            <w:pPr>
              <w:rPr>
                <w:rFonts w:ascii="Arial" w:hAnsi="Arial" w:cs="Arial"/>
                <w:sz w:val="22"/>
              </w:rPr>
            </w:pPr>
          </w:p>
          <w:p w:rsidR="00EF760A" w:rsidRDefault="00EF760A" w:rsidP="0067262F">
            <w:pPr>
              <w:rPr>
                <w:rFonts w:ascii="Arial" w:hAnsi="Arial" w:cs="Arial"/>
                <w:sz w:val="22"/>
              </w:rPr>
            </w:pPr>
          </w:p>
        </w:tc>
      </w:tr>
      <w:tr w:rsidR="00EF760A" w:rsidTr="003C1EAE">
        <w:tc>
          <w:tcPr>
            <w:tcW w:w="2234" w:type="dxa"/>
            <w:shd w:val="clear" w:color="auto" w:fill="auto"/>
          </w:tcPr>
          <w:p w:rsidR="00EF760A" w:rsidRDefault="00EF760A" w:rsidP="0067262F">
            <w:pPr>
              <w:rPr>
                <w:rFonts w:ascii="Arial" w:hAnsi="Arial" w:cs="Arial"/>
                <w:sz w:val="22"/>
              </w:rPr>
            </w:pPr>
            <w:r w:rsidRPr="003C1EAE">
              <w:rPr>
                <w:rFonts w:ascii="Arial" w:hAnsi="Arial" w:cs="Arial"/>
                <w:sz w:val="18"/>
              </w:rPr>
              <w:t>Supporting Document(s)</w:t>
            </w:r>
          </w:p>
        </w:tc>
        <w:tc>
          <w:tcPr>
            <w:tcW w:w="6061" w:type="dxa"/>
            <w:shd w:val="clear" w:color="auto" w:fill="auto"/>
          </w:tcPr>
          <w:p w:rsidR="00EF760A" w:rsidRDefault="00EF760A" w:rsidP="0067262F">
            <w:pPr>
              <w:rPr>
                <w:rFonts w:ascii="Arial" w:hAnsi="Arial" w:cs="Arial"/>
                <w:sz w:val="22"/>
              </w:rPr>
            </w:pPr>
          </w:p>
        </w:tc>
      </w:tr>
    </w:tbl>
    <w:p w:rsidR="00AD7248" w:rsidRDefault="00AD7248" w:rsidP="0067262F">
      <w:pPr>
        <w:ind w:left="1276" w:hanging="425"/>
        <w:rPr>
          <w:rFonts w:ascii="Arial" w:hAnsi="Arial" w:cs="Arial"/>
          <w:sz w:val="22"/>
          <w:szCs w:val="22"/>
        </w:rPr>
      </w:pPr>
    </w:p>
    <w:p w:rsidR="00AD7248" w:rsidRDefault="00AD7248" w:rsidP="0067262F">
      <w:pPr>
        <w:numPr>
          <w:ilvl w:val="0"/>
          <w:numId w:val="25"/>
        </w:numPr>
        <w:ind w:left="1276" w:hanging="425"/>
        <w:rPr>
          <w:rFonts w:ascii="Arial" w:hAnsi="Arial" w:cs="Arial"/>
          <w:sz w:val="22"/>
          <w:szCs w:val="22"/>
        </w:rPr>
      </w:pPr>
      <w:r>
        <w:rPr>
          <w:rFonts w:ascii="Arial" w:hAnsi="Arial" w:cs="Arial"/>
          <w:sz w:val="22"/>
          <w:szCs w:val="22"/>
        </w:rPr>
        <w:t>D</w:t>
      </w:r>
      <w:r w:rsidRPr="00AD7248">
        <w:rPr>
          <w:rFonts w:ascii="Arial" w:hAnsi="Arial" w:cs="Arial"/>
          <w:sz w:val="22"/>
          <w:szCs w:val="22"/>
        </w:rPr>
        <w:t>etails of institutional  mission and vision</w:t>
      </w:r>
    </w:p>
    <w:p w:rsidR="00EF760A" w:rsidRDefault="00EF760A" w:rsidP="003C1EAE">
      <w:pPr>
        <w:ind w:left="851"/>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F760A" w:rsidTr="008C49CB">
        <w:tc>
          <w:tcPr>
            <w:tcW w:w="8295" w:type="dxa"/>
            <w:gridSpan w:val="2"/>
            <w:shd w:val="clear" w:color="auto" w:fill="auto"/>
          </w:tcPr>
          <w:p w:rsidR="00EF760A" w:rsidRDefault="00EF760A" w:rsidP="008C49CB">
            <w:pPr>
              <w:rPr>
                <w:rFonts w:ascii="Arial" w:hAnsi="Arial" w:cs="Arial"/>
                <w:sz w:val="22"/>
              </w:rPr>
            </w:pPr>
          </w:p>
          <w:p w:rsidR="00EF760A" w:rsidRDefault="00EF760A" w:rsidP="008C49CB">
            <w:pPr>
              <w:rPr>
                <w:rFonts w:ascii="Arial" w:hAnsi="Arial" w:cs="Arial"/>
                <w:sz w:val="22"/>
              </w:rPr>
            </w:pPr>
          </w:p>
        </w:tc>
      </w:tr>
      <w:tr w:rsidR="00EF760A" w:rsidTr="008C49CB">
        <w:tc>
          <w:tcPr>
            <w:tcW w:w="2234" w:type="dxa"/>
            <w:shd w:val="clear" w:color="auto" w:fill="auto"/>
          </w:tcPr>
          <w:p w:rsidR="00EF760A" w:rsidRDefault="00EF760A"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F760A" w:rsidRDefault="00EF760A" w:rsidP="008C49CB">
            <w:pPr>
              <w:rPr>
                <w:rFonts w:ascii="Arial" w:hAnsi="Arial" w:cs="Arial"/>
                <w:sz w:val="22"/>
              </w:rPr>
            </w:pPr>
          </w:p>
        </w:tc>
      </w:tr>
    </w:tbl>
    <w:p w:rsidR="00AD7248" w:rsidRDefault="00AD7248" w:rsidP="0067262F">
      <w:pPr>
        <w:rPr>
          <w:rFonts w:ascii="Arial" w:hAnsi="Arial" w:cs="Arial"/>
          <w:sz w:val="22"/>
          <w:szCs w:val="22"/>
        </w:rPr>
      </w:pPr>
    </w:p>
    <w:p w:rsidR="007A789B" w:rsidRPr="007A789B" w:rsidRDefault="007A789B" w:rsidP="0067262F">
      <w:pPr>
        <w:pStyle w:val="ListParagraph"/>
        <w:numPr>
          <w:ilvl w:val="0"/>
          <w:numId w:val="41"/>
        </w:numPr>
        <w:ind w:left="709" w:hanging="709"/>
        <w:rPr>
          <w:rFonts w:ascii="Arial" w:hAnsi="Arial" w:cs="Arial"/>
          <w:b/>
          <w:sz w:val="22"/>
          <w:szCs w:val="22"/>
        </w:rPr>
      </w:pPr>
      <w:r w:rsidRPr="007A789B">
        <w:rPr>
          <w:rFonts w:ascii="Arial" w:hAnsi="Arial" w:cs="Arial"/>
          <w:b/>
          <w:sz w:val="22"/>
          <w:szCs w:val="22"/>
        </w:rPr>
        <w:t xml:space="preserve">Legal, regulatory and financial details </w:t>
      </w:r>
    </w:p>
    <w:p w:rsidR="007A789B" w:rsidRDefault="007A789B" w:rsidP="0067262F">
      <w:pPr>
        <w:rPr>
          <w:rFonts w:ascii="Arial" w:hAnsi="Arial" w:cs="Arial"/>
          <w:sz w:val="22"/>
          <w:szCs w:val="22"/>
        </w:rPr>
      </w:pPr>
    </w:p>
    <w:p w:rsidR="00AD7248" w:rsidRPr="007A789B" w:rsidRDefault="004968CF" w:rsidP="0067262F">
      <w:pPr>
        <w:pStyle w:val="ListParagraph"/>
        <w:numPr>
          <w:ilvl w:val="1"/>
          <w:numId w:val="41"/>
        </w:numPr>
        <w:ind w:hanging="720"/>
        <w:rPr>
          <w:rFonts w:ascii="Arial" w:hAnsi="Arial" w:cs="Arial"/>
          <w:b/>
          <w:sz w:val="22"/>
          <w:szCs w:val="22"/>
        </w:rPr>
      </w:pPr>
      <w:r>
        <w:rPr>
          <w:rFonts w:ascii="Arial" w:hAnsi="Arial" w:cs="Arial"/>
          <w:b/>
          <w:sz w:val="22"/>
          <w:szCs w:val="22"/>
        </w:rPr>
        <w:t>Legal d</w:t>
      </w:r>
      <w:r w:rsidR="00AD7248" w:rsidRPr="007A789B">
        <w:rPr>
          <w:rFonts w:ascii="Arial" w:hAnsi="Arial" w:cs="Arial"/>
          <w:b/>
          <w:sz w:val="22"/>
          <w:szCs w:val="22"/>
        </w:rPr>
        <w:t>etails</w:t>
      </w:r>
    </w:p>
    <w:p w:rsidR="007C035E" w:rsidRDefault="007C035E" w:rsidP="0067262F">
      <w:pPr>
        <w:ind w:left="1276"/>
        <w:rPr>
          <w:rFonts w:ascii="Arial" w:hAnsi="Arial" w:cs="Arial"/>
          <w:sz w:val="22"/>
          <w:szCs w:val="22"/>
        </w:rPr>
      </w:pPr>
    </w:p>
    <w:p w:rsidR="0010006A" w:rsidRDefault="0010006A" w:rsidP="0067262F">
      <w:pPr>
        <w:numPr>
          <w:ilvl w:val="0"/>
          <w:numId w:val="26"/>
        </w:numPr>
        <w:ind w:left="1276" w:hanging="425"/>
        <w:rPr>
          <w:rFonts w:ascii="Arial" w:hAnsi="Arial" w:cs="Arial"/>
          <w:sz w:val="22"/>
          <w:szCs w:val="22"/>
        </w:rPr>
      </w:pPr>
      <w:r w:rsidRPr="0010006A">
        <w:rPr>
          <w:rFonts w:ascii="Arial" w:hAnsi="Arial" w:cs="Arial"/>
          <w:sz w:val="22"/>
          <w:szCs w:val="22"/>
        </w:rPr>
        <w:t>Written statement covering the legal status of the institution (e.g. a charity, limited company etc.), including company registration/charity registration numbers where applicable and relevant supporting documentation e.g. charter and statutes, or instru</w:t>
      </w:r>
      <w:r>
        <w:rPr>
          <w:rFonts w:ascii="Arial" w:hAnsi="Arial" w:cs="Arial"/>
          <w:sz w:val="22"/>
          <w:szCs w:val="22"/>
        </w:rPr>
        <w:t>ment and articles of government</w:t>
      </w:r>
    </w:p>
    <w:p w:rsidR="0010006A" w:rsidRPr="0010006A" w:rsidRDefault="0010006A" w:rsidP="0067262F">
      <w:pPr>
        <w:ind w:left="1276" w:hanging="425"/>
        <w:rPr>
          <w:rFonts w:ascii="Arial" w:hAnsi="Arial" w:cs="Arial"/>
          <w:sz w:val="22"/>
          <w:szCs w:val="22"/>
        </w:rPr>
      </w:pPr>
    </w:p>
    <w:p w:rsidR="0010006A" w:rsidRPr="00413237" w:rsidRDefault="0010006A" w:rsidP="0067262F">
      <w:pPr>
        <w:ind w:left="1276"/>
        <w:rPr>
          <w:rFonts w:ascii="Arial" w:hAnsi="Arial" w:cs="Arial"/>
          <w:sz w:val="22"/>
          <w:szCs w:val="22"/>
        </w:rPr>
      </w:pPr>
      <w:r w:rsidRPr="00413237">
        <w:rPr>
          <w:rFonts w:ascii="Arial" w:hAnsi="Arial" w:cs="Arial"/>
          <w:sz w:val="22"/>
          <w:szCs w:val="22"/>
        </w:rPr>
        <w:t>As part of this question please provide confirmation that the institution has the capacity in law to contract</w:t>
      </w:r>
    </w:p>
    <w:p w:rsidR="0010006A" w:rsidRPr="0010006A" w:rsidRDefault="0010006A" w:rsidP="0067262F">
      <w:pPr>
        <w:ind w:left="1276" w:hanging="425"/>
        <w:rPr>
          <w:rFonts w:ascii="Arial" w:hAnsi="Arial" w:cs="Arial"/>
          <w:sz w:val="22"/>
          <w:szCs w:val="22"/>
        </w:rPr>
      </w:pPr>
    </w:p>
    <w:p w:rsidR="0010006A" w:rsidRDefault="0010006A" w:rsidP="0067262F">
      <w:pPr>
        <w:ind w:left="1276"/>
        <w:rPr>
          <w:rFonts w:ascii="Arial" w:hAnsi="Arial" w:cs="Arial"/>
          <w:sz w:val="22"/>
          <w:szCs w:val="22"/>
        </w:rPr>
      </w:pPr>
      <w:r w:rsidRPr="00413237">
        <w:rPr>
          <w:rFonts w:ascii="Arial" w:hAnsi="Arial" w:cs="Arial"/>
          <w:sz w:val="22"/>
          <w:szCs w:val="22"/>
        </w:rPr>
        <w:t>As part of this question provide confirmation that the institution has the authority/legal right to enter into educational partnerships</w:t>
      </w:r>
    </w:p>
    <w:p w:rsidR="00EF760A" w:rsidRDefault="00EF760A" w:rsidP="0067262F">
      <w:pPr>
        <w:ind w:left="1276"/>
        <w:rPr>
          <w:rFonts w:ascii="Arial" w:hAnsi="Arial" w:cs="Arial"/>
          <w:sz w:val="22"/>
          <w:szCs w:val="22"/>
        </w:rPr>
      </w:pPr>
    </w:p>
    <w:p w:rsidR="00EF760A" w:rsidRPr="00413237" w:rsidRDefault="00EF760A" w:rsidP="0067262F">
      <w:pPr>
        <w:ind w:left="1276"/>
        <w:rPr>
          <w:rFonts w:ascii="Arial" w:hAnsi="Arial" w:cs="Arial"/>
          <w:sz w:val="22"/>
          <w:szCs w:val="22"/>
        </w:rPr>
      </w:pPr>
    </w:p>
    <w:p w:rsidR="00EF760A" w:rsidRDefault="00EF760A" w:rsidP="00EF760A">
      <w:pPr>
        <w:ind w:left="851"/>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F760A" w:rsidTr="008C49CB">
        <w:tc>
          <w:tcPr>
            <w:tcW w:w="8295" w:type="dxa"/>
            <w:gridSpan w:val="2"/>
            <w:shd w:val="clear" w:color="auto" w:fill="auto"/>
          </w:tcPr>
          <w:p w:rsidR="00EF760A" w:rsidRDefault="00EF760A" w:rsidP="008C49CB">
            <w:pPr>
              <w:rPr>
                <w:rFonts w:ascii="Arial" w:hAnsi="Arial" w:cs="Arial"/>
                <w:sz w:val="22"/>
              </w:rPr>
            </w:pPr>
          </w:p>
          <w:p w:rsidR="00EF760A" w:rsidRDefault="00EF760A" w:rsidP="008C49CB">
            <w:pPr>
              <w:rPr>
                <w:rFonts w:ascii="Arial" w:hAnsi="Arial" w:cs="Arial"/>
                <w:sz w:val="22"/>
              </w:rPr>
            </w:pPr>
          </w:p>
        </w:tc>
      </w:tr>
      <w:tr w:rsidR="00EF760A" w:rsidTr="008C49CB">
        <w:tc>
          <w:tcPr>
            <w:tcW w:w="2234" w:type="dxa"/>
            <w:shd w:val="clear" w:color="auto" w:fill="auto"/>
          </w:tcPr>
          <w:p w:rsidR="00EF760A" w:rsidRDefault="00EF760A"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F760A" w:rsidRDefault="00EF760A" w:rsidP="008C49CB">
            <w:pPr>
              <w:rPr>
                <w:rFonts w:ascii="Arial" w:hAnsi="Arial" w:cs="Arial"/>
                <w:sz w:val="22"/>
              </w:rPr>
            </w:pPr>
          </w:p>
        </w:tc>
      </w:tr>
    </w:tbl>
    <w:p w:rsidR="0010006A" w:rsidRPr="0010006A" w:rsidRDefault="0010006A" w:rsidP="0067262F">
      <w:pPr>
        <w:ind w:left="1276" w:hanging="425"/>
        <w:rPr>
          <w:rFonts w:ascii="Arial" w:hAnsi="Arial" w:cs="Arial"/>
          <w:sz w:val="22"/>
          <w:szCs w:val="22"/>
        </w:rPr>
      </w:pPr>
    </w:p>
    <w:p w:rsidR="0010006A" w:rsidRDefault="0010006A" w:rsidP="0067262F">
      <w:pPr>
        <w:numPr>
          <w:ilvl w:val="0"/>
          <w:numId w:val="26"/>
        </w:numPr>
        <w:ind w:left="1276" w:hanging="425"/>
        <w:rPr>
          <w:rFonts w:ascii="Arial" w:hAnsi="Arial" w:cs="Arial"/>
          <w:sz w:val="22"/>
          <w:szCs w:val="22"/>
        </w:rPr>
      </w:pPr>
      <w:r w:rsidRPr="0010006A">
        <w:rPr>
          <w:rFonts w:ascii="Arial" w:hAnsi="Arial" w:cs="Arial"/>
          <w:sz w:val="22"/>
          <w:szCs w:val="22"/>
        </w:rPr>
        <w:t>Does the Institution operate or trade under any name other than the name under which it is entering into this transaction?</w:t>
      </w:r>
    </w:p>
    <w:p w:rsidR="00EF760A" w:rsidRPr="003C1EAE" w:rsidRDefault="00EF760A"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F760A" w:rsidTr="008C49CB">
        <w:tc>
          <w:tcPr>
            <w:tcW w:w="8295" w:type="dxa"/>
            <w:gridSpan w:val="2"/>
            <w:shd w:val="clear" w:color="auto" w:fill="auto"/>
          </w:tcPr>
          <w:p w:rsidR="00EF760A" w:rsidRDefault="00EF760A" w:rsidP="008C49CB">
            <w:pPr>
              <w:rPr>
                <w:rFonts w:ascii="Arial" w:hAnsi="Arial" w:cs="Arial"/>
                <w:sz w:val="22"/>
              </w:rPr>
            </w:pPr>
          </w:p>
          <w:p w:rsidR="00EF760A" w:rsidRDefault="00EF760A" w:rsidP="008C49CB">
            <w:pPr>
              <w:rPr>
                <w:rFonts w:ascii="Arial" w:hAnsi="Arial" w:cs="Arial"/>
                <w:sz w:val="22"/>
              </w:rPr>
            </w:pPr>
          </w:p>
        </w:tc>
      </w:tr>
      <w:tr w:rsidR="00EF760A" w:rsidTr="008C49CB">
        <w:tc>
          <w:tcPr>
            <w:tcW w:w="2234" w:type="dxa"/>
            <w:shd w:val="clear" w:color="auto" w:fill="auto"/>
          </w:tcPr>
          <w:p w:rsidR="00EF760A" w:rsidRDefault="00EF760A"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F760A" w:rsidRDefault="00EF760A" w:rsidP="008C49CB">
            <w:pPr>
              <w:rPr>
                <w:rFonts w:ascii="Arial" w:hAnsi="Arial" w:cs="Arial"/>
                <w:sz w:val="22"/>
              </w:rPr>
            </w:pPr>
          </w:p>
        </w:tc>
      </w:tr>
    </w:tbl>
    <w:p w:rsidR="00EF760A" w:rsidRPr="0010006A" w:rsidRDefault="00EF760A" w:rsidP="003C1EAE">
      <w:pPr>
        <w:ind w:left="851"/>
        <w:rPr>
          <w:rFonts w:ascii="Arial" w:hAnsi="Arial" w:cs="Arial"/>
          <w:sz w:val="22"/>
          <w:szCs w:val="22"/>
        </w:rPr>
      </w:pPr>
    </w:p>
    <w:p w:rsidR="0010006A" w:rsidRPr="0010006A" w:rsidRDefault="0010006A" w:rsidP="0067262F">
      <w:pPr>
        <w:ind w:left="1276" w:hanging="425"/>
        <w:rPr>
          <w:rFonts w:ascii="Arial" w:hAnsi="Arial" w:cs="Arial"/>
          <w:sz w:val="22"/>
          <w:szCs w:val="22"/>
        </w:rPr>
      </w:pPr>
    </w:p>
    <w:p w:rsidR="0010006A" w:rsidRPr="0010006A" w:rsidRDefault="0010006A" w:rsidP="0067262F">
      <w:pPr>
        <w:numPr>
          <w:ilvl w:val="0"/>
          <w:numId w:val="26"/>
        </w:numPr>
        <w:ind w:left="1276" w:hanging="425"/>
        <w:rPr>
          <w:rFonts w:ascii="Arial" w:hAnsi="Arial" w:cs="Arial"/>
          <w:sz w:val="22"/>
          <w:szCs w:val="22"/>
        </w:rPr>
      </w:pPr>
      <w:r w:rsidRPr="0010006A">
        <w:rPr>
          <w:rFonts w:ascii="Arial" w:hAnsi="Arial" w:cs="Arial"/>
          <w:sz w:val="22"/>
          <w:szCs w:val="22"/>
        </w:rPr>
        <w:t>Any changes to the institution’s legal status as described above, occ</w:t>
      </w:r>
      <w:r>
        <w:rPr>
          <w:rFonts w:ascii="Arial" w:hAnsi="Arial" w:cs="Arial"/>
          <w:sz w:val="22"/>
          <w:szCs w:val="22"/>
        </w:rPr>
        <w:t>urred within the last two years</w:t>
      </w:r>
    </w:p>
    <w:p w:rsidR="00EF760A" w:rsidRPr="003C1EAE" w:rsidRDefault="00EF760A"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F760A" w:rsidTr="008C49CB">
        <w:tc>
          <w:tcPr>
            <w:tcW w:w="8295" w:type="dxa"/>
            <w:gridSpan w:val="2"/>
            <w:shd w:val="clear" w:color="auto" w:fill="auto"/>
          </w:tcPr>
          <w:p w:rsidR="00EF760A" w:rsidRDefault="00EF760A" w:rsidP="008C49CB">
            <w:pPr>
              <w:rPr>
                <w:rFonts w:ascii="Arial" w:hAnsi="Arial" w:cs="Arial"/>
                <w:sz w:val="22"/>
              </w:rPr>
            </w:pPr>
          </w:p>
          <w:p w:rsidR="00EF760A" w:rsidRDefault="00EF760A" w:rsidP="008C49CB">
            <w:pPr>
              <w:rPr>
                <w:rFonts w:ascii="Arial" w:hAnsi="Arial" w:cs="Arial"/>
                <w:sz w:val="22"/>
              </w:rPr>
            </w:pPr>
          </w:p>
        </w:tc>
      </w:tr>
      <w:tr w:rsidR="00EF760A" w:rsidTr="008C49CB">
        <w:tc>
          <w:tcPr>
            <w:tcW w:w="2234" w:type="dxa"/>
            <w:shd w:val="clear" w:color="auto" w:fill="auto"/>
          </w:tcPr>
          <w:p w:rsidR="00EF760A" w:rsidRDefault="00EF760A"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F760A" w:rsidRDefault="00EF760A" w:rsidP="008C49CB">
            <w:pPr>
              <w:rPr>
                <w:rFonts w:ascii="Arial" w:hAnsi="Arial" w:cs="Arial"/>
                <w:sz w:val="22"/>
              </w:rPr>
            </w:pPr>
          </w:p>
        </w:tc>
      </w:tr>
    </w:tbl>
    <w:p w:rsidR="0010006A" w:rsidRPr="0010006A" w:rsidRDefault="0010006A" w:rsidP="0067262F">
      <w:pPr>
        <w:ind w:left="1276" w:hanging="425"/>
        <w:rPr>
          <w:rFonts w:ascii="Arial" w:hAnsi="Arial" w:cs="Arial"/>
          <w:sz w:val="22"/>
          <w:szCs w:val="22"/>
        </w:rPr>
      </w:pPr>
    </w:p>
    <w:p w:rsidR="0010006A" w:rsidRPr="0010006A" w:rsidRDefault="0010006A" w:rsidP="0067262F">
      <w:pPr>
        <w:numPr>
          <w:ilvl w:val="0"/>
          <w:numId w:val="26"/>
        </w:numPr>
        <w:ind w:left="1276" w:hanging="425"/>
        <w:rPr>
          <w:rFonts w:ascii="Arial" w:hAnsi="Arial" w:cs="Arial"/>
          <w:sz w:val="22"/>
          <w:szCs w:val="22"/>
        </w:rPr>
      </w:pPr>
      <w:r w:rsidRPr="0010006A">
        <w:rPr>
          <w:rFonts w:ascii="Arial" w:hAnsi="Arial" w:cs="Arial"/>
          <w:sz w:val="22"/>
          <w:szCs w:val="22"/>
        </w:rPr>
        <w:t>Constitution and Memorandum and Articles of Association / Certificate of Incorporation or Eq</w:t>
      </w:r>
      <w:r>
        <w:rPr>
          <w:rFonts w:ascii="Arial" w:hAnsi="Arial" w:cs="Arial"/>
          <w:sz w:val="22"/>
          <w:szCs w:val="22"/>
        </w:rPr>
        <w:t>uivalent (please attach a copy)</w:t>
      </w:r>
    </w:p>
    <w:p w:rsidR="00EF760A" w:rsidRPr="003C1EAE" w:rsidRDefault="00EF760A"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F760A" w:rsidTr="008C49CB">
        <w:tc>
          <w:tcPr>
            <w:tcW w:w="8295" w:type="dxa"/>
            <w:gridSpan w:val="2"/>
            <w:shd w:val="clear" w:color="auto" w:fill="auto"/>
          </w:tcPr>
          <w:p w:rsidR="00EF760A" w:rsidRDefault="00EF760A" w:rsidP="008C49CB">
            <w:pPr>
              <w:rPr>
                <w:rFonts w:ascii="Arial" w:hAnsi="Arial" w:cs="Arial"/>
                <w:sz w:val="22"/>
              </w:rPr>
            </w:pPr>
          </w:p>
          <w:p w:rsidR="00EF760A" w:rsidRDefault="00EF760A" w:rsidP="008C49CB">
            <w:pPr>
              <w:rPr>
                <w:rFonts w:ascii="Arial" w:hAnsi="Arial" w:cs="Arial"/>
                <w:sz w:val="22"/>
              </w:rPr>
            </w:pPr>
          </w:p>
        </w:tc>
      </w:tr>
      <w:tr w:rsidR="00EF760A" w:rsidTr="008C49CB">
        <w:tc>
          <w:tcPr>
            <w:tcW w:w="2234" w:type="dxa"/>
            <w:shd w:val="clear" w:color="auto" w:fill="auto"/>
          </w:tcPr>
          <w:p w:rsidR="00EF760A" w:rsidRDefault="00EF760A"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F760A" w:rsidRDefault="00EF760A" w:rsidP="008C49CB">
            <w:pPr>
              <w:rPr>
                <w:rFonts w:ascii="Arial" w:hAnsi="Arial" w:cs="Arial"/>
                <w:sz w:val="22"/>
              </w:rPr>
            </w:pPr>
          </w:p>
        </w:tc>
      </w:tr>
    </w:tbl>
    <w:p w:rsidR="0010006A" w:rsidRPr="0010006A" w:rsidRDefault="0010006A" w:rsidP="0067262F">
      <w:pPr>
        <w:ind w:left="1276" w:hanging="425"/>
        <w:rPr>
          <w:rFonts w:ascii="Arial" w:hAnsi="Arial" w:cs="Arial"/>
          <w:sz w:val="22"/>
          <w:szCs w:val="22"/>
        </w:rPr>
      </w:pPr>
    </w:p>
    <w:p w:rsidR="0010006A" w:rsidRPr="0010006A" w:rsidRDefault="003D08E1" w:rsidP="0067262F">
      <w:pPr>
        <w:numPr>
          <w:ilvl w:val="0"/>
          <w:numId w:val="26"/>
        </w:numPr>
        <w:ind w:left="1276" w:hanging="425"/>
        <w:rPr>
          <w:rFonts w:ascii="Arial" w:hAnsi="Arial" w:cs="Arial"/>
          <w:sz w:val="22"/>
          <w:szCs w:val="22"/>
        </w:rPr>
      </w:pPr>
      <w:r>
        <w:rPr>
          <w:rFonts w:ascii="Arial" w:hAnsi="Arial" w:cs="Arial"/>
          <w:sz w:val="22"/>
          <w:szCs w:val="22"/>
        </w:rPr>
        <w:t xml:space="preserve">Evidence of </w:t>
      </w:r>
      <w:r w:rsidR="0010006A" w:rsidRPr="0010006A">
        <w:rPr>
          <w:rFonts w:ascii="Arial" w:hAnsi="Arial" w:cs="Arial"/>
          <w:sz w:val="22"/>
          <w:szCs w:val="22"/>
        </w:rPr>
        <w:t>accreditation or recognised status i.e. listings on Ministry of Education, Qualifications/Accredi</w:t>
      </w:r>
      <w:r w:rsidR="0010006A">
        <w:rPr>
          <w:rFonts w:ascii="Arial" w:hAnsi="Arial" w:cs="Arial"/>
          <w:sz w:val="22"/>
          <w:szCs w:val="22"/>
        </w:rPr>
        <w:t>tation Agency website/registers</w:t>
      </w:r>
    </w:p>
    <w:p w:rsidR="00904347" w:rsidRPr="003C1EAE" w:rsidRDefault="00904347"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904347" w:rsidTr="008C49CB">
        <w:tc>
          <w:tcPr>
            <w:tcW w:w="8295" w:type="dxa"/>
            <w:gridSpan w:val="2"/>
            <w:shd w:val="clear" w:color="auto" w:fill="auto"/>
          </w:tcPr>
          <w:p w:rsidR="00904347" w:rsidRDefault="00904347" w:rsidP="008C49CB">
            <w:pPr>
              <w:rPr>
                <w:rFonts w:ascii="Arial" w:hAnsi="Arial" w:cs="Arial"/>
                <w:sz w:val="22"/>
              </w:rPr>
            </w:pPr>
          </w:p>
          <w:p w:rsidR="00904347" w:rsidRDefault="00904347" w:rsidP="008C49CB">
            <w:pPr>
              <w:rPr>
                <w:rFonts w:ascii="Arial" w:hAnsi="Arial" w:cs="Arial"/>
                <w:sz w:val="22"/>
              </w:rPr>
            </w:pPr>
          </w:p>
        </w:tc>
      </w:tr>
      <w:tr w:rsidR="00904347" w:rsidTr="008C49CB">
        <w:tc>
          <w:tcPr>
            <w:tcW w:w="2234" w:type="dxa"/>
            <w:shd w:val="clear" w:color="auto" w:fill="auto"/>
          </w:tcPr>
          <w:p w:rsidR="00904347" w:rsidRDefault="00904347"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904347" w:rsidRDefault="00904347" w:rsidP="008C49CB">
            <w:pPr>
              <w:rPr>
                <w:rFonts w:ascii="Arial" w:hAnsi="Arial" w:cs="Arial"/>
                <w:sz w:val="22"/>
              </w:rPr>
            </w:pPr>
          </w:p>
        </w:tc>
      </w:tr>
    </w:tbl>
    <w:p w:rsidR="0010006A" w:rsidRPr="0010006A" w:rsidRDefault="0010006A" w:rsidP="0067262F">
      <w:pPr>
        <w:ind w:left="1276" w:hanging="425"/>
        <w:rPr>
          <w:rFonts w:ascii="Arial" w:hAnsi="Arial" w:cs="Arial"/>
          <w:sz w:val="22"/>
          <w:szCs w:val="22"/>
        </w:rPr>
      </w:pPr>
    </w:p>
    <w:p w:rsidR="00904347" w:rsidRDefault="0010006A" w:rsidP="00904347">
      <w:pPr>
        <w:ind w:left="851"/>
        <w:rPr>
          <w:rFonts w:ascii="Arial" w:hAnsi="Arial" w:cs="Arial"/>
          <w:sz w:val="22"/>
          <w:szCs w:val="22"/>
        </w:rPr>
      </w:pPr>
      <w:r w:rsidRPr="0010006A">
        <w:rPr>
          <w:rFonts w:ascii="Arial" w:hAnsi="Arial" w:cs="Arial"/>
          <w:sz w:val="22"/>
          <w:szCs w:val="22"/>
        </w:rPr>
        <w:t xml:space="preserve">Names </w:t>
      </w:r>
      <w:r w:rsidR="003D08E1">
        <w:rPr>
          <w:rFonts w:ascii="Arial" w:hAnsi="Arial" w:cs="Arial"/>
          <w:sz w:val="22"/>
          <w:szCs w:val="22"/>
        </w:rPr>
        <w:t xml:space="preserve">and details </w:t>
      </w:r>
      <w:r w:rsidRPr="0010006A">
        <w:rPr>
          <w:rFonts w:ascii="Arial" w:hAnsi="Arial" w:cs="Arial"/>
          <w:sz w:val="22"/>
          <w:szCs w:val="22"/>
        </w:rPr>
        <w:t>of all companies, partnerships or other entities in which the institution  has an interest (by way of shares or otherwise) stating the particulars of that interest (e.g. su</w:t>
      </w:r>
      <w:r>
        <w:rPr>
          <w:rFonts w:ascii="Arial" w:hAnsi="Arial" w:cs="Arial"/>
          <w:sz w:val="22"/>
          <w:szCs w:val="22"/>
        </w:rPr>
        <w:t>bsidiaries)</w:t>
      </w:r>
      <w:r w:rsidR="003D08E1">
        <w:rPr>
          <w:rFonts w:ascii="Arial" w:hAnsi="Arial" w:cs="Arial"/>
          <w:sz w:val="22"/>
          <w:szCs w:val="22"/>
        </w:rPr>
        <w:t xml:space="preserve">. Organogram illustrating relationship between companies and other entities. </w:t>
      </w:r>
    </w:p>
    <w:p w:rsidR="00904347" w:rsidRDefault="00904347" w:rsidP="00904347">
      <w:pPr>
        <w:ind w:left="851"/>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904347" w:rsidTr="008C49CB">
        <w:tc>
          <w:tcPr>
            <w:tcW w:w="8295" w:type="dxa"/>
            <w:gridSpan w:val="2"/>
            <w:shd w:val="clear" w:color="auto" w:fill="auto"/>
          </w:tcPr>
          <w:p w:rsidR="00904347" w:rsidRDefault="00904347" w:rsidP="008C49CB">
            <w:pPr>
              <w:rPr>
                <w:rFonts w:ascii="Arial" w:hAnsi="Arial" w:cs="Arial"/>
                <w:sz w:val="22"/>
              </w:rPr>
            </w:pPr>
          </w:p>
          <w:p w:rsidR="00904347" w:rsidRDefault="00904347" w:rsidP="008C49CB">
            <w:pPr>
              <w:rPr>
                <w:rFonts w:ascii="Arial" w:hAnsi="Arial" w:cs="Arial"/>
                <w:sz w:val="22"/>
              </w:rPr>
            </w:pPr>
          </w:p>
        </w:tc>
      </w:tr>
      <w:tr w:rsidR="00904347" w:rsidTr="008C49CB">
        <w:tc>
          <w:tcPr>
            <w:tcW w:w="2234" w:type="dxa"/>
            <w:shd w:val="clear" w:color="auto" w:fill="auto"/>
          </w:tcPr>
          <w:p w:rsidR="00904347" w:rsidRDefault="00904347"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904347" w:rsidRDefault="00904347" w:rsidP="008C49CB">
            <w:pPr>
              <w:rPr>
                <w:rFonts w:ascii="Arial" w:hAnsi="Arial" w:cs="Arial"/>
                <w:sz w:val="22"/>
              </w:rPr>
            </w:pPr>
          </w:p>
        </w:tc>
      </w:tr>
    </w:tbl>
    <w:p w:rsidR="00413237" w:rsidRDefault="00413237" w:rsidP="0067262F">
      <w:pPr>
        <w:ind w:left="1276"/>
        <w:rPr>
          <w:rFonts w:ascii="Arial" w:hAnsi="Arial" w:cs="Arial"/>
          <w:sz w:val="22"/>
          <w:szCs w:val="22"/>
        </w:rPr>
      </w:pPr>
    </w:p>
    <w:p w:rsidR="0010006A" w:rsidRPr="00413237" w:rsidRDefault="0010006A" w:rsidP="0067262F">
      <w:pPr>
        <w:numPr>
          <w:ilvl w:val="0"/>
          <w:numId w:val="26"/>
        </w:numPr>
        <w:ind w:left="1276" w:hanging="425"/>
        <w:rPr>
          <w:rFonts w:ascii="Arial" w:hAnsi="Arial" w:cs="Arial"/>
          <w:sz w:val="22"/>
          <w:szCs w:val="22"/>
        </w:rPr>
      </w:pPr>
      <w:r w:rsidRPr="00413237">
        <w:rPr>
          <w:rFonts w:ascii="Arial" w:hAnsi="Arial" w:cs="Arial"/>
          <w:sz w:val="22"/>
          <w:szCs w:val="22"/>
        </w:rPr>
        <w:t>Details of the following in which any the Institution’s officers have a personal interest:</w:t>
      </w:r>
    </w:p>
    <w:p w:rsidR="0010006A" w:rsidRPr="0010006A" w:rsidRDefault="0010006A" w:rsidP="0067262F">
      <w:pPr>
        <w:ind w:left="1276"/>
        <w:rPr>
          <w:rFonts w:ascii="Arial" w:hAnsi="Arial" w:cs="Arial"/>
          <w:sz w:val="22"/>
          <w:szCs w:val="22"/>
        </w:rPr>
      </w:pPr>
      <w:r w:rsidRPr="0010006A">
        <w:rPr>
          <w:rFonts w:ascii="Arial" w:hAnsi="Arial" w:cs="Arial"/>
          <w:sz w:val="22"/>
          <w:szCs w:val="22"/>
        </w:rPr>
        <w:tab/>
      </w:r>
    </w:p>
    <w:p w:rsidR="0010006A" w:rsidRPr="0010006A" w:rsidRDefault="0010006A" w:rsidP="0067262F">
      <w:pPr>
        <w:ind w:left="1276"/>
        <w:rPr>
          <w:rFonts w:ascii="Arial" w:hAnsi="Arial" w:cs="Arial"/>
          <w:sz w:val="22"/>
          <w:szCs w:val="22"/>
        </w:rPr>
      </w:pPr>
      <w:r w:rsidRPr="0010006A">
        <w:rPr>
          <w:rFonts w:ascii="Arial" w:hAnsi="Arial" w:cs="Arial"/>
          <w:sz w:val="22"/>
          <w:szCs w:val="22"/>
        </w:rPr>
        <w:t>-</w:t>
      </w:r>
      <w:r w:rsidRPr="0010006A">
        <w:rPr>
          <w:rFonts w:ascii="Arial" w:hAnsi="Arial" w:cs="Arial"/>
          <w:sz w:val="22"/>
          <w:szCs w:val="22"/>
        </w:rPr>
        <w:tab/>
        <w:t>any loan by or to the Institution</w:t>
      </w:r>
    </w:p>
    <w:p w:rsidR="0010006A" w:rsidRPr="0010006A" w:rsidRDefault="0010006A" w:rsidP="0067262F">
      <w:pPr>
        <w:ind w:left="1276"/>
        <w:rPr>
          <w:rFonts w:ascii="Arial" w:hAnsi="Arial" w:cs="Arial"/>
          <w:sz w:val="22"/>
          <w:szCs w:val="22"/>
        </w:rPr>
      </w:pPr>
      <w:r w:rsidRPr="0010006A">
        <w:rPr>
          <w:rFonts w:ascii="Arial" w:hAnsi="Arial" w:cs="Arial"/>
          <w:sz w:val="22"/>
          <w:szCs w:val="22"/>
        </w:rPr>
        <w:t>-</w:t>
      </w:r>
      <w:r w:rsidRPr="0010006A">
        <w:rPr>
          <w:rFonts w:ascii="Arial" w:hAnsi="Arial" w:cs="Arial"/>
          <w:sz w:val="22"/>
          <w:szCs w:val="22"/>
        </w:rPr>
        <w:tab/>
        <w:t>any guarantee given by the Institution</w:t>
      </w:r>
    </w:p>
    <w:p w:rsidR="0010006A" w:rsidRDefault="0010006A" w:rsidP="0067262F">
      <w:pPr>
        <w:ind w:left="1276"/>
        <w:rPr>
          <w:rFonts w:ascii="Arial" w:hAnsi="Arial" w:cs="Arial"/>
          <w:sz w:val="22"/>
          <w:szCs w:val="22"/>
        </w:rPr>
      </w:pPr>
      <w:r w:rsidRPr="0010006A">
        <w:rPr>
          <w:rFonts w:ascii="Arial" w:hAnsi="Arial" w:cs="Arial"/>
          <w:sz w:val="22"/>
          <w:szCs w:val="22"/>
        </w:rPr>
        <w:t>-</w:t>
      </w:r>
      <w:r w:rsidRPr="0010006A">
        <w:rPr>
          <w:rFonts w:ascii="Arial" w:hAnsi="Arial" w:cs="Arial"/>
          <w:sz w:val="22"/>
          <w:szCs w:val="22"/>
        </w:rPr>
        <w:tab/>
        <w:t>any other contract involving the Institution</w:t>
      </w:r>
    </w:p>
    <w:p w:rsidR="00904347" w:rsidRDefault="00904347" w:rsidP="00904347">
      <w:pPr>
        <w:ind w:left="851"/>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904347" w:rsidTr="008C49CB">
        <w:tc>
          <w:tcPr>
            <w:tcW w:w="8295" w:type="dxa"/>
            <w:gridSpan w:val="2"/>
            <w:shd w:val="clear" w:color="auto" w:fill="auto"/>
          </w:tcPr>
          <w:p w:rsidR="00904347" w:rsidRDefault="00904347" w:rsidP="008C49CB">
            <w:pPr>
              <w:rPr>
                <w:rFonts w:ascii="Arial" w:hAnsi="Arial" w:cs="Arial"/>
                <w:sz w:val="22"/>
              </w:rPr>
            </w:pPr>
          </w:p>
          <w:p w:rsidR="00904347" w:rsidRDefault="00904347" w:rsidP="008C49CB">
            <w:pPr>
              <w:rPr>
                <w:rFonts w:ascii="Arial" w:hAnsi="Arial" w:cs="Arial"/>
                <w:sz w:val="22"/>
              </w:rPr>
            </w:pPr>
          </w:p>
        </w:tc>
      </w:tr>
      <w:tr w:rsidR="00904347" w:rsidTr="008C49CB">
        <w:tc>
          <w:tcPr>
            <w:tcW w:w="2234" w:type="dxa"/>
            <w:shd w:val="clear" w:color="auto" w:fill="auto"/>
          </w:tcPr>
          <w:p w:rsidR="00904347" w:rsidRDefault="00904347"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904347" w:rsidRDefault="00904347" w:rsidP="008C49CB">
            <w:pPr>
              <w:rPr>
                <w:rFonts w:ascii="Arial" w:hAnsi="Arial" w:cs="Arial"/>
                <w:sz w:val="22"/>
              </w:rPr>
            </w:pPr>
          </w:p>
        </w:tc>
      </w:tr>
    </w:tbl>
    <w:p w:rsidR="00803D6D" w:rsidRDefault="00803D6D" w:rsidP="0067262F">
      <w:pPr>
        <w:ind w:left="1276"/>
        <w:rPr>
          <w:rFonts w:ascii="Arial" w:hAnsi="Arial" w:cs="Arial"/>
          <w:sz w:val="22"/>
          <w:szCs w:val="22"/>
        </w:rPr>
      </w:pPr>
    </w:p>
    <w:p w:rsidR="00803D6D" w:rsidRPr="00803D6D" w:rsidRDefault="00803D6D" w:rsidP="0067262F">
      <w:pPr>
        <w:pStyle w:val="ListParagraph"/>
        <w:numPr>
          <w:ilvl w:val="1"/>
          <w:numId w:val="41"/>
        </w:numPr>
        <w:ind w:hanging="720"/>
        <w:rPr>
          <w:rFonts w:ascii="Arial" w:hAnsi="Arial" w:cs="Arial"/>
          <w:b/>
          <w:sz w:val="22"/>
          <w:szCs w:val="22"/>
        </w:rPr>
      </w:pPr>
      <w:r w:rsidRPr="00803D6D">
        <w:rPr>
          <w:rFonts w:ascii="Arial" w:hAnsi="Arial" w:cs="Arial"/>
          <w:b/>
          <w:sz w:val="22"/>
          <w:szCs w:val="22"/>
        </w:rPr>
        <w:t>Insurance</w:t>
      </w:r>
    </w:p>
    <w:p w:rsidR="00803D6D" w:rsidRPr="00CB578E" w:rsidRDefault="00803D6D" w:rsidP="0067262F">
      <w:pPr>
        <w:rPr>
          <w:rFonts w:ascii="Arial" w:hAnsi="Arial" w:cs="Arial"/>
          <w:sz w:val="22"/>
          <w:szCs w:val="22"/>
        </w:rPr>
      </w:pPr>
    </w:p>
    <w:p w:rsidR="00803D6D" w:rsidRPr="00964DFA" w:rsidRDefault="00803D6D" w:rsidP="0067262F">
      <w:pPr>
        <w:numPr>
          <w:ilvl w:val="0"/>
          <w:numId w:val="30"/>
        </w:numPr>
        <w:ind w:left="1276" w:hanging="425"/>
        <w:rPr>
          <w:rFonts w:ascii="Arial" w:hAnsi="Arial" w:cs="Arial"/>
          <w:sz w:val="22"/>
          <w:szCs w:val="22"/>
        </w:rPr>
      </w:pPr>
      <w:r w:rsidRPr="003A7601">
        <w:rPr>
          <w:rFonts w:ascii="Arial" w:hAnsi="Arial" w:cs="Arial"/>
          <w:sz w:val="22"/>
          <w:szCs w:val="22"/>
        </w:rPr>
        <w:t>Details of all the Institution’s insurance arrangements, including copy documents (including the public liability insurance certificate or equivalent and details of professional indemnity insurance cover; a schedule stating the insurers, the risks covered, the sums insured, the premiums, the policy limit and any relevant excess).</w:t>
      </w:r>
    </w:p>
    <w:p w:rsidR="00904347" w:rsidRPr="003C1EAE" w:rsidRDefault="00904347"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904347" w:rsidTr="008C49CB">
        <w:tc>
          <w:tcPr>
            <w:tcW w:w="8295" w:type="dxa"/>
            <w:gridSpan w:val="2"/>
            <w:shd w:val="clear" w:color="auto" w:fill="auto"/>
          </w:tcPr>
          <w:p w:rsidR="00904347" w:rsidRDefault="00904347" w:rsidP="008C49CB">
            <w:pPr>
              <w:rPr>
                <w:rFonts w:ascii="Arial" w:hAnsi="Arial" w:cs="Arial"/>
                <w:sz w:val="22"/>
              </w:rPr>
            </w:pPr>
          </w:p>
          <w:p w:rsidR="00904347" w:rsidRDefault="00904347" w:rsidP="008C49CB">
            <w:pPr>
              <w:rPr>
                <w:rFonts w:ascii="Arial" w:hAnsi="Arial" w:cs="Arial"/>
                <w:sz w:val="22"/>
              </w:rPr>
            </w:pPr>
          </w:p>
        </w:tc>
      </w:tr>
      <w:tr w:rsidR="00904347" w:rsidTr="008C49CB">
        <w:tc>
          <w:tcPr>
            <w:tcW w:w="2234" w:type="dxa"/>
            <w:shd w:val="clear" w:color="auto" w:fill="auto"/>
          </w:tcPr>
          <w:p w:rsidR="00904347" w:rsidRDefault="00904347"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904347" w:rsidRDefault="00904347" w:rsidP="008C49CB">
            <w:pPr>
              <w:rPr>
                <w:rFonts w:ascii="Arial" w:hAnsi="Arial" w:cs="Arial"/>
                <w:sz w:val="22"/>
              </w:rPr>
            </w:pPr>
          </w:p>
        </w:tc>
      </w:tr>
    </w:tbl>
    <w:p w:rsidR="00803D6D" w:rsidRPr="00CB578E" w:rsidRDefault="00803D6D" w:rsidP="0067262F">
      <w:pPr>
        <w:ind w:left="1276" w:hanging="425"/>
        <w:rPr>
          <w:rFonts w:ascii="Arial" w:hAnsi="Arial" w:cs="Arial"/>
          <w:sz w:val="22"/>
          <w:szCs w:val="22"/>
        </w:rPr>
      </w:pPr>
    </w:p>
    <w:p w:rsidR="00803D6D" w:rsidRPr="003A7601" w:rsidRDefault="00803D6D" w:rsidP="0067262F">
      <w:pPr>
        <w:numPr>
          <w:ilvl w:val="0"/>
          <w:numId w:val="30"/>
        </w:numPr>
        <w:ind w:left="1276" w:hanging="425"/>
        <w:rPr>
          <w:rFonts w:ascii="Arial" w:hAnsi="Arial" w:cs="Arial"/>
          <w:sz w:val="22"/>
          <w:szCs w:val="22"/>
        </w:rPr>
      </w:pPr>
      <w:r w:rsidRPr="003A7601">
        <w:rPr>
          <w:rFonts w:ascii="Arial" w:hAnsi="Arial" w:cs="Arial"/>
          <w:sz w:val="22"/>
          <w:szCs w:val="22"/>
        </w:rPr>
        <w:t>Details of all claims made under these policies in the last three years and all outstanding and potential claims.</w:t>
      </w:r>
    </w:p>
    <w:p w:rsidR="00904347" w:rsidRPr="003C1EAE" w:rsidRDefault="00904347"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904347" w:rsidTr="008C49CB">
        <w:tc>
          <w:tcPr>
            <w:tcW w:w="8295" w:type="dxa"/>
            <w:gridSpan w:val="2"/>
            <w:shd w:val="clear" w:color="auto" w:fill="auto"/>
          </w:tcPr>
          <w:p w:rsidR="00904347" w:rsidRDefault="00904347" w:rsidP="008C49CB">
            <w:pPr>
              <w:rPr>
                <w:rFonts w:ascii="Arial" w:hAnsi="Arial" w:cs="Arial"/>
                <w:sz w:val="22"/>
              </w:rPr>
            </w:pPr>
          </w:p>
          <w:p w:rsidR="00904347" w:rsidRDefault="00904347" w:rsidP="008C49CB">
            <w:pPr>
              <w:rPr>
                <w:rFonts w:ascii="Arial" w:hAnsi="Arial" w:cs="Arial"/>
                <w:sz w:val="22"/>
              </w:rPr>
            </w:pPr>
          </w:p>
        </w:tc>
      </w:tr>
      <w:tr w:rsidR="00904347" w:rsidTr="008C49CB">
        <w:tc>
          <w:tcPr>
            <w:tcW w:w="2234" w:type="dxa"/>
            <w:shd w:val="clear" w:color="auto" w:fill="auto"/>
          </w:tcPr>
          <w:p w:rsidR="00904347" w:rsidRDefault="00904347"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904347" w:rsidRDefault="00904347" w:rsidP="008C49CB">
            <w:pPr>
              <w:rPr>
                <w:rFonts w:ascii="Arial" w:hAnsi="Arial" w:cs="Arial"/>
                <w:sz w:val="22"/>
              </w:rPr>
            </w:pPr>
          </w:p>
        </w:tc>
      </w:tr>
    </w:tbl>
    <w:p w:rsidR="00803D6D" w:rsidRDefault="00803D6D" w:rsidP="0067262F">
      <w:pPr>
        <w:ind w:left="1276"/>
        <w:rPr>
          <w:rFonts w:ascii="Arial" w:hAnsi="Arial" w:cs="Arial"/>
          <w:sz w:val="22"/>
          <w:szCs w:val="22"/>
        </w:rPr>
      </w:pPr>
    </w:p>
    <w:p w:rsidR="00803D6D" w:rsidRPr="00803D6D" w:rsidRDefault="00803D6D" w:rsidP="0067262F">
      <w:pPr>
        <w:pStyle w:val="ListParagraph"/>
        <w:numPr>
          <w:ilvl w:val="1"/>
          <w:numId w:val="41"/>
        </w:numPr>
        <w:ind w:hanging="720"/>
        <w:rPr>
          <w:rFonts w:ascii="Arial" w:hAnsi="Arial" w:cs="Arial"/>
          <w:b/>
          <w:sz w:val="22"/>
          <w:szCs w:val="22"/>
        </w:rPr>
      </w:pPr>
      <w:r w:rsidRPr="00803D6D">
        <w:rPr>
          <w:rFonts w:ascii="Arial" w:hAnsi="Arial" w:cs="Arial"/>
          <w:b/>
          <w:sz w:val="22"/>
          <w:szCs w:val="22"/>
        </w:rPr>
        <w:t xml:space="preserve">Intellectual Property </w:t>
      </w:r>
    </w:p>
    <w:p w:rsidR="00803D6D" w:rsidRPr="00271B6D" w:rsidRDefault="00803D6D" w:rsidP="0067262F">
      <w:pPr>
        <w:pStyle w:val="ListParagraph"/>
        <w:ind w:left="1440"/>
        <w:rPr>
          <w:rFonts w:ascii="Arial" w:hAnsi="Arial" w:cs="Arial"/>
          <w:sz w:val="22"/>
          <w:szCs w:val="22"/>
        </w:rPr>
      </w:pPr>
    </w:p>
    <w:p w:rsidR="00803D6D" w:rsidRPr="00271B6D" w:rsidRDefault="003D08E1" w:rsidP="0067262F">
      <w:pPr>
        <w:numPr>
          <w:ilvl w:val="0"/>
          <w:numId w:val="31"/>
        </w:numPr>
        <w:ind w:left="1276"/>
        <w:rPr>
          <w:rFonts w:ascii="Arial" w:hAnsi="Arial" w:cs="Arial"/>
          <w:sz w:val="22"/>
          <w:szCs w:val="22"/>
        </w:rPr>
      </w:pPr>
      <w:r>
        <w:rPr>
          <w:rFonts w:ascii="Arial" w:hAnsi="Arial" w:cs="Arial"/>
          <w:sz w:val="22"/>
          <w:szCs w:val="22"/>
        </w:rPr>
        <w:t xml:space="preserve">Please enclose copies or provide a link to promotional materials </w:t>
      </w:r>
      <w:r w:rsidR="00803D6D" w:rsidRPr="00271B6D">
        <w:rPr>
          <w:rFonts w:ascii="Arial" w:hAnsi="Arial" w:cs="Arial"/>
          <w:sz w:val="22"/>
          <w:szCs w:val="22"/>
        </w:rPr>
        <w:t>currently being used by the Institution i.e. catalogues, brochures, a website?</w:t>
      </w:r>
    </w:p>
    <w:p w:rsidR="00904347" w:rsidRPr="003C1EAE" w:rsidRDefault="00904347"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904347" w:rsidTr="008C49CB">
        <w:tc>
          <w:tcPr>
            <w:tcW w:w="8295" w:type="dxa"/>
            <w:gridSpan w:val="2"/>
            <w:shd w:val="clear" w:color="auto" w:fill="auto"/>
          </w:tcPr>
          <w:p w:rsidR="00904347" w:rsidRDefault="00904347" w:rsidP="008C49CB">
            <w:pPr>
              <w:rPr>
                <w:rFonts w:ascii="Arial" w:hAnsi="Arial" w:cs="Arial"/>
                <w:sz w:val="22"/>
              </w:rPr>
            </w:pPr>
          </w:p>
          <w:p w:rsidR="00904347" w:rsidRDefault="00904347" w:rsidP="008C49CB">
            <w:pPr>
              <w:rPr>
                <w:rFonts w:ascii="Arial" w:hAnsi="Arial" w:cs="Arial"/>
                <w:sz w:val="22"/>
              </w:rPr>
            </w:pPr>
          </w:p>
        </w:tc>
      </w:tr>
      <w:tr w:rsidR="00904347" w:rsidTr="008C49CB">
        <w:tc>
          <w:tcPr>
            <w:tcW w:w="2234" w:type="dxa"/>
            <w:shd w:val="clear" w:color="auto" w:fill="auto"/>
          </w:tcPr>
          <w:p w:rsidR="00904347" w:rsidRDefault="00904347"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904347" w:rsidRDefault="00904347" w:rsidP="008C49CB">
            <w:pPr>
              <w:rPr>
                <w:rFonts w:ascii="Arial" w:hAnsi="Arial" w:cs="Arial"/>
                <w:sz w:val="22"/>
              </w:rPr>
            </w:pPr>
          </w:p>
        </w:tc>
      </w:tr>
    </w:tbl>
    <w:p w:rsidR="00803D6D" w:rsidRPr="00271B6D" w:rsidRDefault="00803D6D" w:rsidP="0067262F">
      <w:pPr>
        <w:ind w:left="1276"/>
        <w:rPr>
          <w:rFonts w:ascii="Arial" w:hAnsi="Arial" w:cs="Arial"/>
          <w:sz w:val="22"/>
          <w:szCs w:val="22"/>
        </w:rPr>
      </w:pPr>
    </w:p>
    <w:p w:rsidR="00803D6D" w:rsidRPr="00271B6D" w:rsidRDefault="00803D6D" w:rsidP="0067262F">
      <w:pPr>
        <w:numPr>
          <w:ilvl w:val="0"/>
          <w:numId w:val="31"/>
        </w:numPr>
        <w:ind w:left="1276"/>
        <w:rPr>
          <w:rFonts w:ascii="Arial" w:hAnsi="Arial" w:cs="Arial"/>
          <w:sz w:val="22"/>
          <w:szCs w:val="22"/>
        </w:rPr>
      </w:pPr>
      <w:r w:rsidRPr="00271B6D">
        <w:rPr>
          <w:rFonts w:ascii="Arial" w:hAnsi="Arial" w:cs="Arial"/>
          <w:sz w:val="22"/>
          <w:szCs w:val="22"/>
        </w:rPr>
        <w:t>Does the Institution use any Intellectual Property that it does not own?  If so, on what basis?</w:t>
      </w:r>
    </w:p>
    <w:p w:rsidR="00904347" w:rsidRPr="003C1EAE" w:rsidRDefault="00904347"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904347" w:rsidTr="008C49CB">
        <w:tc>
          <w:tcPr>
            <w:tcW w:w="8295" w:type="dxa"/>
            <w:gridSpan w:val="2"/>
            <w:shd w:val="clear" w:color="auto" w:fill="auto"/>
          </w:tcPr>
          <w:p w:rsidR="00904347" w:rsidRDefault="00904347" w:rsidP="008C49CB">
            <w:pPr>
              <w:rPr>
                <w:rFonts w:ascii="Arial" w:hAnsi="Arial" w:cs="Arial"/>
                <w:sz w:val="22"/>
              </w:rPr>
            </w:pPr>
          </w:p>
          <w:p w:rsidR="00904347" w:rsidRDefault="00904347" w:rsidP="008C49CB">
            <w:pPr>
              <w:rPr>
                <w:rFonts w:ascii="Arial" w:hAnsi="Arial" w:cs="Arial"/>
                <w:sz w:val="22"/>
              </w:rPr>
            </w:pPr>
          </w:p>
        </w:tc>
      </w:tr>
      <w:tr w:rsidR="00904347" w:rsidTr="008C49CB">
        <w:tc>
          <w:tcPr>
            <w:tcW w:w="2234" w:type="dxa"/>
            <w:shd w:val="clear" w:color="auto" w:fill="auto"/>
          </w:tcPr>
          <w:p w:rsidR="00904347" w:rsidRDefault="00904347"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904347" w:rsidRDefault="00904347" w:rsidP="008C49CB">
            <w:pPr>
              <w:rPr>
                <w:rFonts w:ascii="Arial" w:hAnsi="Arial" w:cs="Arial"/>
                <w:sz w:val="22"/>
              </w:rPr>
            </w:pPr>
          </w:p>
        </w:tc>
      </w:tr>
    </w:tbl>
    <w:p w:rsidR="00803D6D" w:rsidRPr="00271B6D" w:rsidRDefault="00803D6D" w:rsidP="0067262F">
      <w:pPr>
        <w:pStyle w:val="ListParagraph"/>
        <w:ind w:left="1276"/>
        <w:rPr>
          <w:rFonts w:ascii="Arial" w:hAnsi="Arial" w:cs="Arial"/>
          <w:sz w:val="22"/>
          <w:szCs w:val="22"/>
        </w:rPr>
      </w:pPr>
    </w:p>
    <w:p w:rsidR="00803D6D" w:rsidRPr="00271B6D" w:rsidRDefault="00803D6D" w:rsidP="0067262F">
      <w:pPr>
        <w:numPr>
          <w:ilvl w:val="0"/>
          <w:numId w:val="31"/>
        </w:numPr>
        <w:ind w:left="1276"/>
        <w:rPr>
          <w:rFonts w:ascii="Arial" w:hAnsi="Arial" w:cs="Arial"/>
          <w:sz w:val="22"/>
          <w:szCs w:val="22"/>
        </w:rPr>
      </w:pPr>
      <w:r w:rsidRPr="00271B6D">
        <w:rPr>
          <w:rFonts w:ascii="Arial" w:hAnsi="Arial" w:cs="Arial"/>
          <w:sz w:val="22"/>
          <w:szCs w:val="22"/>
        </w:rPr>
        <w:t xml:space="preserve">Has any of the Institution documentation been created by anyone other than an employee of the Institution? (i.e. the materials used for the provision of the courses taught by the </w:t>
      </w:r>
      <w:r>
        <w:rPr>
          <w:rFonts w:ascii="Arial" w:hAnsi="Arial" w:cs="Arial"/>
          <w:sz w:val="22"/>
          <w:szCs w:val="22"/>
        </w:rPr>
        <w:t>Institution)</w:t>
      </w:r>
    </w:p>
    <w:p w:rsidR="00904347" w:rsidRPr="003C1EAE" w:rsidRDefault="00904347"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904347" w:rsidTr="008C49CB">
        <w:tc>
          <w:tcPr>
            <w:tcW w:w="8295" w:type="dxa"/>
            <w:gridSpan w:val="2"/>
            <w:shd w:val="clear" w:color="auto" w:fill="auto"/>
          </w:tcPr>
          <w:p w:rsidR="00904347" w:rsidRDefault="00904347" w:rsidP="008C49CB">
            <w:pPr>
              <w:rPr>
                <w:rFonts w:ascii="Arial" w:hAnsi="Arial" w:cs="Arial"/>
                <w:sz w:val="22"/>
              </w:rPr>
            </w:pPr>
          </w:p>
          <w:p w:rsidR="00904347" w:rsidRDefault="00904347" w:rsidP="008C49CB">
            <w:pPr>
              <w:rPr>
                <w:rFonts w:ascii="Arial" w:hAnsi="Arial" w:cs="Arial"/>
                <w:sz w:val="22"/>
              </w:rPr>
            </w:pPr>
          </w:p>
        </w:tc>
      </w:tr>
      <w:tr w:rsidR="00904347" w:rsidTr="008C49CB">
        <w:tc>
          <w:tcPr>
            <w:tcW w:w="2234" w:type="dxa"/>
            <w:shd w:val="clear" w:color="auto" w:fill="auto"/>
          </w:tcPr>
          <w:p w:rsidR="00904347" w:rsidRDefault="00904347"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904347" w:rsidRDefault="00904347" w:rsidP="008C49CB">
            <w:pPr>
              <w:rPr>
                <w:rFonts w:ascii="Arial" w:hAnsi="Arial" w:cs="Arial"/>
                <w:sz w:val="22"/>
              </w:rPr>
            </w:pPr>
          </w:p>
        </w:tc>
      </w:tr>
    </w:tbl>
    <w:p w:rsidR="00803D6D" w:rsidRPr="00271B6D" w:rsidRDefault="00803D6D" w:rsidP="0067262F">
      <w:pPr>
        <w:pStyle w:val="ListParagraph"/>
        <w:ind w:left="1276"/>
        <w:rPr>
          <w:rFonts w:ascii="Arial" w:hAnsi="Arial" w:cs="Arial"/>
          <w:sz w:val="22"/>
          <w:szCs w:val="22"/>
        </w:rPr>
      </w:pPr>
    </w:p>
    <w:p w:rsidR="00803D6D" w:rsidRPr="00271B6D" w:rsidRDefault="00803D6D" w:rsidP="0067262F">
      <w:pPr>
        <w:numPr>
          <w:ilvl w:val="0"/>
          <w:numId w:val="31"/>
        </w:numPr>
        <w:ind w:left="1276"/>
        <w:rPr>
          <w:rFonts w:ascii="Arial" w:hAnsi="Arial" w:cs="Arial"/>
          <w:sz w:val="22"/>
          <w:szCs w:val="22"/>
        </w:rPr>
      </w:pPr>
      <w:r w:rsidRPr="00271B6D">
        <w:rPr>
          <w:rFonts w:ascii="Arial" w:hAnsi="Arial" w:cs="Arial"/>
          <w:sz w:val="22"/>
          <w:szCs w:val="22"/>
        </w:rPr>
        <w:t>Please give details of any actual or potential actions which are being or may be brought by or against the Institution for infringement of copyright, trademark, patent, design right, database rights or infringement of any other IPRs used by the Institution?</w:t>
      </w:r>
    </w:p>
    <w:p w:rsidR="00904347" w:rsidRPr="003C1EAE" w:rsidRDefault="00904347"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904347" w:rsidTr="008C49CB">
        <w:tc>
          <w:tcPr>
            <w:tcW w:w="8295" w:type="dxa"/>
            <w:gridSpan w:val="2"/>
            <w:shd w:val="clear" w:color="auto" w:fill="auto"/>
          </w:tcPr>
          <w:p w:rsidR="00904347" w:rsidRDefault="00904347" w:rsidP="008C49CB">
            <w:pPr>
              <w:rPr>
                <w:rFonts w:ascii="Arial" w:hAnsi="Arial" w:cs="Arial"/>
                <w:sz w:val="22"/>
              </w:rPr>
            </w:pPr>
          </w:p>
          <w:p w:rsidR="00904347" w:rsidRDefault="00904347" w:rsidP="008C49CB">
            <w:pPr>
              <w:rPr>
                <w:rFonts w:ascii="Arial" w:hAnsi="Arial" w:cs="Arial"/>
                <w:sz w:val="22"/>
              </w:rPr>
            </w:pPr>
          </w:p>
        </w:tc>
      </w:tr>
      <w:tr w:rsidR="00904347" w:rsidTr="008C49CB">
        <w:tc>
          <w:tcPr>
            <w:tcW w:w="2234" w:type="dxa"/>
            <w:shd w:val="clear" w:color="auto" w:fill="auto"/>
          </w:tcPr>
          <w:p w:rsidR="00904347" w:rsidRDefault="00904347"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904347" w:rsidRDefault="00904347" w:rsidP="008C49CB">
            <w:pPr>
              <w:rPr>
                <w:rFonts w:ascii="Arial" w:hAnsi="Arial" w:cs="Arial"/>
                <w:sz w:val="22"/>
              </w:rPr>
            </w:pPr>
          </w:p>
        </w:tc>
      </w:tr>
    </w:tbl>
    <w:p w:rsidR="00803D6D" w:rsidRPr="00271B6D" w:rsidRDefault="00803D6D" w:rsidP="0067262F">
      <w:pPr>
        <w:pStyle w:val="ListParagraph"/>
        <w:ind w:left="1276"/>
        <w:rPr>
          <w:rFonts w:ascii="Arial" w:hAnsi="Arial" w:cs="Arial"/>
          <w:sz w:val="22"/>
          <w:szCs w:val="22"/>
        </w:rPr>
      </w:pPr>
    </w:p>
    <w:p w:rsidR="00803D6D" w:rsidRPr="00271B6D" w:rsidRDefault="00803D6D" w:rsidP="0067262F">
      <w:pPr>
        <w:numPr>
          <w:ilvl w:val="0"/>
          <w:numId w:val="31"/>
        </w:numPr>
        <w:ind w:left="1276"/>
        <w:rPr>
          <w:rFonts w:ascii="Arial" w:hAnsi="Arial" w:cs="Arial"/>
          <w:sz w:val="22"/>
          <w:szCs w:val="22"/>
        </w:rPr>
      </w:pPr>
      <w:r w:rsidRPr="00271B6D">
        <w:rPr>
          <w:rFonts w:ascii="Arial" w:hAnsi="Arial" w:cs="Arial"/>
          <w:sz w:val="22"/>
          <w:szCs w:val="22"/>
        </w:rPr>
        <w:t>Please supply details of any actual or potential actions which are being or may be brought by or against the Institution for breach of any software agreement, hardware agreement or any agreements regarding the use and/or exploitation of the IT relating to the Institution?</w:t>
      </w:r>
    </w:p>
    <w:p w:rsidR="00904347" w:rsidRPr="003C1EAE" w:rsidRDefault="00904347"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904347" w:rsidTr="008C49CB">
        <w:tc>
          <w:tcPr>
            <w:tcW w:w="8295" w:type="dxa"/>
            <w:gridSpan w:val="2"/>
            <w:shd w:val="clear" w:color="auto" w:fill="auto"/>
          </w:tcPr>
          <w:p w:rsidR="00904347" w:rsidRDefault="00904347" w:rsidP="008C49CB">
            <w:pPr>
              <w:rPr>
                <w:rFonts w:ascii="Arial" w:hAnsi="Arial" w:cs="Arial"/>
                <w:sz w:val="22"/>
              </w:rPr>
            </w:pPr>
          </w:p>
          <w:p w:rsidR="00904347" w:rsidRDefault="00904347" w:rsidP="008C49CB">
            <w:pPr>
              <w:rPr>
                <w:rFonts w:ascii="Arial" w:hAnsi="Arial" w:cs="Arial"/>
                <w:sz w:val="22"/>
              </w:rPr>
            </w:pPr>
          </w:p>
        </w:tc>
      </w:tr>
      <w:tr w:rsidR="00904347" w:rsidTr="008C49CB">
        <w:tc>
          <w:tcPr>
            <w:tcW w:w="2234" w:type="dxa"/>
            <w:shd w:val="clear" w:color="auto" w:fill="auto"/>
          </w:tcPr>
          <w:p w:rsidR="00904347" w:rsidRDefault="00904347"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904347" w:rsidRDefault="00904347" w:rsidP="008C49CB">
            <w:pPr>
              <w:rPr>
                <w:rFonts w:ascii="Arial" w:hAnsi="Arial" w:cs="Arial"/>
                <w:sz w:val="22"/>
              </w:rPr>
            </w:pPr>
          </w:p>
        </w:tc>
      </w:tr>
    </w:tbl>
    <w:p w:rsidR="00803D6D" w:rsidRDefault="00803D6D" w:rsidP="0067262F">
      <w:pPr>
        <w:ind w:left="1276"/>
        <w:rPr>
          <w:rFonts w:ascii="Arial" w:hAnsi="Arial" w:cs="Arial"/>
          <w:sz w:val="22"/>
          <w:szCs w:val="22"/>
        </w:rPr>
      </w:pPr>
    </w:p>
    <w:p w:rsidR="00803D6D" w:rsidRPr="00803D6D" w:rsidRDefault="00803D6D" w:rsidP="0067262F">
      <w:pPr>
        <w:pStyle w:val="ListParagraph"/>
        <w:numPr>
          <w:ilvl w:val="1"/>
          <w:numId w:val="41"/>
        </w:numPr>
        <w:ind w:hanging="720"/>
        <w:rPr>
          <w:rFonts w:ascii="Arial" w:hAnsi="Arial" w:cs="Arial"/>
          <w:b/>
          <w:sz w:val="22"/>
          <w:szCs w:val="22"/>
        </w:rPr>
      </w:pPr>
      <w:r w:rsidRPr="00803D6D">
        <w:rPr>
          <w:rFonts w:ascii="Arial" w:hAnsi="Arial" w:cs="Arial"/>
          <w:b/>
          <w:sz w:val="22"/>
          <w:szCs w:val="22"/>
        </w:rPr>
        <w:t>Liability</w:t>
      </w:r>
    </w:p>
    <w:p w:rsidR="00803D6D" w:rsidRPr="003A7601" w:rsidRDefault="00803D6D" w:rsidP="0067262F">
      <w:pPr>
        <w:pStyle w:val="ListParagraph"/>
        <w:ind w:left="1440"/>
        <w:rPr>
          <w:rFonts w:ascii="Arial" w:hAnsi="Arial" w:cs="Arial"/>
          <w:sz w:val="22"/>
          <w:szCs w:val="22"/>
          <w:u w:val="single"/>
        </w:rPr>
      </w:pPr>
    </w:p>
    <w:p w:rsidR="00803D6D" w:rsidRPr="003A7601" w:rsidRDefault="00803D6D" w:rsidP="0067262F">
      <w:pPr>
        <w:numPr>
          <w:ilvl w:val="0"/>
          <w:numId w:val="32"/>
        </w:numPr>
        <w:ind w:left="1276" w:hanging="366"/>
        <w:rPr>
          <w:rFonts w:ascii="Arial" w:hAnsi="Arial" w:cs="Arial"/>
          <w:sz w:val="22"/>
          <w:szCs w:val="22"/>
        </w:rPr>
      </w:pPr>
      <w:bookmarkStart w:id="0" w:name="_Ref3953522"/>
      <w:r w:rsidRPr="003A7601">
        <w:rPr>
          <w:rFonts w:ascii="Arial" w:hAnsi="Arial" w:cs="Arial"/>
          <w:sz w:val="22"/>
          <w:szCs w:val="22"/>
        </w:rPr>
        <w:t>Details (including copies of the relevant pleadings) of any significant litigation involving the Institution.</w:t>
      </w:r>
      <w:bookmarkEnd w:id="0"/>
    </w:p>
    <w:p w:rsidR="00904347" w:rsidRPr="003C1EAE" w:rsidRDefault="00904347"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904347" w:rsidTr="008C49CB">
        <w:tc>
          <w:tcPr>
            <w:tcW w:w="8295" w:type="dxa"/>
            <w:gridSpan w:val="2"/>
            <w:shd w:val="clear" w:color="auto" w:fill="auto"/>
          </w:tcPr>
          <w:p w:rsidR="00904347" w:rsidRDefault="00904347" w:rsidP="008C49CB">
            <w:pPr>
              <w:rPr>
                <w:rFonts w:ascii="Arial" w:hAnsi="Arial" w:cs="Arial"/>
                <w:sz w:val="22"/>
              </w:rPr>
            </w:pPr>
          </w:p>
          <w:p w:rsidR="00904347" w:rsidRDefault="00904347" w:rsidP="008C49CB">
            <w:pPr>
              <w:rPr>
                <w:rFonts w:ascii="Arial" w:hAnsi="Arial" w:cs="Arial"/>
                <w:sz w:val="22"/>
              </w:rPr>
            </w:pPr>
          </w:p>
        </w:tc>
      </w:tr>
      <w:tr w:rsidR="00904347" w:rsidTr="008C49CB">
        <w:tc>
          <w:tcPr>
            <w:tcW w:w="2234" w:type="dxa"/>
            <w:shd w:val="clear" w:color="auto" w:fill="auto"/>
          </w:tcPr>
          <w:p w:rsidR="00904347" w:rsidRDefault="00904347"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904347" w:rsidRDefault="00904347" w:rsidP="008C49CB">
            <w:pPr>
              <w:rPr>
                <w:rFonts w:ascii="Arial" w:hAnsi="Arial" w:cs="Arial"/>
                <w:sz w:val="22"/>
              </w:rPr>
            </w:pPr>
          </w:p>
        </w:tc>
      </w:tr>
    </w:tbl>
    <w:p w:rsidR="00803D6D" w:rsidRPr="003A7601" w:rsidRDefault="00803D6D" w:rsidP="0067262F">
      <w:pPr>
        <w:ind w:left="1276" w:hanging="366"/>
        <w:rPr>
          <w:rFonts w:ascii="Arial" w:hAnsi="Arial" w:cs="Arial"/>
          <w:sz w:val="22"/>
          <w:szCs w:val="22"/>
        </w:rPr>
      </w:pPr>
    </w:p>
    <w:p w:rsidR="00803D6D" w:rsidRPr="003A7601" w:rsidRDefault="00803D6D" w:rsidP="0067262F">
      <w:pPr>
        <w:numPr>
          <w:ilvl w:val="0"/>
          <w:numId w:val="32"/>
        </w:numPr>
        <w:ind w:left="1276" w:hanging="366"/>
        <w:rPr>
          <w:rFonts w:ascii="Arial" w:hAnsi="Arial" w:cs="Arial"/>
          <w:sz w:val="22"/>
          <w:szCs w:val="22"/>
        </w:rPr>
      </w:pPr>
      <w:r w:rsidRPr="003A7601">
        <w:rPr>
          <w:rFonts w:ascii="Arial" w:hAnsi="Arial" w:cs="Arial"/>
          <w:sz w:val="22"/>
          <w:szCs w:val="22"/>
        </w:rPr>
        <w:t>Details of any arbitration, expert reference or other quasi-judicial or non-judicial dispute resolution procedure relating to the Institution.</w:t>
      </w:r>
    </w:p>
    <w:p w:rsidR="00904347" w:rsidRPr="003C1EAE" w:rsidRDefault="00904347"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904347" w:rsidTr="008C49CB">
        <w:tc>
          <w:tcPr>
            <w:tcW w:w="8295" w:type="dxa"/>
            <w:gridSpan w:val="2"/>
            <w:shd w:val="clear" w:color="auto" w:fill="auto"/>
          </w:tcPr>
          <w:p w:rsidR="00904347" w:rsidRDefault="00904347" w:rsidP="008C49CB">
            <w:pPr>
              <w:rPr>
                <w:rFonts w:ascii="Arial" w:hAnsi="Arial" w:cs="Arial"/>
                <w:sz w:val="22"/>
              </w:rPr>
            </w:pPr>
          </w:p>
          <w:p w:rsidR="00904347" w:rsidRDefault="00904347" w:rsidP="008C49CB">
            <w:pPr>
              <w:rPr>
                <w:rFonts w:ascii="Arial" w:hAnsi="Arial" w:cs="Arial"/>
                <w:sz w:val="22"/>
              </w:rPr>
            </w:pPr>
          </w:p>
        </w:tc>
      </w:tr>
      <w:tr w:rsidR="00904347" w:rsidTr="008C49CB">
        <w:tc>
          <w:tcPr>
            <w:tcW w:w="2234" w:type="dxa"/>
            <w:shd w:val="clear" w:color="auto" w:fill="auto"/>
          </w:tcPr>
          <w:p w:rsidR="00904347" w:rsidRDefault="00904347"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904347" w:rsidRDefault="00904347" w:rsidP="008C49CB">
            <w:pPr>
              <w:rPr>
                <w:rFonts w:ascii="Arial" w:hAnsi="Arial" w:cs="Arial"/>
                <w:sz w:val="22"/>
              </w:rPr>
            </w:pPr>
          </w:p>
        </w:tc>
      </w:tr>
    </w:tbl>
    <w:p w:rsidR="00803D6D" w:rsidRPr="003A7601" w:rsidRDefault="00803D6D" w:rsidP="0067262F">
      <w:pPr>
        <w:ind w:left="1276" w:hanging="366"/>
        <w:rPr>
          <w:rFonts w:ascii="Arial" w:hAnsi="Arial" w:cs="Arial"/>
          <w:sz w:val="22"/>
          <w:szCs w:val="22"/>
        </w:rPr>
      </w:pPr>
    </w:p>
    <w:p w:rsidR="00803D6D" w:rsidRPr="003A7601" w:rsidRDefault="00803D6D" w:rsidP="0067262F">
      <w:pPr>
        <w:numPr>
          <w:ilvl w:val="0"/>
          <w:numId w:val="32"/>
        </w:numPr>
        <w:ind w:left="1276" w:hanging="366"/>
        <w:rPr>
          <w:rFonts w:ascii="Arial" w:hAnsi="Arial" w:cs="Arial"/>
          <w:sz w:val="22"/>
          <w:szCs w:val="22"/>
        </w:rPr>
      </w:pPr>
      <w:bookmarkStart w:id="1" w:name="_Ref3954426"/>
      <w:r w:rsidRPr="003A7601">
        <w:rPr>
          <w:rFonts w:ascii="Arial" w:hAnsi="Arial" w:cs="Arial"/>
          <w:sz w:val="22"/>
          <w:szCs w:val="22"/>
        </w:rPr>
        <w:t>Details of any investigation, finding or decision of any competent agent or regulatory authority or body which may have a material adverse effect on the Institution.</w:t>
      </w:r>
      <w:bookmarkEnd w:id="1"/>
    </w:p>
    <w:p w:rsidR="00ED2FC3" w:rsidRPr="003C1EAE" w:rsidRDefault="00ED2FC3"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803D6D" w:rsidRPr="003A7601" w:rsidRDefault="00803D6D" w:rsidP="0067262F">
      <w:pPr>
        <w:pStyle w:val="ListParagraph"/>
        <w:ind w:left="1276" w:hanging="366"/>
        <w:rPr>
          <w:rFonts w:ascii="Arial" w:hAnsi="Arial" w:cs="Arial"/>
          <w:sz w:val="22"/>
          <w:szCs w:val="22"/>
        </w:rPr>
      </w:pPr>
    </w:p>
    <w:p w:rsidR="00803D6D" w:rsidRPr="00964DFA" w:rsidRDefault="00803D6D" w:rsidP="0067262F">
      <w:pPr>
        <w:numPr>
          <w:ilvl w:val="0"/>
          <w:numId w:val="32"/>
        </w:numPr>
        <w:ind w:left="1276" w:hanging="366"/>
        <w:rPr>
          <w:rFonts w:ascii="Arial" w:hAnsi="Arial" w:cs="Arial"/>
          <w:sz w:val="22"/>
          <w:szCs w:val="22"/>
        </w:rPr>
      </w:pPr>
      <w:r w:rsidRPr="003A7601">
        <w:rPr>
          <w:rFonts w:ascii="Arial" w:hAnsi="Arial" w:cs="Arial"/>
          <w:sz w:val="22"/>
          <w:szCs w:val="22"/>
        </w:rPr>
        <w:t>If the answer to any of the above is yes, please supply details of how these actions are being funded including details of any “after the event” legal insurance cover the Institution has taken out or any conditional fee arrangements it may have agreed.</w:t>
      </w:r>
    </w:p>
    <w:p w:rsidR="00ED2FC3" w:rsidRPr="003C1EAE" w:rsidRDefault="00ED2FC3"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803D6D" w:rsidRDefault="00803D6D" w:rsidP="0067262F">
      <w:pPr>
        <w:ind w:left="1276"/>
        <w:rPr>
          <w:rFonts w:ascii="Arial" w:hAnsi="Arial" w:cs="Arial"/>
          <w:sz w:val="22"/>
          <w:szCs w:val="22"/>
        </w:rPr>
      </w:pPr>
    </w:p>
    <w:p w:rsidR="00803D6D" w:rsidRDefault="00803D6D" w:rsidP="0067262F">
      <w:pPr>
        <w:ind w:left="1276"/>
        <w:rPr>
          <w:rFonts w:ascii="Arial" w:hAnsi="Arial" w:cs="Arial"/>
          <w:sz w:val="22"/>
          <w:szCs w:val="22"/>
        </w:rPr>
      </w:pPr>
    </w:p>
    <w:p w:rsidR="00271B6D" w:rsidRPr="00AD7248" w:rsidRDefault="00271B6D" w:rsidP="0067262F">
      <w:pPr>
        <w:pStyle w:val="ListParagraph"/>
        <w:numPr>
          <w:ilvl w:val="1"/>
          <w:numId w:val="41"/>
        </w:numPr>
        <w:ind w:hanging="720"/>
        <w:rPr>
          <w:rFonts w:ascii="Arial" w:hAnsi="Arial" w:cs="Arial"/>
          <w:sz w:val="22"/>
          <w:szCs w:val="22"/>
        </w:rPr>
      </w:pPr>
      <w:r w:rsidRPr="00AD7248">
        <w:rPr>
          <w:rFonts w:ascii="Arial" w:hAnsi="Arial" w:cs="Arial"/>
          <w:b/>
          <w:sz w:val="22"/>
          <w:szCs w:val="22"/>
        </w:rPr>
        <w:t>Regulatory details</w:t>
      </w:r>
    </w:p>
    <w:p w:rsidR="00271B6D" w:rsidRDefault="00271B6D" w:rsidP="0067262F">
      <w:pPr>
        <w:ind w:left="1276"/>
        <w:rPr>
          <w:rFonts w:ascii="Arial" w:hAnsi="Arial" w:cs="Arial"/>
          <w:sz w:val="22"/>
          <w:szCs w:val="22"/>
        </w:rPr>
      </w:pPr>
    </w:p>
    <w:p w:rsidR="00271B6D" w:rsidRPr="00271B6D" w:rsidRDefault="00271B6D" w:rsidP="0067262F">
      <w:pPr>
        <w:numPr>
          <w:ilvl w:val="0"/>
          <w:numId w:val="27"/>
        </w:numPr>
        <w:ind w:left="1276" w:hanging="425"/>
        <w:rPr>
          <w:rFonts w:ascii="Arial" w:hAnsi="Arial" w:cs="Arial"/>
          <w:sz w:val="22"/>
          <w:szCs w:val="22"/>
        </w:rPr>
      </w:pPr>
      <w:r w:rsidRPr="00271B6D">
        <w:rPr>
          <w:rFonts w:ascii="Arial" w:hAnsi="Arial" w:cs="Arial"/>
          <w:sz w:val="22"/>
          <w:szCs w:val="22"/>
        </w:rPr>
        <w:t>Details of the legal and regulatory frameworks under which the institution operates;</w:t>
      </w:r>
    </w:p>
    <w:p w:rsidR="00ED2FC3" w:rsidRPr="003C1EAE" w:rsidRDefault="00ED2FC3"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271B6D" w:rsidRPr="00271B6D" w:rsidRDefault="00271B6D" w:rsidP="0067262F">
      <w:pPr>
        <w:ind w:left="1276" w:hanging="425"/>
        <w:rPr>
          <w:rFonts w:ascii="Arial" w:hAnsi="Arial" w:cs="Arial"/>
          <w:sz w:val="22"/>
          <w:szCs w:val="22"/>
        </w:rPr>
      </w:pPr>
    </w:p>
    <w:p w:rsidR="00271B6D" w:rsidRPr="00271B6D" w:rsidRDefault="00271B6D" w:rsidP="0067262F">
      <w:pPr>
        <w:numPr>
          <w:ilvl w:val="0"/>
          <w:numId w:val="27"/>
        </w:numPr>
        <w:ind w:left="1276" w:hanging="425"/>
        <w:rPr>
          <w:rFonts w:ascii="Arial" w:hAnsi="Arial" w:cs="Arial"/>
          <w:sz w:val="22"/>
          <w:szCs w:val="22"/>
        </w:rPr>
      </w:pPr>
      <w:r w:rsidRPr="00271B6D">
        <w:rPr>
          <w:rFonts w:ascii="Arial" w:hAnsi="Arial" w:cs="Arial"/>
          <w:sz w:val="22"/>
          <w:szCs w:val="22"/>
        </w:rPr>
        <w:t>Details of all regulatory bodies or authorities (Regulatory Authorities) governing or affecting the Institution, its services or activities, including details of any quality standards and the Institution’s compliance with those standards, including copy documents, and proof of approvals obtained.</w:t>
      </w:r>
    </w:p>
    <w:p w:rsidR="00ED2FC3" w:rsidRPr="003C1EAE" w:rsidRDefault="00ED2FC3"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271B6D" w:rsidRPr="00271B6D" w:rsidRDefault="00271B6D" w:rsidP="0067262F">
      <w:pPr>
        <w:ind w:left="1276" w:hanging="425"/>
        <w:rPr>
          <w:rFonts w:ascii="Arial" w:hAnsi="Arial" w:cs="Arial"/>
          <w:sz w:val="22"/>
          <w:szCs w:val="22"/>
        </w:rPr>
      </w:pPr>
    </w:p>
    <w:p w:rsidR="00271B6D" w:rsidRPr="00271B6D" w:rsidRDefault="00271B6D" w:rsidP="0067262F">
      <w:pPr>
        <w:numPr>
          <w:ilvl w:val="0"/>
          <w:numId w:val="27"/>
        </w:numPr>
        <w:ind w:left="1276" w:hanging="425"/>
        <w:rPr>
          <w:rFonts w:ascii="Arial" w:hAnsi="Arial" w:cs="Arial"/>
          <w:sz w:val="22"/>
          <w:szCs w:val="22"/>
        </w:rPr>
      </w:pPr>
      <w:r w:rsidRPr="00271B6D">
        <w:rPr>
          <w:rFonts w:ascii="Arial" w:hAnsi="Arial" w:cs="Arial"/>
          <w:sz w:val="22"/>
          <w:szCs w:val="22"/>
        </w:rPr>
        <w:t>Details, including copy documents, of all completed audits and/or inspections at the Institution by any of the Regulatory Authorities.</w:t>
      </w:r>
    </w:p>
    <w:p w:rsidR="00ED2FC3" w:rsidRPr="003C1EAE" w:rsidRDefault="00ED2FC3"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271B6D" w:rsidRPr="00271B6D" w:rsidRDefault="00271B6D" w:rsidP="0067262F">
      <w:pPr>
        <w:ind w:left="1276" w:hanging="425"/>
        <w:rPr>
          <w:rFonts w:ascii="Arial" w:hAnsi="Arial" w:cs="Arial"/>
          <w:sz w:val="22"/>
          <w:szCs w:val="22"/>
        </w:rPr>
      </w:pPr>
    </w:p>
    <w:p w:rsidR="00271B6D" w:rsidRPr="00271B6D" w:rsidRDefault="00FF3B5A" w:rsidP="0067262F">
      <w:pPr>
        <w:numPr>
          <w:ilvl w:val="0"/>
          <w:numId w:val="27"/>
        </w:numPr>
        <w:ind w:left="1276" w:hanging="425"/>
        <w:rPr>
          <w:rFonts w:ascii="Arial" w:hAnsi="Arial" w:cs="Arial"/>
          <w:sz w:val="22"/>
          <w:szCs w:val="22"/>
        </w:rPr>
      </w:pPr>
      <w:r>
        <w:rPr>
          <w:rFonts w:ascii="Arial" w:hAnsi="Arial" w:cs="Arial"/>
          <w:sz w:val="22"/>
          <w:szCs w:val="22"/>
        </w:rPr>
        <w:t>D</w:t>
      </w:r>
      <w:r w:rsidR="003D08E1">
        <w:rPr>
          <w:rFonts w:ascii="Arial" w:hAnsi="Arial" w:cs="Arial"/>
          <w:sz w:val="22"/>
          <w:szCs w:val="22"/>
        </w:rPr>
        <w:t>etails of a</w:t>
      </w:r>
      <w:r w:rsidR="00271B6D" w:rsidRPr="00271B6D">
        <w:rPr>
          <w:rFonts w:ascii="Arial" w:hAnsi="Arial" w:cs="Arial"/>
          <w:sz w:val="22"/>
          <w:szCs w:val="22"/>
        </w:rPr>
        <w:t>ny particular legal requirements for delivering the proposed activity within the jurisdiction e.g. granting academic awards jointly with other organisations within different legal jurisdictions i.e. details of any licences, consents, registrations or authorisations required for the</w:t>
      </w:r>
      <w:r w:rsidR="003D08E1">
        <w:rPr>
          <w:rFonts w:ascii="Arial" w:hAnsi="Arial" w:cs="Arial"/>
          <w:sz w:val="22"/>
          <w:szCs w:val="22"/>
        </w:rPr>
        <w:t xml:space="preserve"> proposed agreement to go ahead.</w:t>
      </w:r>
      <w:r w:rsidR="00271B6D" w:rsidRPr="00271B6D">
        <w:rPr>
          <w:rFonts w:ascii="Arial" w:hAnsi="Arial" w:cs="Arial"/>
          <w:sz w:val="22"/>
          <w:szCs w:val="22"/>
        </w:rPr>
        <w:t xml:space="preserve"> </w:t>
      </w:r>
    </w:p>
    <w:p w:rsidR="00ED2FC3" w:rsidRPr="003C1EAE" w:rsidRDefault="00ED2FC3"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271B6D" w:rsidRPr="00271B6D" w:rsidRDefault="00271B6D" w:rsidP="0067262F">
      <w:pPr>
        <w:ind w:left="1276" w:hanging="425"/>
        <w:rPr>
          <w:rFonts w:ascii="Arial" w:hAnsi="Arial" w:cs="Arial"/>
          <w:sz w:val="22"/>
          <w:szCs w:val="22"/>
        </w:rPr>
      </w:pPr>
    </w:p>
    <w:p w:rsidR="00271B6D" w:rsidRDefault="00271B6D" w:rsidP="0067262F">
      <w:pPr>
        <w:numPr>
          <w:ilvl w:val="0"/>
          <w:numId w:val="27"/>
        </w:numPr>
        <w:ind w:left="1276" w:hanging="425"/>
        <w:rPr>
          <w:rFonts w:ascii="Arial" w:hAnsi="Arial" w:cs="Arial"/>
          <w:sz w:val="22"/>
          <w:szCs w:val="22"/>
        </w:rPr>
      </w:pPr>
      <w:r w:rsidRPr="00271B6D">
        <w:rPr>
          <w:rFonts w:ascii="Arial" w:hAnsi="Arial" w:cs="Arial"/>
          <w:sz w:val="22"/>
          <w:szCs w:val="22"/>
        </w:rPr>
        <w:t>Details, including copy documents, of any contracts or other arrangements which could be terminated or varied as a result of entering into the proposed partnership.</w:t>
      </w:r>
    </w:p>
    <w:p w:rsidR="00ED2FC3" w:rsidRPr="003C1EAE" w:rsidRDefault="00ED2FC3"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271B6D" w:rsidRDefault="00271B6D" w:rsidP="0067262F">
      <w:pPr>
        <w:ind w:left="1276"/>
        <w:rPr>
          <w:rFonts w:ascii="Arial" w:hAnsi="Arial" w:cs="Arial"/>
          <w:sz w:val="22"/>
          <w:szCs w:val="22"/>
        </w:rPr>
      </w:pPr>
    </w:p>
    <w:p w:rsidR="00803D6D" w:rsidRPr="00803D6D" w:rsidRDefault="00803D6D" w:rsidP="0067262F">
      <w:pPr>
        <w:pStyle w:val="ListParagraph"/>
        <w:numPr>
          <w:ilvl w:val="1"/>
          <w:numId w:val="41"/>
        </w:numPr>
        <w:ind w:hanging="720"/>
        <w:rPr>
          <w:rFonts w:ascii="Arial" w:hAnsi="Arial" w:cs="Arial"/>
          <w:b/>
          <w:sz w:val="22"/>
          <w:szCs w:val="22"/>
        </w:rPr>
      </w:pPr>
      <w:r w:rsidRPr="00803D6D">
        <w:rPr>
          <w:rFonts w:ascii="Arial" w:hAnsi="Arial" w:cs="Arial"/>
          <w:b/>
          <w:sz w:val="22"/>
          <w:szCs w:val="22"/>
        </w:rPr>
        <w:t>Compliance</w:t>
      </w:r>
    </w:p>
    <w:p w:rsidR="00803D6D" w:rsidRPr="00964DFA" w:rsidRDefault="00803D6D" w:rsidP="0067262F">
      <w:pPr>
        <w:ind w:left="1276"/>
        <w:rPr>
          <w:rFonts w:ascii="Arial" w:hAnsi="Arial" w:cs="Arial"/>
          <w:sz w:val="22"/>
          <w:szCs w:val="22"/>
        </w:rPr>
      </w:pPr>
    </w:p>
    <w:p w:rsidR="00803D6D" w:rsidRPr="00964DFA" w:rsidRDefault="00FF3B5A" w:rsidP="0067262F">
      <w:pPr>
        <w:numPr>
          <w:ilvl w:val="0"/>
          <w:numId w:val="33"/>
        </w:numPr>
        <w:ind w:left="1276" w:hanging="352"/>
        <w:rPr>
          <w:rFonts w:ascii="Arial" w:hAnsi="Arial" w:cs="Arial"/>
          <w:sz w:val="22"/>
          <w:szCs w:val="22"/>
        </w:rPr>
      </w:pPr>
      <w:r>
        <w:rPr>
          <w:rFonts w:ascii="Arial" w:hAnsi="Arial" w:cs="Arial"/>
          <w:sz w:val="22"/>
          <w:szCs w:val="22"/>
        </w:rPr>
        <w:t>E</w:t>
      </w:r>
      <w:r w:rsidR="003D08E1">
        <w:rPr>
          <w:rFonts w:ascii="Arial" w:hAnsi="Arial" w:cs="Arial"/>
          <w:sz w:val="22"/>
          <w:szCs w:val="22"/>
        </w:rPr>
        <w:t>vidence of c</w:t>
      </w:r>
      <w:r w:rsidR="00803D6D" w:rsidRPr="00964DFA">
        <w:rPr>
          <w:rFonts w:ascii="Arial" w:hAnsi="Arial" w:cs="Arial"/>
          <w:sz w:val="22"/>
          <w:szCs w:val="22"/>
        </w:rPr>
        <w:t>ompliance with Equality and Diversity legislation and</w:t>
      </w:r>
      <w:r w:rsidR="00803D6D">
        <w:rPr>
          <w:rFonts w:ascii="Arial" w:hAnsi="Arial" w:cs="Arial"/>
          <w:sz w:val="22"/>
          <w:szCs w:val="22"/>
        </w:rPr>
        <w:t xml:space="preserve"> policy/procedures</w:t>
      </w:r>
      <w:r w:rsidR="00803D6D" w:rsidRPr="00964DFA">
        <w:rPr>
          <w:rFonts w:ascii="Arial" w:hAnsi="Arial" w:cs="Arial"/>
          <w:sz w:val="22"/>
          <w:szCs w:val="22"/>
        </w:rPr>
        <w:t xml:space="preserve"> </w:t>
      </w:r>
    </w:p>
    <w:p w:rsidR="00ED2FC3" w:rsidRPr="003C1EAE" w:rsidRDefault="00ED2FC3"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803D6D" w:rsidRPr="00964DFA" w:rsidRDefault="00803D6D" w:rsidP="0067262F">
      <w:pPr>
        <w:ind w:left="1276" w:hanging="352"/>
        <w:rPr>
          <w:rFonts w:ascii="Arial" w:hAnsi="Arial" w:cs="Arial"/>
          <w:sz w:val="22"/>
          <w:szCs w:val="22"/>
        </w:rPr>
      </w:pPr>
    </w:p>
    <w:p w:rsidR="00803D6D" w:rsidRPr="00964DFA" w:rsidRDefault="00FF3B5A" w:rsidP="0067262F">
      <w:pPr>
        <w:numPr>
          <w:ilvl w:val="0"/>
          <w:numId w:val="33"/>
        </w:numPr>
        <w:ind w:left="1276" w:hanging="352"/>
        <w:rPr>
          <w:rFonts w:ascii="Arial" w:hAnsi="Arial" w:cs="Arial"/>
          <w:sz w:val="22"/>
          <w:szCs w:val="22"/>
        </w:rPr>
      </w:pPr>
      <w:r>
        <w:rPr>
          <w:rFonts w:ascii="Arial" w:hAnsi="Arial" w:cs="Arial"/>
          <w:sz w:val="22"/>
          <w:szCs w:val="22"/>
        </w:rPr>
        <w:t>E</w:t>
      </w:r>
      <w:r w:rsidR="003D08E1">
        <w:rPr>
          <w:rFonts w:ascii="Arial" w:hAnsi="Arial" w:cs="Arial"/>
          <w:sz w:val="22"/>
          <w:szCs w:val="22"/>
        </w:rPr>
        <w:t>vidence</w:t>
      </w:r>
      <w:r w:rsidR="00803D6D" w:rsidRPr="00964DFA">
        <w:rPr>
          <w:rFonts w:ascii="Arial" w:hAnsi="Arial" w:cs="Arial"/>
          <w:sz w:val="22"/>
          <w:szCs w:val="22"/>
        </w:rPr>
        <w:t xml:space="preserve"> of compliance with the anti-bribery/anti-corruption legislation and </w:t>
      </w:r>
      <w:r w:rsidR="00803D6D">
        <w:rPr>
          <w:rFonts w:ascii="Arial" w:hAnsi="Arial" w:cs="Arial"/>
          <w:sz w:val="22"/>
          <w:szCs w:val="22"/>
        </w:rPr>
        <w:t>policy/</w:t>
      </w:r>
      <w:r w:rsidR="00803D6D" w:rsidRPr="00964DFA">
        <w:rPr>
          <w:rFonts w:ascii="Arial" w:hAnsi="Arial" w:cs="Arial"/>
          <w:sz w:val="22"/>
          <w:szCs w:val="22"/>
        </w:rPr>
        <w:t>procedures</w:t>
      </w:r>
    </w:p>
    <w:p w:rsidR="00ED2FC3" w:rsidRPr="003C1EAE" w:rsidRDefault="00ED2FC3"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803D6D" w:rsidRPr="00964DFA" w:rsidRDefault="00803D6D" w:rsidP="0067262F">
      <w:pPr>
        <w:pStyle w:val="ListParagraph"/>
        <w:ind w:left="1276" w:hanging="352"/>
        <w:rPr>
          <w:rFonts w:ascii="Arial" w:hAnsi="Arial" w:cs="Arial"/>
          <w:sz w:val="22"/>
          <w:szCs w:val="22"/>
        </w:rPr>
      </w:pPr>
    </w:p>
    <w:p w:rsidR="00803D6D" w:rsidRDefault="00FF3B5A" w:rsidP="0067262F">
      <w:pPr>
        <w:numPr>
          <w:ilvl w:val="0"/>
          <w:numId w:val="33"/>
        </w:numPr>
        <w:ind w:left="1276" w:hanging="352"/>
        <w:rPr>
          <w:rFonts w:ascii="Arial" w:hAnsi="Arial" w:cs="Arial"/>
          <w:sz w:val="22"/>
          <w:szCs w:val="22"/>
        </w:rPr>
      </w:pPr>
      <w:r>
        <w:rPr>
          <w:rFonts w:ascii="Arial" w:hAnsi="Arial" w:cs="Arial"/>
          <w:sz w:val="22"/>
          <w:szCs w:val="22"/>
        </w:rPr>
        <w:t>E</w:t>
      </w:r>
      <w:r w:rsidR="003D08E1">
        <w:rPr>
          <w:rFonts w:ascii="Arial" w:hAnsi="Arial" w:cs="Arial"/>
          <w:sz w:val="22"/>
          <w:szCs w:val="22"/>
        </w:rPr>
        <w:t>vidence</w:t>
      </w:r>
      <w:r w:rsidR="00803D6D" w:rsidRPr="00964DFA">
        <w:rPr>
          <w:rFonts w:ascii="Arial" w:hAnsi="Arial" w:cs="Arial"/>
          <w:sz w:val="22"/>
          <w:szCs w:val="22"/>
        </w:rPr>
        <w:t xml:space="preserve"> of compliance with the Data Protection and Freedom of Information legislation and </w:t>
      </w:r>
      <w:r w:rsidR="00803D6D">
        <w:rPr>
          <w:rFonts w:ascii="Arial" w:hAnsi="Arial" w:cs="Arial"/>
          <w:sz w:val="22"/>
          <w:szCs w:val="22"/>
        </w:rPr>
        <w:t>policy</w:t>
      </w:r>
      <w:r w:rsidR="00803D6D" w:rsidRPr="00964DFA">
        <w:rPr>
          <w:rFonts w:ascii="Arial" w:hAnsi="Arial" w:cs="Arial"/>
          <w:sz w:val="22"/>
          <w:szCs w:val="22"/>
        </w:rPr>
        <w:t>/procedures.</w:t>
      </w:r>
    </w:p>
    <w:p w:rsidR="00ED2FC3" w:rsidRPr="003C1EAE" w:rsidRDefault="00ED2FC3"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071DD6" w:rsidRDefault="00071DD6" w:rsidP="0067262F">
      <w:pPr>
        <w:ind w:left="1276"/>
        <w:rPr>
          <w:rFonts w:ascii="Arial" w:hAnsi="Arial" w:cs="Arial"/>
          <w:sz w:val="22"/>
          <w:szCs w:val="22"/>
        </w:rPr>
      </w:pPr>
    </w:p>
    <w:p w:rsidR="00FF3B5A" w:rsidRPr="00FF3B5A" w:rsidRDefault="00FF3B5A" w:rsidP="00FF3B5A">
      <w:pPr>
        <w:numPr>
          <w:ilvl w:val="0"/>
          <w:numId w:val="33"/>
        </w:numPr>
        <w:ind w:left="1276" w:hanging="352"/>
        <w:rPr>
          <w:rFonts w:ascii="Arial" w:hAnsi="Arial" w:cs="Arial"/>
          <w:sz w:val="22"/>
          <w:szCs w:val="22"/>
        </w:rPr>
      </w:pPr>
      <w:r>
        <w:rPr>
          <w:rFonts w:ascii="Arial" w:hAnsi="Arial" w:cs="Arial"/>
          <w:sz w:val="22"/>
          <w:szCs w:val="22"/>
        </w:rPr>
        <w:t>E</w:t>
      </w:r>
      <w:r w:rsidRPr="00FF3B5A">
        <w:rPr>
          <w:rFonts w:ascii="Arial" w:hAnsi="Arial" w:cs="Arial"/>
          <w:sz w:val="22"/>
          <w:szCs w:val="22"/>
        </w:rPr>
        <w:t xml:space="preserve">vidence of compliance </w:t>
      </w:r>
      <w:r>
        <w:rPr>
          <w:rFonts w:ascii="Arial" w:hAnsi="Arial" w:cs="Arial"/>
          <w:sz w:val="22"/>
          <w:szCs w:val="22"/>
        </w:rPr>
        <w:t xml:space="preserve">with the Prevent Duty in </w:t>
      </w:r>
      <w:r w:rsidRPr="00FF3B5A">
        <w:rPr>
          <w:rFonts w:ascii="Arial" w:hAnsi="Arial" w:cs="Arial"/>
          <w:sz w:val="22"/>
          <w:szCs w:val="22"/>
        </w:rPr>
        <w:t>the Counter-Te</w:t>
      </w:r>
      <w:r>
        <w:rPr>
          <w:rFonts w:ascii="Arial" w:hAnsi="Arial" w:cs="Arial"/>
          <w:sz w:val="22"/>
          <w:szCs w:val="22"/>
        </w:rPr>
        <w:t>rrorism and Security Act 2015, if applicable.</w:t>
      </w:r>
      <w:r w:rsidRPr="00FF3B5A">
        <w:rPr>
          <w:rFonts w:ascii="Arial" w:hAnsi="Arial" w:cs="Arial"/>
          <w:sz w:val="22"/>
          <w:szCs w:val="22"/>
        </w:rPr>
        <w:t xml:space="preserve"> </w:t>
      </w:r>
    </w:p>
    <w:p w:rsidR="00ED2FC3" w:rsidRPr="003C1EAE" w:rsidRDefault="00ED2FC3" w:rsidP="003C1EAE">
      <w:pPr>
        <w:ind w:left="36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FF3B5A" w:rsidRDefault="00FF3B5A" w:rsidP="0067262F">
      <w:pPr>
        <w:ind w:left="1276"/>
        <w:rPr>
          <w:rFonts w:ascii="Arial" w:hAnsi="Arial" w:cs="Arial"/>
          <w:sz w:val="22"/>
          <w:szCs w:val="22"/>
        </w:rPr>
      </w:pPr>
    </w:p>
    <w:p w:rsidR="00271B6D" w:rsidRPr="00271B6D" w:rsidRDefault="00271B6D" w:rsidP="0067262F">
      <w:pPr>
        <w:pStyle w:val="ListParagraph"/>
        <w:numPr>
          <w:ilvl w:val="1"/>
          <w:numId w:val="41"/>
        </w:numPr>
        <w:ind w:hanging="720"/>
        <w:rPr>
          <w:rFonts w:ascii="Arial" w:hAnsi="Arial" w:cs="Arial"/>
          <w:b/>
          <w:sz w:val="22"/>
          <w:szCs w:val="22"/>
        </w:rPr>
      </w:pPr>
      <w:r w:rsidRPr="00271B6D">
        <w:rPr>
          <w:rFonts w:ascii="Arial" w:hAnsi="Arial" w:cs="Arial"/>
          <w:b/>
          <w:sz w:val="22"/>
          <w:szCs w:val="22"/>
        </w:rPr>
        <w:t>Financial details</w:t>
      </w:r>
    </w:p>
    <w:p w:rsidR="00271B6D" w:rsidRPr="00271B6D" w:rsidRDefault="00271B6D" w:rsidP="0067262F">
      <w:pPr>
        <w:ind w:left="1276"/>
        <w:rPr>
          <w:rFonts w:ascii="Arial" w:hAnsi="Arial" w:cs="Arial"/>
          <w:sz w:val="22"/>
          <w:szCs w:val="22"/>
        </w:rPr>
      </w:pPr>
    </w:p>
    <w:p w:rsidR="00271B6D" w:rsidRDefault="00271B6D" w:rsidP="0067262F">
      <w:pPr>
        <w:numPr>
          <w:ilvl w:val="0"/>
          <w:numId w:val="28"/>
        </w:numPr>
        <w:ind w:left="1276"/>
        <w:rPr>
          <w:rFonts w:ascii="Arial" w:hAnsi="Arial" w:cs="Arial"/>
          <w:sz w:val="22"/>
          <w:szCs w:val="22"/>
        </w:rPr>
      </w:pPr>
      <w:r w:rsidRPr="00271B6D">
        <w:rPr>
          <w:rFonts w:ascii="Arial" w:hAnsi="Arial" w:cs="Arial"/>
          <w:sz w:val="22"/>
          <w:szCs w:val="22"/>
        </w:rPr>
        <w:t>Funding status of the institution i.e. Public/Private. Where Private please provide confirmation of the ownership of the instituti</w:t>
      </w:r>
      <w:r>
        <w:rPr>
          <w:rFonts w:ascii="Arial" w:hAnsi="Arial" w:cs="Arial"/>
          <w:sz w:val="22"/>
          <w:szCs w:val="22"/>
        </w:rPr>
        <w:t>on i.e. details of shareholders</w:t>
      </w:r>
    </w:p>
    <w:p w:rsidR="00ED2FC3" w:rsidRPr="00271B6D" w:rsidRDefault="00ED2FC3" w:rsidP="003C1EAE">
      <w:pPr>
        <w:ind w:left="916"/>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271B6D" w:rsidRPr="00271B6D" w:rsidRDefault="00271B6D" w:rsidP="0067262F">
      <w:pPr>
        <w:ind w:left="1276"/>
        <w:rPr>
          <w:rFonts w:ascii="Arial" w:hAnsi="Arial" w:cs="Arial"/>
          <w:sz w:val="22"/>
          <w:szCs w:val="22"/>
        </w:rPr>
      </w:pPr>
    </w:p>
    <w:p w:rsidR="00271B6D" w:rsidRPr="00271B6D" w:rsidRDefault="00271B6D" w:rsidP="0067262F">
      <w:pPr>
        <w:numPr>
          <w:ilvl w:val="0"/>
          <w:numId w:val="28"/>
        </w:numPr>
        <w:ind w:left="1276"/>
        <w:rPr>
          <w:rFonts w:ascii="Arial" w:hAnsi="Arial" w:cs="Arial"/>
          <w:sz w:val="22"/>
          <w:szCs w:val="22"/>
        </w:rPr>
      </w:pPr>
      <w:r w:rsidRPr="00271B6D">
        <w:rPr>
          <w:rFonts w:ascii="Arial" w:hAnsi="Arial" w:cs="Arial"/>
          <w:sz w:val="22"/>
          <w:szCs w:val="22"/>
        </w:rPr>
        <w:t>Financial standing, including copy documents of:</w:t>
      </w:r>
    </w:p>
    <w:p w:rsidR="00271B6D" w:rsidRPr="00271B6D" w:rsidRDefault="00271B6D" w:rsidP="0067262F">
      <w:pPr>
        <w:ind w:left="1276"/>
        <w:rPr>
          <w:rFonts w:ascii="Arial" w:hAnsi="Arial" w:cs="Arial"/>
          <w:sz w:val="22"/>
          <w:szCs w:val="22"/>
        </w:rPr>
      </w:pPr>
      <w:r w:rsidRPr="00271B6D">
        <w:rPr>
          <w:rFonts w:ascii="Arial" w:hAnsi="Arial" w:cs="Arial"/>
          <w:sz w:val="22"/>
          <w:szCs w:val="22"/>
        </w:rPr>
        <w:tab/>
      </w:r>
    </w:p>
    <w:p w:rsidR="00271B6D" w:rsidRPr="00271B6D" w:rsidRDefault="00271B6D" w:rsidP="0067262F">
      <w:pPr>
        <w:ind w:left="1276"/>
        <w:rPr>
          <w:rFonts w:ascii="Arial" w:hAnsi="Arial" w:cs="Arial"/>
          <w:sz w:val="22"/>
          <w:szCs w:val="22"/>
        </w:rPr>
      </w:pPr>
      <w:r w:rsidRPr="00271B6D">
        <w:rPr>
          <w:rFonts w:ascii="Arial" w:hAnsi="Arial" w:cs="Arial"/>
          <w:sz w:val="22"/>
          <w:szCs w:val="22"/>
        </w:rPr>
        <w:t>-</w:t>
      </w:r>
      <w:r w:rsidRPr="00271B6D">
        <w:rPr>
          <w:rFonts w:ascii="Arial" w:hAnsi="Arial" w:cs="Arial"/>
          <w:sz w:val="22"/>
          <w:szCs w:val="22"/>
        </w:rPr>
        <w:tab/>
        <w:t>Audited</w:t>
      </w:r>
      <w:r>
        <w:rPr>
          <w:rFonts w:ascii="Arial" w:hAnsi="Arial" w:cs="Arial"/>
          <w:sz w:val="22"/>
          <w:szCs w:val="22"/>
        </w:rPr>
        <w:t>/signed</w:t>
      </w:r>
      <w:r w:rsidRPr="00271B6D">
        <w:rPr>
          <w:rFonts w:ascii="Arial" w:hAnsi="Arial" w:cs="Arial"/>
          <w:sz w:val="22"/>
          <w:szCs w:val="22"/>
        </w:rPr>
        <w:t xml:space="preserve"> ac</w:t>
      </w:r>
      <w:r>
        <w:rPr>
          <w:rFonts w:ascii="Arial" w:hAnsi="Arial" w:cs="Arial"/>
          <w:sz w:val="22"/>
          <w:szCs w:val="22"/>
        </w:rPr>
        <w:t>counts for the last three years, in English</w:t>
      </w:r>
    </w:p>
    <w:p w:rsidR="00271B6D" w:rsidRPr="00271B6D" w:rsidRDefault="00271B6D" w:rsidP="0067262F">
      <w:pPr>
        <w:ind w:left="1276"/>
        <w:rPr>
          <w:rFonts w:ascii="Arial" w:hAnsi="Arial" w:cs="Arial"/>
          <w:sz w:val="22"/>
          <w:szCs w:val="22"/>
        </w:rPr>
      </w:pPr>
      <w:r w:rsidRPr="00271B6D">
        <w:rPr>
          <w:rFonts w:ascii="Arial" w:hAnsi="Arial" w:cs="Arial"/>
          <w:sz w:val="22"/>
          <w:szCs w:val="22"/>
        </w:rPr>
        <w:t>-</w:t>
      </w:r>
      <w:r w:rsidRPr="00271B6D">
        <w:rPr>
          <w:rFonts w:ascii="Arial" w:hAnsi="Arial" w:cs="Arial"/>
          <w:sz w:val="22"/>
          <w:szCs w:val="22"/>
        </w:rPr>
        <w:tab/>
        <w:t>Management or other internal accounts prepared since the da</w:t>
      </w:r>
      <w:r>
        <w:rPr>
          <w:rFonts w:ascii="Arial" w:hAnsi="Arial" w:cs="Arial"/>
          <w:sz w:val="22"/>
          <w:szCs w:val="22"/>
        </w:rPr>
        <w:t>te of the last audited accounts</w:t>
      </w:r>
    </w:p>
    <w:p w:rsidR="00271B6D" w:rsidRPr="00271B6D" w:rsidRDefault="00271B6D" w:rsidP="0067262F">
      <w:pPr>
        <w:ind w:left="1276"/>
        <w:rPr>
          <w:rFonts w:ascii="Arial" w:hAnsi="Arial" w:cs="Arial"/>
          <w:sz w:val="22"/>
          <w:szCs w:val="22"/>
        </w:rPr>
      </w:pPr>
      <w:r>
        <w:rPr>
          <w:rFonts w:ascii="Arial" w:hAnsi="Arial" w:cs="Arial"/>
          <w:sz w:val="22"/>
          <w:szCs w:val="22"/>
        </w:rPr>
        <w:t>-</w:t>
      </w:r>
      <w:r>
        <w:rPr>
          <w:rFonts w:ascii="Arial" w:hAnsi="Arial" w:cs="Arial"/>
          <w:sz w:val="22"/>
          <w:szCs w:val="22"/>
        </w:rPr>
        <w:tab/>
        <w:t>Current budget statement</w:t>
      </w:r>
    </w:p>
    <w:p w:rsidR="00271B6D" w:rsidRPr="00271B6D" w:rsidRDefault="00271B6D" w:rsidP="0067262F">
      <w:pPr>
        <w:ind w:left="1276"/>
        <w:rPr>
          <w:rFonts w:ascii="Arial" w:hAnsi="Arial" w:cs="Arial"/>
          <w:sz w:val="22"/>
          <w:szCs w:val="22"/>
        </w:rPr>
      </w:pPr>
      <w:r>
        <w:rPr>
          <w:rFonts w:ascii="Arial" w:hAnsi="Arial" w:cs="Arial"/>
          <w:sz w:val="22"/>
          <w:szCs w:val="22"/>
        </w:rPr>
        <w:t>-</w:t>
      </w:r>
      <w:r>
        <w:rPr>
          <w:rFonts w:ascii="Arial" w:hAnsi="Arial" w:cs="Arial"/>
          <w:sz w:val="22"/>
          <w:szCs w:val="22"/>
        </w:rPr>
        <w:tab/>
        <w:t>Sources of income</w:t>
      </w:r>
      <w:r w:rsidRPr="00271B6D">
        <w:rPr>
          <w:rFonts w:ascii="Arial" w:hAnsi="Arial" w:cs="Arial"/>
          <w:sz w:val="22"/>
          <w:szCs w:val="22"/>
        </w:rPr>
        <w:t xml:space="preserve"> and</w:t>
      </w:r>
    </w:p>
    <w:p w:rsidR="00271B6D" w:rsidRDefault="00271B6D" w:rsidP="0067262F">
      <w:pPr>
        <w:ind w:left="1276"/>
        <w:rPr>
          <w:rFonts w:ascii="Arial" w:hAnsi="Arial" w:cs="Arial"/>
          <w:sz w:val="22"/>
          <w:szCs w:val="22"/>
        </w:rPr>
      </w:pPr>
      <w:r w:rsidRPr="00271B6D">
        <w:rPr>
          <w:rFonts w:ascii="Arial" w:hAnsi="Arial" w:cs="Arial"/>
          <w:sz w:val="22"/>
          <w:szCs w:val="22"/>
        </w:rPr>
        <w:t>-</w:t>
      </w:r>
      <w:r w:rsidRPr="00271B6D">
        <w:rPr>
          <w:rFonts w:ascii="Arial" w:hAnsi="Arial" w:cs="Arial"/>
          <w:sz w:val="22"/>
          <w:szCs w:val="22"/>
        </w:rPr>
        <w:tab/>
        <w:t>Title to assets and w</w:t>
      </w:r>
      <w:r>
        <w:rPr>
          <w:rFonts w:ascii="Arial" w:hAnsi="Arial" w:cs="Arial"/>
          <w:sz w:val="22"/>
          <w:szCs w:val="22"/>
        </w:rPr>
        <w:t>hether assets are pledged</w:t>
      </w:r>
    </w:p>
    <w:p w:rsidR="00ED2FC3" w:rsidRPr="00271B6D" w:rsidRDefault="00ED2FC3" w:rsidP="0067262F">
      <w:pPr>
        <w:ind w:left="1276"/>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271B6D" w:rsidRPr="00271B6D" w:rsidRDefault="00271B6D" w:rsidP="0067262F">
      <w:pPr>
        <w:ind w:left="1276"/>
        <w:rPr>
          <w:rFonts w:ascii="Arial" w:hAnsi="Arial" w:cs="Arial"/>
          <w:sz w:val="22"/>
          <w:szCs w:val="22"/>
        </w:rPr>
      </w:pPr>
      <w:r w:rsidRPr="00271B6D">
        <w:rPr>
          <w:rFonts w:ascii="Arial" w:hAnsi="Arial" w:cs="Arial"/>
          <w:sz w:val="22"/>
          <w:szCs w:val="22"/>
        </w:rPr>
        <w:tab/>
      </w:r>
    </w:p>
    <w:p w:rsidR="00271B6D" w:rsidRDefault="00271B6D" w:rsidP="0067262F">
      <w:pPr>
        <w:numPr>
          <w:ilvl w:val="0"/>
          <w:numId w:val="28"/>
        </w:numPr>
        <w:ind w:left="1276"/>
        <w:rPr>
          <w:rFonts w:ascii="Arial" w:hAnsi="Arial" w:cs="Arial"/>
          <w:sz w:val="22"/>
          <w:szCs w:val="22"/>
        </w:rPr>
      </w:pPr>
      <w:r w:rsidRPr="00271B6D">
        <w:rPr>
          <w:rFonts w:ascii="Arial" w:hAnsi="Arial" w:cs="Arial"/>
          <w:sz w:val="22"/>
          <w:szCs w:val="22"/>
        </w:rPr>
        <w:t>Details of any statutory financial obligations relevant to the proposed partnership including whether it is lawful to make a surplus from the provision of education in the jurisdiction, whether it is lawful to transfer surplus funds outside the jurisdiction, any exchange controls/currency</w:t>
      </w:r>
      <w:r>
        <w:rPr>
          <w:rFonts w:ascii="Arial" w:hAnsi="Arial" w:cs="Arial"/>
          <w:sz w:val="22"/>
          <w:szCs w:val="22"/>
        </w:rPr>
        <w:t xml:space="preserve"> regulations affecting payments</w:t>
      </w:r>
    </w:p>
    <w:p w:rsidR="00ED2FC3" w:rsidRPr="00271B6D" w:rsidRDefault="00ED2FC3" w:rsidP="003C1EAE">
      <w:pPr>
        <w:ind w:left="916"/>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271B6D" w:rsidRPr="00271B6D" w:rsidRDefault="00271B6D" w:rsidP="0067262F">
      <w:pPr>
        <w:ind w:left="1276" w:hanging="360"/>
        <w:rPr>
          <w:rFonts w:ascii="Arial" w:hAnsi="Arial" w:cs="Arial"/>
          <w:sz w:val="22"/>
          <w:szCs w:val="22"/>
        </w:rPr>
      </w:pPr>
    </w:p>
    <w:p w:rsidR="00271B6D" w:rsidRDefault="00271B6D" w:rsidP="0067262F">
      <w:pPr>
        <w:numPr>
          <w:ilvl w:val="0"/>
          <w:numId w:val="28"/>
        </w:numPr>
        <w:ind w:left="1276"/>
        <w:rPr>
          <w:rFonts w:ascii="Arial" w:hAnsi="Arial" w:cs="Arial"/>
          <w:sz w:val="22"/>
          <w:szCs w:val="22"/>
        </w:rPr>
      </w:pPr>
      <w:r w:rsidRPr="00271B6D">
        <w:rPr>
          <w:rFonts w:ascii="Arial" w:hAnsi="Arial" w:cs="Arial"/>
          <w:sz w:val="22"/>
          <w:szCs w:val="22"/>
        </w:rPr>
        <w:t>The taxation liability for the University e.g. local tax laws, any tax liability on payments out of th</w:t>
      </w:r>
      <w:r>
        <w:rPr>
          <w:rFonts w:ascii="Arial" w:hAnsi="Arial" w:cs="Arial"/>
          <w:sz w:val="22"/>
          <w:szCs w:val="22"/>
        </w:rPr>
        <w:t>e jurisdiction</w:t>
      </w:r>
    </w:p>
    <w:p w:rsidR="00ED2FC3" w:rsidRDefault="00ED2FC3" w:rsidP="003C1EAE">
      <w:pPr>
        <w:ind w:left="916"/>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271B6D" w:rsidRDefault="00271B6D" w:rsidP="0067262F">
      <w:pPr>
        <w:ind w:left="1276"/>
        <w:rPr>
          <w:rFonts w:ascii="Arial" w:hAnsi="Arial" w:cs="Arial"/>
          <w:sz w:val="22"/>
          <w:szCs w:val="22"/>
        </w:rPr>
      </w:pPr>
    </w:p>
    <w:p w:rsidR="00512AF9" w:rsidRPr="00803D6D" w:rsidRDefault="00512AF9" w:rsidP="0067262F">
      <w:pPr>
        <w:pStyle w:val="ListParagraph"/>
        <w:numPr>
          <w:ilvl w:val="0"/>
          <w:numId w:val="41"/>
        </w:numPr>
        <w:ind w:left="709" w:hanging="709"/>
        <w:rPr>
          <w:rFonts w:ascii="Arial" w:hAnsi="Arial" w:cs="Arial"/>
          <w:b/>
          <w:sz w:val="22"/>
          <w:szCs w:val="22"/>
        </w:rPr>
      </w:pPr>
      <w:r w:rsidRPr="00803D6D">
        <w:rPr>
          <w:rFonts w:ascii="Arial" w:hAnsi="Arial" w:cs="Arial"/>
          <w:b/>
          <w:sz w:val="22"/>
          <w:szCs w:val="22"/>
        </w:rPr>
        <w:t>Academic Standing and National and International requirements</w:t>
      </w:r>
    </w:p>
    <w:p w:rsidR="00512AF9" w:rsidRPr="00C21000" w:rsidRDefault="00512AF9" w:rsidP="0067262F">
      <w:pPr>
        <w:ind w:firstLine="720"/>
        <w:rPr>
          <w:rFonts w:ascii="Arial" w:hAnsi="Arial" w:cs="Arial"/>
          <w:sz w:val="22"/>
          <w:szCs w:val="22"/>
        </w:rPr>
      </w:pPr>
    </w:p>
    <w:p w:rsidR="00512AF9" w:rsidRDefault="00FF3B5A" w:rsidP="0067262F">
      <w:pPr>
        <w:numPr>
          <w:ilvl w:val="0"/>
          <w:numId w:val="34"/>
        </w:numPr>
        <w:ind w:left="1276" w:hanging="366"/>
        <w:rPr>
          <w:rFonts w:ascii="Arial" w:hAnsi="Arial" w:cs="Arial"/>
          <w:sz w:val="22"/>
          <w:szCs w:val="22"/>
        </w:rPr>
      </w:pPr>
      <w:r>
        <w:rPr>
          <w:rFonts w:ascii="Arial" w:hAnsi="Arial" w:cs="Arial"/>
          <w:sz w:val="22"/>
          <w:szCs w:val="22"/>
        </w:rPr>
        <w:t xml:space="preserve">The institution’s strategy/development plans and how they relate to the educational system of the </w:t>
      </w:r>
      <w:r w:rsidR="00512AF9" w:rsidRPr="00C21000">
        <w:rPr>
          <w:rFonts w:ascii="Arial" w:hAnsi="Arial" w:cs="Arial"/>
          <w:sz w:val="22"/>
          <w:szCs w:val="22"/>
        </w:rPr>
        <w:t>country</w:t>
      </w:r>
      <w:r>
        <w:rPr>
          <w:rFonts w:ascii="Arial" w:hAnsi="Arial" w:cs="Arial"/>
          <w:sz w:val="22"/>
          <w:szCs w:val="22"/>
        </w:rPr>
        <w:t>(s) in which the institution operates</w:t>
      </w:r>
    </w:p>
    <w:p w:rsidR="00ED2FC3" w:rsidRPr="00C21000" w:rsidRDefault="00ED2FC3" w:rsidP="003C1EAE">
      <w:pPr>
        <w:ind w:left="91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ind w:left="1276" w:hanging="366"/>
        <w:rPr>
          <w:rFonts w:ascii="Arial" w:hAnsi="Arial" w:cs="Arial"/>
          <w:sz w:val="22"/>
          <w:szCs w:val="22"/>
        </w:rPr>
      </w:pPr>
    </w:p>
    <w:p w:rsidR="00512AF9" w:rsidRDefault="00512AF9" w:rsidP="0067262F">
      <w:pPr>
        <w:numPr>
          <w:ilvl w:val="0"/>
          <w:numId w:val="34"/>
        </w:numPr>
        <w:tabs>
          <w:tab w:val="left" w:pos="709"/>
          <w:tab w:val="left" w:pos="1418"/>
        </w:tabs>
        <w:ind w:left="1276" w:hanging="366"/>
        <w:rPr>
          <w:rFonts w:ascii="Arial" w:hAnsi="Arial" w:cs="Arial"/>
          <w:sz w:val="22"/>
          <w:szCs w:val="22"/>
        </w:rPr>
      </w:pPr>
      <w:r w:rsidRPr="00C21000">
        <w:rPr>
          <w:rFonts w:ascii="Arial" w:hAnsi="Arial" w:cs="Arial"/>
          <w:sz w:val="22"/>
          <w:szCs w:val="22"/>
        </w:rPr>
        <w:t xml:space="preserve">The Institution’s </w:t>
      </w:r>
      <w:r w:rsidR="00FF3B5A">
        <w:rPr>
          <w:rFonts w:ascii="Arial" w:hAnsi="Arial" w:cs="Arial"/>
          <w:sz w:val="22"/>
          <w:szCs w:val="22"/>
        </w:rPr>
        <w:t>ranking i.e. league tables</w:t>
      </w:r>
      <w:r w:rsidRPr="00C21000">
        <w:rPr>
          <w:rFonts w:ascii="Arial" w:hAnsi="Arial" w:cs="Arial"/>
          <w:sz w:val="22"/>
          <w:szCs w:val="22"/>
        </w:rPr>
        <w:t>, reputation and standing in its own country</w:t>
      </w:r>
      <w:r w:rsidR="009052A5" w:rsidRPr="00C21000">
        <w:rPr>
          <w:rFonts w:ascii="Arial" w:hAnsi="Arial" w:cs="Arial"/>
          <w:sz w:val="22"/>
          <w:szCs w:val="22"/>
        </w:rPr>
        <w:t>/region</w:t>
      </w:r>
    </w:p>
    <w:p w:rsidR="00ED2FC3" w:rsidRPr="00C21000" w:rsidRDefault="00ED2FC3" w:rsidP="003C1EAE">
      <w:pPr>
        <w:tabs>
          <w:tab w:val="left" w:pos="709"/>
          <w:tab w:val="left" w:pos="1418"/>
        </w:tabs>
        <w:ind w:left="91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709"/>
          <w:tab w:val="left" w:pos="1418"/>
        </w:tabs>
        <w:ind w:left="1276" w:hanging="366"/>
        <w:rPr>
          <w:rFonts w:ascii="Arial" w:hAnsi="Arial" w:cs="Arial"/>
          <w:sz w:val="22"/>
          <w:szCs w:val="22"/>
        </w:rPr>
      </w:pPr>
    </w:p>
    <w:p w:rsidR="00932756" w:rsidRDefault="009052A5" w:rsidP="0067262F">
      <w:pPr>
        <w:numPr>
          <w:ilvl w:val="0"/>
          <w:numId w:val="34"/>
        </w:numPr>
        <w:ind w:left="1276" w:hanging="366"/>
        <w:rPr>
          <w:rFonts w:ascii="Arial" w:hAnsi="Arial" w:cs="Arial"/>
          <w:sz w:val="22"/>
          <w:szCs w:val="22"/>
        </w:rPr>
      </w:pPr>
      <w:r w:rsidRPr="00C21000">
        <w:rPr>
          <w:rFonts w:ascii="Arial" w:hAnsi="Arial" w:cs="Arial"/>
          <w:sz w:val="22"/>
          <w:szCs w:val="22"/>
        </w:rPr>
        <w:t>Home country requirements for r</w:t>
      </w:r>
      <w:r w:rsidR="00512AF9" w:rsidRPr="00C21000">
        <w:rPr>
          <w:rFonts w:ascii="Arial" w:hAnsi="Arial" w:cs="Arial"/>
          <w:sz w:val="22"/>
          <w:szCs w:val="22"/>
        </w:rPr>
        <w:t>e</w:t>
      </w:r>
      <w:r w:rsidRPr="00C21000">
        <w:rPr>
          <w:rFonts w:ascii="Arial" w:hAnsi="Arial" w:cs="Arial"/>
          <w:sz w:val="22"/>
          <w:szCs w:val="22"/>
        </w:rPr>
        <w:t>cognition of</w:t>
      </w:r>
      <w:r w:rsidR="00512AF9" w:rsidRPr="00C21000">
        <w:rPr>
          <w:rFonts w:ascii="Arial" w:hAnsi="Arial" w:cs="Arial"/>
          <w:sz w:val="22"/>
          <w:szCs w:val="22"/>
        </w:rPr>
        <w:t xml:space="preserve"> national and international awards and professional qualifications</w:t>
      </w:r>
    </w:p>
    <w:p w:rsidR="00ED2FC3" w:rsidRPr="00C21000" w:rsidRDefault="00ED2FC3" w:rsidP="003C1EAE">
      <w:pPr>
        <w:ind w:left="910"/>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8A299E" w:rsidRPr="00C21000" w:rsidRDefault="008A299E" w:rsidP="0067262F">
      <w:pPr>
        <w:pStyle w:val="ListParagraph"/>
        <w:ind w:left="0"/>
        <w:rPr>
          <w:rFonts w:ascii="Arial" w:hAnsi="Arial" w:cs="Arial"/>
          <w:sz w:val="22"/>
          <w:szCs w:val="22"/>
        </w:rPr>
      </w:pPr>
    </w:p>
    <w:p w:rsidR="00932756" w:rsidRPr="00803D6D" w:rsidRDefault="00932756" w:rsidP="0067262F">
      <w:pPr>
        <w:pStyle w:val="ListParagraph"/>
        <w:numPr>
          <w:ilvl w:val="0"/>
          <w:numId w:val="41"/>
        </w:numPr>
        <w:ind w:left="709"/>
        <w:rPr>
          <w:rFonts w:ascii="Arial" w:hAnsi="Arial" w:cs="Arial"/>
          <w:b/>
          <w:sz w:val="22"/>
          <w:szCs w:val="22"/>
        </w:rPr>
      </w:pPr>
      <w:r w:rsidRPr="00803D6D">
        <w:rPr>
          <w:rFonts w:ascii="Arial" w:hAnsi="Arial" w:cs="Arial"/>
          <w:b/>
          <w:sz w:val="22"/>
          <w:szCs w:val="22"/>
        </w:rPr>
        <w:t>Governance and Organisational Structure</w:t>
      </w:r>
    </w:p>
    <w:p w:rsidR="00932756" w:rsidRPr="00C21000" w:rsidRDefault="00932756" w:rsidP="0067262F">
      <w:pPr>
        <w:ind w:left="1276"/>
        <w:rPr>
          <w:rFonts w:ascii="Arial" w:hAnsi="Arial" w:cs="Arial"/>
          <w:sz w:val="22"/>
          <w:szCs w:val="22"/>
        </w:rPr>
      </w:pPr>
    </w:p>
    <w:p w:rsidR="00B267AD" w:rsidRDefault="00AD7248" w:rsidP="0067262F">
      <w:pPr>
        <w:numPr>
          <w:ilvl w:val="0"/>
          <w:numId w:val="35"/>
        </w:numPr>
        <w:ind w:left="1276"/>
        <w:rPr>
          <w:rFonts w:ascii="Arial" w:hAnsi="Arial" w:cs="Arial"/>
          <w:sz w:val="22"/>
          <w:szCs w:val="22"/>
        </w:rPr>
      </w:pPr>
      <w:r w:rsidRPr="00964DFA">
        <w:rPr>
          <w:rFonts w:ascii="Arial" w:hAnsi="Arial" w:cs="Arial"/>
          <w:sz w:val="22"/>
          <w:szCs w:val="22"/>
        </w:rPr>
        <w:t xml:space="preserve">Details of the </w:t>
      </w:r>
      <w:r w:rsidR="00FF3B5A">
        <w:rPr>
          <w:rFonts w:ascii="Arial" w:hAnsi="Arial" w:cs="Arial"/>
          <w:sz w:val="22"/>
          <w:szCs w:val="22"/>
        </w:rPr>
        <w:t xml:space="preserve">institution’s </w:t>
      </w:r>
      <w:r w:rsidRPr="00964DFA">
        <w:rPr>
          <w:rFonts w:ascii="Arial" w:hAnsi="Arial" w:cs="Arial"/>
          <w:sz w:val="22"/>
          <w:szCs w:val="22"/>
        </w:rPr>
        <w:t>governance structure including the membership and terms of reference of its governing body and the most important internal committees</w:t>
      </w:r>
    </w:p>
    <w:p w:rsidR="00ED2FC3" w:rsidRDefault="00ED2FC3" w:rsidP="003C1EAE">
      <w:pPr>
        <w:ind w:left="916"/>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AD7248" w:rsidRPr="00C21000" w:rsidRDefault="00AD7248" w:rsidP="0067262F">
      <w:pPr>
        <w:ind w:left="1276" w:hanging="360"/>
        <w:rPr>
          <w:rFonts w:ascii="Arial" w:hAnsi="Arial" w:cs="Arial"/>
          <w:sz w:val="22"/>
          <w:szCs w:val="22"/>
        </w:rPr>
      </w:pPr>
    </w:p>
    <w:p w:rsidR="00B267AD" w:rsidRDefault="00FF3B5A" w:rsidP="0067262F">
      <w:pPr>
        <w:numPr>
          <w:ilvl w:val="0"/>
          <w:numId w:val="35"/>
        </w:numPr>
        <w:ind w:left="1276"/>
        <w:rPr>
          <w:rFonts w:ascii="Arial" w:hAnsi="Arial" w:cs="Arial"/>
          <w:sz w:val="22"/>
          <w:szCs w:val="22"/>
        </w:rPr>
      </w:pPr>
      <w:r>
        <w:rPr>
          <w:rFonts w:ascii="Arial" w:hAnsi="Arial" w:cs="Arial"/>
          <w:sz w:val="22"/>
          <w:szCs w:val="22"/>
        </w:rPr>
        <w:t xml:space="preserve">Institutional organogram </w:t>
      </w:r>
      <w:r w:rsidR="00B267AD" w:rsidRPr="00C21000">
        <w:rPr>
          <w:rFonts w:ascii="Arial" w:hAnsi="Arial" w:cs="Arial"/>
          <w:sz w:val="22"/>
          <w:szCs w:val="22"/>
        </w:rPr>
        <w:t>for academic and non-academic activities</w:t>
      </w:r>
    </w:p>
    <w:p w:rsidR="00ED2FC3" w:rsidRPr="00C21000" w:rsidRDefault="00ED2FC3" w:rsidP="003C1EAE">
      <w:pPr>
        <w:ind w:left="916"/>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B267AD" w:rsidRPr="00C21000" w:rsidRDefault="00B267AD" w:rsidP="0067262F">
      <w:pPr>
        <w:pStyle w:val="ListParagraph"/>
        <w:ind w:left="1276" w:hanging="360"/>
        <w:rPr>
          <w:rFonts w:ascii="Arial" w:hAnsi="Arial" w:cs="Arial"/>
          <w:sz w:val="22"/>
          <w:szCs w:val="22"/>
        </w:rPr>
      </w:pPr>
    </w:p>
    <w:p w:rsidR="00932756" w:rsidRDefault="00146FE0" w:rsidP="0067262F">
      <w:pPr>
        <w:numPr>
          <w:ilvl w:val="0"/>
          <w:numId w:val="35"/>
        </w:numPr>
        <w:ind w:left="1276"/>
        <w:rPr>
          <w:rFonts w:ascii="Arial" w:hAnsi="Arial" w:cs="Arial"/>
          <w:sz w:val="22"/>
          <w:szCs w:val="22"/>
        </w:rPr>
      </w:pPr>
      <w:r>
        <w:rPr>
          <w:rFonts w:ascii="Arial" w:hAnsi="Arial" w:cs="Arial"/>
          <w:sz w:val="22"/>
          <w:szCs w:val="22"/>
        </w:rPr>
        <w:t>External a</w:t>
      </w:r>
      <w:r w:rsidR="00B267AD" w:rsidRPr="00C21000">
        <w:rPr>
          <w:rFonts w:ascii="Arial" w:hAnsi="Arial" w:cs="Arial"/>
          <w:sz w:val="22"/>
          <w:szCs w:val="22"/>
        </w:rPr>
        <w:t>udit processes</w:t>
      </w:r>
      <w:r>
        <w:rPr>
          <w:rFonts w:ascii="Arial" w:hAnsi="Arial" w:cs="Arial"/>
          <w:sz w:val="22"/>
          <w:szCs w:val="22"/>
        </w:rPr>
        <w:t xml:space="preserve"> relating to governance and organisational processes</w:t>
      </w:r>
    </w:p>
    <w:p w:rsidR="00ED2FC3" w:rsidRPr="00C21000" w:rsidRDefault="00ED2FC3" w:rsidP="003C1EAE">
      <w:pPr>
        <w:ind w:left="916"/>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F20AFF" w:rsidRPr="00C21000" w:rsidRDefault="00F20AFF" w:rsidP="0067262F">
      <w:pPr>
        <w:rPr>
          <w:rFonts w:ascii="Arial" w:hAnsi="Arial" w:cs="Arial"/>
          <w:sz w:val="22"/>
          <w:szCs w:val="22"/>
        </w:rPr>
      </w:pPr>
    </w:p>
    <w:p w:rsidR="00932756" w:rsidRPr="005523ED" w:rsidRDefault="00932756" w:rsidP="0067262F">
      <w:pPr>
        <w:pStyle w:val="ListParagraph"/>
        <w:numPr>
          <w:ilvl w:val="0"/>
          <w:numId w:val="41"/>
        </w:numPr>
        <w:ind w:left="709"/>
        <w:rPr>
          <w:rFonts w:ascii="Arial" w:hAnsi="Arial" w:cs="Arial"/>
          <w:b/>
          <w:sz w:val="22"/>
          <w:szCs w:val="22"/>
        </w:rPr>
      </w:pPr>
      <w:r w:rsidRPr="005523ED">
        <w:rPr>
          <w:rFonts w:ascii="Arial" w:hAnsi="Arial" w:cs="Arial"/>
          <w:b/>
          <w:sz w:val="22"/>
          <w:szCs w:val="22"/>
        </w:rPr>
        <w:t>Range and scope of activity</w:t>
      </w:r>
    </w:p>
    <w:p w:rsidR="00932756" w:rsidRPr="00C21000" w:rsidRDefault="00932756" w:rsidP="0067262F">
      <w:pPr>
        <w:pStyle w:val="ListParagraph"/>
        <w:rPr>
          <w:rFonts w:ascii="Arial" w:hAnsi="Arial" w:cs="Arial"/>
          <w:sz w:val="22"/>
          <w:szCs w:val="22"/>
        </w:rPr>
      </w:pPr>
    </w:p>
    <w:p w:rsidR="00932756" w:rsidRDefault="00512AF9" w:rsidP="0067262F">
      <w:pPr>
        <w:numPr>
          <w:ilvl w:val="0"/>
          <w:numId w:val="36"/>
        </w:numPr>
        <w:ind w:left="1276" w:hanging="338"/>
        <w:rPr>
          <w:rFonts w:ascii="Arial" w:hAnsi="Arial" w:cs="Arial"/>
          <w:sz w:val="22"/>
          <w:szCs w:val="22"/>
        </w:rPr>
      </w:pPr>
      <w:r w:rsidRPr="00C21000">
        <w:rPr>
          <w:rFonts w:ascii="Arial" w:hAnsi="Arial" w:cs="Arial"/>
          <w:sz w:val="22"/>
          <w:szCs w:val="22"/>
        </w:rPr>
        <w:t>Campus Details including outreach or satellite centres</w:t>
      </w:r>
      <w:r w:rsidR="00932756" w:rsidRPr="00C21000">
        <w:rPr>
          <w:rFonts w:ascii="Arial" w:hAnsi="Arial" w:cs="Arial"/>
          <w:sz w:val="22"/>
          <w:szCs w:val="22"/>
        </w:rPr>
        <w:t xml:space="preserve"> </w:t>
      </w:r>
    </w:p>
    <w:p w:rsidR="00ED2FC3" w:rsidRPr="00C21000" w:rsidRDefault="00ED2FC3" w:rsidP="003C1EAE">
      <w:pPr>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932756" w:rsidRPr="00C21000" w:rsidRDefault="00932756" w:rsidP="0067262F">
      <w:pPr>
        <w:pStyle w:val="ListParagraph"/>
        <w:ind w:left="1276" w:hanging="338"/>
        <w:rPr>
          <w:rFonts w:ascii="Arial" w:hAnsi="Arial" w:cs="Arial"/>
          <w:sz w:val="22"/>
          <w:szCs w:val="22"/>
        </w:rPr>
      </w:pPr>
    </w:p>
    <w:p w:rsidR="00932756" w:rsidRDefault="00557D41" w:rsidP="0067262F">
      <w:pPr>
        <w:numPr>
          <w:ilvl w:val="0"/>
          <w:numId w:val="36"/>
        </w:numPr>
        <w:ind w:left="1276" w:hanging="338"/>
        <w:rPr>
          <w:rFonts w:ascii="Arial" w:hAnsi="Arial" w:cs="Arial"/>
          <w:sz w:val="22"/>
          <w:szCs w:val="22"/>
        </w:rPr>
      </w:pPr>
      <w:r>
        <w:rPr>
          <w:rFonts w:ascii="Arial" w:hAnsi="Arial" w:cs="Arial"/>
          <w:sz w:val="22"/>
          <w:szCs w:val="22"/>
        </w:rPr>
        <w:t>N</w:t>
      </w:r>
      <w:r w:rsidR="00932756" w:rsidRPr="00C21000">
        <w:rPr>
          <w:rFonts w:ascii="Arial" w:hAnsi="Arial" w:cs="Arial"/>
          <w:sz w:val="22"/>
          <w:szCs w:val="22"/>
        </w:rPr>
        <w:t>umber and titles of Departments within the institution</w:t>
      </w:r>
    </w:p>
    <w:p w:rsidR="00ED2FC3" w:rsidRPr="00C21000" w:rsidRDefault="00ED2FC3" w:rsidP="003C1EAE">
      <w:pPr>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932756" w:rsidRPr="00C21000" w:rsidRDefault="00932756" w:rsidP="0067262F">
      <w:pPr>
        <w:pStyle w:val="ListParagraph"/>
        <w:ind w:left="1276" w:hanging="338"/>
        <w:rPr>
          <w:rFonts w:ascii="Arial" w:hAnsi="Arial" w:cs="Arial"/>
          <w:sz w:val="22"/>
          <w:szCs w:val="22"/>
        </w:rPr>
      </w:pPr>
    </w:p>
    <w:p w:rsidR="00932756" w:rsidRDefault="00557D41" w:rsidP="0067262F">
      <w:pPr>
        <w:numPr>
          <w:ilvl w:val="0"/>
          <w:numId w:val="36"/>
        </w:numPr>
        <w:ind w:left="1276" w:hanging="338"/>
        <w:rPr>
          <w:rFonts w:ascii="Arial" w:hAnsi="Arial" w:cs="Arial"/>
          <w:sz w:val="22"/>
          <w:szCs w:val="22"/>
        </w:rPr>
      </w:pPr>
      <w:r>
        <w:rPr>
          <w:rFonts w:ascii="Arial" w:hAnsi="Arial" w:cs="Arial"/>
          <w:sz w:val="22"/>
          <w:szCs w:val="22"/>
        </w:rPr>
        <w:t>S</w:t>
      </w:r>
      <w:r w:rsidR="00932756" w:rsidRPr="00C21000">
        <w:rPr>
          <w:rFonts w:ascii="Arial" w:hAnsi="Arial" w:cs="Arial"/>
          <w:sz w:val="22"/>
          <w:szCs w:val="22"/>
        </w:rPr>
        <w:t>ummary of the current course portfolio, including the range and level</w:t>
      </w:r>
      <w:r w:rsidR="009052A5" w:rsidRPr="00C21000">
        <w:rPr>
          <w:rFonts w:ascii="Arial" w:hAnsi="Arial" w:cs="Arial"/>
          <w:sz w:val="22"/>
          <w:szCs w:val="22"/>
        </w:rPr>
        <w:t xml:space="preserve"> (including any distance learning provision)</w:t>
      </w:r>
      <w:r w:rsidR="00932756" w:rsidRPr="00C21000">
        <w:rPr>
          <w:rFonts w:ascii="Arial" w:hAnsi="Arial" w:cs="Arial"/>
          <w:sz w:val="22"/>
          <w:szCs w:val="22"/>
        </w:rPr>
        <w:t xml:space="preserve"> </w:t>
      </w:r>
    </w:p>
    <w:p w:rsidR="00ED2FC3" w:rsidRPr="00C21000" w:rsidRDefault="00ED2FC3" w:rsidP="003C1EAE">
      <w:pPr>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932756" w:rsidRPr="00C21000" w:rsidRDefault="00932756" w:rsidP="0067262F">
      <w:pPr>
        <w:pStyle w:val="ListParagraph"/>
        <w:ind w:left="1276" w:hanging="338"/>
        <w:rPr>
          <w:rFonts w:ascii="Arial" w:hAnsi="Arial" w:cs="Arial"/>
          <w:sz w:val="22"/>
          <w:szCs w:val="22"/>
        </w:rPr>
      </w:pPr>
    </w:p>
    <w:p w:rsidR="00932756" w:rsidRDefault="00557D41" w:rsidP="0067262F">
      <w:pPr>
        <w:numPr>
          <w:ilvl w:val="0"/>
          <w:numId w:val="36"/>
        </w:numPr>
        <w:ind w:left="1276" w:hanging="338"/>
        <w:rPr>
          <w:rFonts w:ascii="Arial" w:hAnsi="Arial" w:cs="Arial"/>
          <w:sz w:val="22"/>
          <w:szCs w:val="22"/>
        </w:rPr>
      </w:pPr>
      <w:r>
        <w:rPr>
          <w:rFonts w:ascii="Arial" w:hAnsi="Arial" w:cs="Arial"/>
          <w:sz w:val="22"/>
          <w:szCs w:val="22"/>
        </w:rPr>
        <w:t>D</w:t>
      </w:r>
      <w:r w:rsidR="00932756" w:rsidRPr="00C21000">
        <w:rPr>
          <w:rFonts w:ascii="Arial" w:hAnsi="Arial" w:cs="Arial"/>
          <w:sz w:val="22"/>
          <w:szCs w:val="22"/>
        </w:rPr>
        <w:t>etails of the number of full-time and part-time students</w:t>
      </w:r>
    </w:p>
    <w:p w:rsidR="00ED2FC3" w:rsidRPr="00C21000" w:rsidRDefault="00ED2FC3" w:rsidP="003C1EAE">
      <w:pPr>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9052A5" w:rsidRPr="00C21000" w:rsidRDefault="009052A5" w:rsidP="0067262F">
      <w:pPr>
        <w:pStyle w:val="ListParagraph"/>
        <w:ind w:left="1276" w:hanging="338"/>
        <w:rPr>
          <w:rFonts w:ascii="Arial" w:hAnsi="Arial"/>
          <w:sz w:val="22"/>
          <w:szCs w:val="22"/>
        </w:rPr>
      </w:pPr>
    </w:p>
    <w:p w:rsidR="009052A5" w:rsidRDefault="00557D41" w:rsidP="0067262F">
      <w:pPr>
        <w:numPr>
          <w:ilvl w:val="0"/>
          <w:numId w:val="36"/>
        </w:numPr>
        <w:ind w:left="1276" w:hanging="338"/>
        <w:rPr>
          <w:rFonts w:ascii="Arial" w:hAnsi="Arial"/>
          <w:sz w:val="22"/>
          <w:szCs w:val="22"/>
        </w:rPr>
      </w:pPr>
      <w:r>
        <w:rPr>
          <w:rFonts w:ascii="Arial" w:hAnsi="Arial"/>
          <w:sz w:val="22"/>
          <w:szCs w:val="22"/>
        </w:rPr>
        <w:t>D</w:t>
      </w:r>
      <w:r w:rsidRPr="00C21000">
        <w:rPr>
          <w:rFonts w:ascii="Arial" w:hAnsi="Arial"/>
          <w:sz w:val="22"/>
          <w:szCs w:val="22"/>
        </w:rPr>
        <w:t>etails</w:t>
      </w:r>
      <w:r w:rsidR="009052A5" w:rsidRPr="00C21000">
        <w:rPr>
          <w:rFonts w:ascii="Arial" w:hAnsi="Arial"/>
          <w:sz w:val="22"/>
          <w:szCs w:val="22"/>
        </w:rPr>
        <w:t xml:space="preserve"> of proportions of home and international students</w:t>
      </w:r>
    </w:p>
    <w:p w:rsidR="00ED2FC3" w:rsidRPr="00C21000" w:rsidRDefault="00ED2FC3" w:rsidP="003C1EAE">
      <w:pPr>
        <w:ind w:left="938"/>
        <w:rPr>
          <w:rFonts w:ascii="Arial" w:hAnsi="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932756" w:rsidRPr="00C21000" w:rsidRDefault="00932756" w:rsidP="0067262F">
      <w:pPr>
        <w:pStyle w:val="ListParagraph"/>
        <w:ind w:left="1276" w:hanging="338"/>
        <w:rPr>
          <w:rFonts w:ascii="Arial" w:hAnsi="Arial"/>
          <w:sz w:val="22"/>
          <w:szCs w:val="22"/>
        </w:rPr>
      </w:pPr>
    </w:p>
    <w:p w:rsidR="00932756" w:rsidRDefault="00557D41" w:rsidP="0067262F">
      <w:pPr>
        <w:numPr>
          <w:ilvl w:val="0"/>
          <w:numId w:val="36"/>
        </w:numPr>
        <w:ind w:left="1276" w:hanging="338"/>
        <w:rPr>
          <w:rFonts w:ascii="Arial" w:hAnsi="Arial"/>
          <w:sz w:val="22"/>
          <w:szCs w:val="22"/>
        </w:rPr>
      </w:pPr>
      <w:r>
        <w:rPr>
          <w:rFonts w:ascii="Arial" w:hAnsi="Arial"/>
          <w:sz w:val="22"/>
          <w:szCs w:val="22"/>
        </w:rPr>
        <w:t>D</w:t>
      </w:r>
      <w:r w:rsidR="00932756" w:rsidRPr="00C21000">
        <w:rPr>
          <w:rFonts w:ascii="Arial" w:hAnsi="Arial"/>
          <w:sz w:val="22"/>
          <w:szCs w:val="22"/>
        </w:rPr>
        <w:t xml:space="preserve">etails of current or previous links with </w:t>
      </w:r>
      <w:r w:rsidR="00E70634">
        <w:rPr>
          <w:rFonts w:ascii="Arial" w:hAnsi="Arial"/>
          <w:sz w:val="22"/>
          <w:szCs w:val="22"/>
        </w:rPr>
        <w:t>the University</w:t>
      </w:r>
      <w:r w:rsidR="00932756" w:rsidRPr="00C21000">
        <w:rPr>
          <w:rFonts w:ascii="Arial" w:hAnsi="Arial"/>
          <w:sz w:val="22"/>
          <w:szCs w:val="22"/>
        </w:rPr>
        <w:t xml:space="preserve"> under the following categories: staff collaboration, student exchange, articulation agreements allowing advanced entry to a </w:t>
      </w:r>
      <w:r w:rsidR="00E70634">
        <w:rPr>
          <w:rFonts w:ascii="Arial" w:hAnsi="Arial"/>
          <w:sz w:val="22"/>
          <w:szCs w:val="22"/>
        </w:rPr>
        <w:t xml:space="preserve">University </w:t>
      </w:r>
      <w:r w:rsidR="00932756" w:rsidRPr="00C21000">
        <w:rPr>
          <w:rFonts w:ascii="Arial" w:hAnsi="Arial"/>
          <w:sz w:val="22"/>
          <w:szCs w:val="22"/>
        </w:rPr>
        <w:t>course</w:t>
      </w:r>
    </w:p>
    <w:p w:rsidR="00ED2FC3" w:rsidRPr="00C21000" w:rsidRDefault="00ED2FC3" w:rsidP="003C1EAE">
      <w:pPr>
        <w:ind w:left="938"/>
        <w:rPr>
          <w:rFonts w:ascii="Arial" w:hAnsi="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932756" w:rsidRPr="00C21000" w:rsidRDefault="00932756" w:rsidP="0067262F">
      <w:pPr>
        <w:pStyle w:val="ListParagraph"/>
        <w:ind w:left="1276" w:hanging="338"/>
        <w:rPr>
          <w:rFonts w:ascii="Arial" w:hAnsi="Arial"/>
          <w:sz w:val="22"/>
          <w:szCs w:val="22"/>
        </w:rPr>
      </w:pPr>
    </w:p>
    <w:p w:rsidR="00932756" w:rsidRDefault="00557D41" w:rsidP="0067262F">
      <w:pPr>
        <w:numPr>
          <w:ilvl w:val="0"/>
          <w:numId w:val="36"/>
        </w:numPr>
        <w:ind w:left="1276" w:hanging="338"/>
        <w:rPr>
          <w:rFonts w:ascii="Arial" w:hAnsi="Arial"/>
          <w:sz w:val="22"/>
          <w:szCs w:val="22"/>
        </w:rPr>
      </w:pPr>
      <w:r>
        <w:rPr>
          <w:rFonts w:ascii="Arial" w:hAnsi="Arial"/>
          <w:sz w:val="22"/>
          <w:szCs w:val="22"/>
        </w:rPr>
        <w:t>D</w:t>
      </w:r>
      <w:r w:rsidR="00932756" w:rsidRPr="00C21000">
        <w:rPr>
          <w:rFonts w:ascii="Arial" w:hAnsi="Arial"/>
          <w:sz w:val="22"/>
          <w:szCs w:val="22"/>
        </w:rPr>
        <w:t>etails of partner collaborations with other institutions</w:t>
      </w:r>
    </w:p>
    <w:p w:rsidR="00ED2FC3" w:rsidRPr="00C21000" w:rsidRDefault="00ED2FC3" w:rsidP="003C1EAE">
      <w:pPr>
        <w:ind w:left="938"/>
        <w:rPr>
          <w:rFonts w:ascii="Arial" w:hAnsi="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932756" w:rsidRPr="00C21000" w:rsidRDefault="00932756" w:rsidP="0067262F">
      <w:pPr>
        <w:pStyle w:val="ListParagraph"/>
        <w:ind w:left="1276" w:hanging="338"/>
        <w:rPr>
          <w:rFonts w:ascii="Arial" w:hAnsi="Arial"/>
          <w:sz w:val="22"/>
          <w:szCs w:val="22"/>
        </w:rPr>
      </w:pPr>
    </w:p>
    <w:p w:rsidR="00512AF9" w:rsidRDefault="00557D41" w:rsidP="0067262F">
      <w:pPr>
        <w:numPr>
          <w:ilvl w:val="0"/>
          <w:numId w:val="36"/>
        </w:numPr>
        <w:ind w:left="1276" w:hanging="338"/>
        <w:rPr>
          <w:rFonts w:ascii="Arial" w:hAnsi="Arial"/>
          <w:sz w:val="22"/>
          <w:szCs w:val="22"/>
        </w:rPr>
      </w:pPr>
      <w:r>
        <w:rPr>
          <w:rFonts w:ascii="Arial" w:hAnsi="Arial"/>
          <w:sz w:val="22"/>
          <w:szCs w:val="22"/>
        </w:rPr>
        <w:t>P</w:t>
      </w:r>
      <w:r w:rsidR="00932756" w:rsidRPr="00C21000">
        <w:rPr>
          <w:rFonts w:ascii="Arial" w:hAnsi="Arial"/>
          <w:sz w:val="22"/>
          <w:szCs w:val="22"/>
        </w:rPr>
        <w:t>lans for the future, both teaching and research including international development</w:t>
      </w:r>
    </w:p>
    <w:p w:rsidR="00ED2FC3" w:rsidRDefault="00ED2FC3" w:rsidP="003C1EAE">
      <w:pPr>
        <w:ind w:left="938"/>
        <w:rPr>
          <w:rFonts w:ascii="Arial" w:hAnsi="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932756" w:rsidRDefault="00932756" w:rsidP="0067262F">
      <w:pPr>
        <w:ind w:left="426"/>
        <w:rPr>
          <w:rFonts w:ascii="Arial" w:hAnsi="Arial"/>
          <w:sz w:val="20"/>
        </w:rPr>
      </w:pPr>
    </w:p>
    <w:p w:rsidR="00B267AD" w:rsidRPr="00C21000" w:rsidRDefault="00B267AD" w:rsidP="0067262F">
      <w:pPr>
        <w:pStyle w:val="ListParagraph"/>
        <w:numPr>
          <w:ilvl w:val="0"/>
          <w:numId w:val="41"/>
        </w:numPr>
        <w:ind w:left="709"/>
        <w:rPr>
          <w:rFonts w:ascii="Arial" w:hAnsi="Arial"/>
          <w:b/>
          <w:sz w:val="22"/>
          <w:szCs w:val="22"/>
        </w:rPr>
      </w:pPr>
      <w:r w:rsidRPr="00C21000">
        <w:rPr>
          <w:rFonts w:ascii="Arial" w:hAnsi="Arial"/>
          <w:b/>
          <w:sz w:val="22"/>
          <w:szCs w:val="22"/>
        </w:rPr>
        <w:t>Strategic Approaches to Quality Assurance and Enhancement</w:t>
      </w:r>
    </w:p>
    <w:p w:rsidR="00512AF9" w:rsidRDefault="00512AF9" w:rsidP="0067262F">
      <w:pPr>
        <w:tabs>
          <w:tab w:val="left" w:pos="2127"/>
        </w:tabs>
      </w:pPr>
    </w:p>
    <w:p w:rsidR="00512AF9" w:rsidRDefault="00512AF9" w:rsidP="0067262F">
      <w:pPr>
        <w:pStyle w:val="BodyText2"/>
        <w:numPr>
          <w:ilvl w:val="1"/>
          <w:numId w:val="41"/>
        </w:numPr>
        <w:ind w:hanging="720"/>
        <w:jc w:val="left"/>
      </w:pPr>
      <w:r>
        <w:t>The Partner’s Strategic Approach to and Arrangements for Quality Assurance and the Maintenance of Academic Standards</w:t>
      </w:r>
    </w:p>
    <w:p w:rsidR="007C035E" w:rsidRDefault="007C035E" w:rsidP="0067262F">
      <w:pPr>
        <w:tabs>
          <w:tab w:val="left" w:pos="709"/>
          <w:tab w:val="left" w:pos="1418"/>
        </w:tabs>
        <w:ind w:left="1276"/>
        <w:rPr>
          <w:rFonts w:ascii="Arial" w:hAnsi="Arial"/>
          <w:sz w:val="22"/>
          <w:szCs w:val="22"/>
        </w:rPr>
      </w:pPr>
    </w:p>
    <w:p w:rsidR="00512AF9" w:rsidRDefault="00512AF9" w:rsidP="0067262F">
      <w:pPr>
        <w:numPr>
          <w:ilvl w:val="0"/>
          <w:numId w:val="37"/>
        </w:numPr>
        <w:tabs>
          <w:tab w:val="left" w:pos="1276"/>
          <w:tab w:val="left" w:pos="1418"/>
        </w:tabs>
        <w:ind w:left="1276" w:hanging="338"/>
        <w:rPr>
          <w:rFonts w:ascii="Arial" w:hAnsi="Arial"/>
          <w:sz w:val="22"/>
          <w:szCs w:val="22"/>
        </w:rPr>
      </w:pPr>
      <w:r w:rsidRPr="00C21000">
        <w:rPr>
          <w:rFonts w:ascii="Arial" w:hAnsi="Arial"/>
          <w:sz w:val="22"/>
          <w:szCs w:val="22"/>
        </w:rPr>
        <w:t>Give details of the infrastructure for quality assurance and enhancement, including the identification of key roles and responsibilities, and the role of external moderation</w:t>
      </w:r>
    </w:p>
    <w:p w:rsidR="00ED2FC3" w:rsidRPr="00C21000" w:rsidRDefault="00ED2FC3" w:rsidP="003C1EAE">
      <w:pPr>
        <w:tabs>
          <w:tab w:val="left" w:pos="1276"/>
          <w:tab w:val="left" w:pos="1418"/>
        </w:tabs>
        <w:ind w:left="938"/>
        <w:rPr>
          <w:rFonts w:ascii="Arial" w:hAnsi="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1276"/>
          <w:tab w:val="left" w:pos="1418"/>
        </w:tabs>
        <w:ind w:left="1276" w:hanging="338"/>
        <w:rPr>
          <w:rFonts w:ascii="Arial" w:hAnsi="Arial"/>
          <w:sz w:val="22"/>
          <w:szCs w:val="22"/>
        </w:rPr>
      </w:pPr>
    </w:p>
    <w:p w:rsidR="00512AF9" w:rsidRDefault="00512AF9" w:rsidP="0067262F">
      <w:pPr>
        <w:numPr>
          <w:ilvl w:val="0"/>
          <w:numId w:val="37"/>
        </w:numPr>
        <w:tabs>
          <w:tab w:val="left" w:pos="1276"/>
          <w:tab w:val="left" w:pos="1418"/>
        </w:tabs>
        <w:ind w:left="1276" w:hanging="338"/>
        <w:rPr>
          <w:rFonts w:ascii="Arial" w:hAnsi="Arial"/>
          <w:sz w:val="22"/>
          <w:szCs w:val="22"/>
        </w:rPr>
      </w:pPr>
      <w:r w:rsidRPr="00C21000">
        <w:rPr>
          <w:rFonts w:ascii="Arial" w:hAnsi="Arial"/>
          <w:sz w:val="22"/>
          <w:szCs w:val="22"/>
        </w:rPr>
        <w:t>Describe the processes for approval, monitoring and review of academic programmes</w:t>
      </w:r>
    </w:p>
    <w:p w:rsidR="00ED2FC3" w:rsidRPr="00C21000" w:rsidRDefault="00ED2FC3" w:rsidP="003C1EAE">
      <w:pPr>
        <w:tabs>
          <w:tab w:val="left" w:pos="1276"/>
          <w:tab w:val="left" w:pos="1418"/>
        </w:tabs>
        <w:ind w:left="938"/>
        <w:rPr>
          <w:rFonts w:ascii="Arial" w:hAnsi="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1276"/>
          <w:tab w:val="left" w:pos="1418"/>
        </w:tabs>
        <w:ind w:left="1276" w:hanging="338"/>
        <w:rPr>
          <w:rFonts w:ascii="Arial" w:hAnsi="Arial"/>
          <w:sz w:val="22"/>
          <w:szCs w:val="22"/>
        </w:rPr>
      </w:pPr>
    </w:p>
    <w:p w:rsidR="00512AF9" w:rsidRPr="003C1EAE" w:rsidRDefault="00512AF9" w:rsidP="0067262F">
      <w:pPr>
        <w:numPr>
          <w:ilvl w:val="0"/>
          <w:numId w:val="37"/>
        </w:numPr>
        <w:tabs>
          <w:tab w:val="left" w:pos="1276"/>
          <w:tab w:val="left" w:pos="1418"/>
        </w:tabs>
        <w:ind w:left="1276" w:hanging="338"/>
        <w:rPr>
          <w:sz w:val="22"/>
          <w:szCs w:val="22"/>
        </w:rPr>
      </w:pPr>
      <w:r w:rsidRPr="00C21000">
        <w:rPr>
          <w:rFonts w:ascii="Arial" w:hAnsi="Arial"/>
          <w:sz w:val="22"/>
          <w:szCs w:val="22"/>
        </w:rPr>
        <w:t xml:space="preserve">Give details of any planned developments which will be relevant to this collaboration  </w:t>
      </w:r>
    </w:p>
    <w:p w:rsidR="00ED2FC3" w:rsidRPr="00C21000" w:rsidRDefault="00ED2FC3" w:rsidP="003C1EAE">
      <w:pPr>
        <w:tabs>
          <w:tab w:val="left" w:pos="1276"/>
          <w:tab w:val="left" w:pos="1418"/>
        </w:tabs>
        <w:ind w:left="938"/>
        <w:rPr>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1276"/>
          <w:tab w:val="left" w:pos="1418"/>
        </w:tabs>
        <w:ind w:left="1276" w:hanging="338"/>
        <w:rPr>
          <w:sz w:val="22"/>
          <w:szCs w:val="22"/>
        </w:rPr>
      </w:pPr>
    </w:p>
    <w:p w:rsidR="00512AF9" w:rsidRDefault="00512AF9" w:rsidP="0067262F">
      <w:pPr>
        <w:numPr>
          <w:ilvl w:val="0"/>
          <w:numId w:val="37"/>
        </w:numPr>
        <w:tabs>
          <w:tab w:val="left" w:pos="1276"/>
          <w:tab w:val="left" w:pos="2127"/>
        </w:tabs>
        <w:ind w:left="1276" w:hanging="338"/>
        <w:rPr>
          <w:rFonts w:ascii="Arial" w:hAnsi="Arial"/>
          <w:sz w:val="22"/>
          <w:szCs w:val="22"/>
        </w:rPr>
      </w:pPr>
      <w:r w:rsidRPr="00C21000">
        <w:rPr>
          <w:rFonts w:ascii="Arial" w:hAnsi="Arial"/>
          <w:sz w:val="22"/>
          <w:szCs w:val="22"/>
        </w:rPr>
        <w:t>Provide information on the Learning, Teaching and Assessment strategy for the Institution</w:t>
      </w:r>
    </w:p>
    <w:p w:rsidR="00ED2FC3" w:rsidRPr="00C21000" w:rsidRDefault="00ED2FC3" w:rsidP="003C1EAE">
      <w:pPr>
        <w:tabs>
          <w:tab w:val="left" w:pos="1276"/>
          <w:tab w:val="left" w:pos="2127"/>
        </w:tabs>
        <w:ind w:left="938"/>
        <w:rPr>
          <w:rFonts w:ascii="Arial" w:hAnsi="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1276"/>
          <w:tab w:val="left" w:pos="2127"/>
        </w:tabs>
        <w:ind w:left="1276" w:hanging="338"/>
        <w:rPr>
          <w:rFonts w:ascii="Arial" w:hAnsi="Arial"/>
          <w:sz w:val="22"/>
          <w:szCs w:val="22"/>
        </w:rPr>
      </w:pPr>
    </w:p>
    <w:p w:rsidR="00512AF9" w:rsidRDefault="00512AF9" w:rsidP="0067262F">
      <w:pPr>
        <w:numPr>
          <w:ilvl w:val="0"/>
          <w:numId w:val="37"/>
        </w:numPr>
        <w:tabs>
          <w:tab w:val="left" w:pos="1276"/>
          <w:tab w:val="left" w:pos="2127"/>
        </w:tabs>
        <w:ind w:left="1276" w:hanging="338"/>
        <w:rPr>
          <w:rFonts w:ascii="Arial" w:hAnsi="Arial"/>
          <w:sz w:val="22"/>
          <w:szCs w:val="22"/>
        </w:rPr>
      </w:pPr>
      <w:r w:rsidRPr="00C21000">
        <w:rPr>
          <w:rFonts w:ascii="Arial" w:hAnsi="Arial"/>
          <w:sz w:val="22"/>
          <w:szCs w:val="22"/>
        </w:rPr>
        <w:t xml:space="preserve">Indicate admissions policies and the processes for the recruitment and admission of students </w:t>
      </w:r>
    </w:p>
    <w:p w:rsidR="00ED2FC3" w:rsidRPr="00C21000" w:rsidRDefault="00ED2FC3" w:rsidP="003C1EAE">
      <w:pPr>
        <w:tabs>
          <w:tab w:val="left" w:pos="1276"/>
          <w:tab w:val="left" w:pos="2127"/>
        </w:tabs>
        <w:ind w:left="938"/>
        <w:rPr>
          <w:rFonts w:ascii="Arial" w:hAnsi="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1276"/>
          <w:tab w:val="left" w:pos="2127"/>
        </w:tabs>
        <w:ind w:left="1276" w:hanging="338"/>
        <w:rPr>
          <w:rFonts w:ascii="Arial" w:hAnsi="Arial"/>
          <w:sz w:val="22"/>
          <w:szCs w:val="22"/>
        </w:rPr>
      </w:pPr>
    </w:p>
    <w:p w:rsidR="00512AF9" w:rsidRPr="003C1EAE" w:rsidRDefault="00512AF9" w:rsidP="0067262F">
      <w:pPr>
        <w:numPr>
          <w:ilvl w:val="0"/>
          <w:numId w:val="37"/>
        </w:numPr>
        <w:tabs>
          <w:tab w:val="left" w:pos="1276"/>
          <w:tab w:val="left" w:pos="2127"/>
        </w:tabs>
        <w:ind w:left="1276" w:hanging="338"/>
        <w:rPr>
          <w:sz w:val="22"/>
          <w:szCs w:val="22"/>
        </w:rPr>
      </w:pPr>
      <w:r w:rsidRPr="00C21000">
        <w:rPr>
          <w:rFonts w:ascii="Arial" w:hAnsi="Arial"/>
          <w:sz w:val="22"/>
          <w:szCs w:val="22"/>
        </w:rPr>
        <w:t>Provide information on processes for curriculum maintenance and enhancement</w:t>
      </w:r>
    </w:p>
    <w:p w:rsidR="00ED2FC3" w:rsidRPr="00C21000" w:rsidRDefault="00ED2FC3" w:rsidP="003C1EAE">
      <w:pPr>
        <w:tabs>
          <w:tab w:val="left" w:pos="1276"/>
          <w:tab w:val="left" w:pos="2127"/>
        </w:tabs>
        <w:ind w:left="938"/>
        <w:rPr>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B267AD" w:rsidRPr="00C21000" w:rsidRDefault="00B267AD" w:rsidP="0067262F">
      <w:pPr>
        <w:pStyle w:val="ListParagraph"/>
        <w:tabs>
          <w:tab w:val="left" w:pos="1276"/>
        </w:tabs>
        <w:ind w:left="1276" w:hanging="338"/>
        <w:rPr>
          <w:rFonts w:ascii="Arial" w:hAnsi="Arial" w:cs="Arial"/>
          <w:sz w:val="22"/>
          <w:szCs w:val="22"/>
        </w:rPr>
      </w:pPr>
    </w:p>
    <w:p w:rsidR="00B267AD" w:rsidRDefault="00B267AD" w:rsidP="0067262F">
      <w:pPr>
        <w:numPr>
          <w:ilvl w:val="0"/>
          <w:numId w:val="37"/>
        </w:numPr>
        <w:tabs>
          <w:tab w:val="left" w:pos="1276"/>
          <w:tab w:val="left" w:pos="2127"/>
        </w:tabs>
        <w:ind w:left="1276" w:hanging="338"/>
        <w:rPr>
          <w:rFonts w:ascii="Arial" w:hAnsi="Arial" w:cs="Arial"/>
          <w:sz w:val="22"/>
          <w:szCs w:val="22"/>
        </w:rPr>
      </w:pPr>
      <w:r w:rsidRPr="00C21000">
        <w:rPr>
          <w:rFonts w:ascii="Arial" w:hAnsi="Arial" w:cs="Arial"/>
          <w:sz w:val="22"/>
          <w:szCs w:val="22"/>
        </w:rPr>
        <w:t>Provide information on the role of students in quality assurance and enhancement</w:t>
      </w:r>
    </w:p>
    <w:p w:rsidR="00ED2FC3" w:rsidRPr="00C21000" w:rsidRDefault="00ED2FC3" w:rsidP="003C1EAE">
      <w:pPr>
        <w:tabs>
          <w:tab w:val="left" w:pos="1276"/>
          <w:tab w:val="left" w:pos="2127"/>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9052A5" w:rsidRPr="00C21000" w:rsidRDefault="009052A5" w:rsidP="0067262F">
      <w:pPr>
        <w:pStyle w:val="ListParagraph"/>
        <w:tabs>
          <w:tab w:val="left" w:pos="1276"/>
        </w:tabs>
        <w:ind w:left="1276" w:hanging="338"/>
        <w:rPr>
          <w:rFonts w:ascii="Arial" w:hAnsi="Arial" w:cs="Arial"/>
          <w:sz w:val="22"/>
          <w:szCs w:val="22"/>
        </w:rPr>
      </w:pPr>
    </w:p>
    <w:p w:rsidR="009052A5" w:rsidRDefault="009052A5" w:rsidP="0067262F">
      <w:pPr>
        <w:numPr>
          <w:ilvl w:val="0"/>
          <w:numId w:val="37"/>
        </w:numPr>
        <w:tabs>
          <w:tab w:val="left" w:pos="1276"/>
          <w:tab w:val="left" w:pos="2127"/>
        </w:tabs>
        <w:ind w:left="1276" w:hanging="338"/>
        <w:rPr>
          <w:rFonts w:ascii="Arial" w:hAnsi="Arial" w:cs="Arial"/>
          <w:sz w:val="22"/>
          <w:szCs w:val="22"/>
        </w:rPr>
      </w:pPr>
      <w:r w:rsidRPr="00C21000">
        <w:rPr>
          <w:rFonts w:ascii="Arial" w:hAnsi="Arial" w:cs="Arial"/>
          <w:sz w:val="22"/>
          <w:szCs w:val="22"/>
        </w:rPr>
        <w:t>Provide information on mechanisms for ensuring quality of published information</w:t>
      </w:r>
    </w:p>
    <w:p w:rsidR="00ED2FC3" w:rsidRDefault="00ED2FC3" w:rsidP="003C1EAE">
      <w:pPr>
        <w:tabs>
          <w:tab w:val="left" w:pos="1276"/>
          <w:tab w:val="left" w:pos="2127"/>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3618A5" w:rsidRDefault="003618A5" w:rsidP="0067262F">
      <w:pPr>
        <w:tabs>
          <w:tab w:val="left" w:pos="1276"/>
          <w:tab w:val="left" w:pos="2127"/>
        </w:tabs>
        <w:ind w:left="1276" w:hanging="338"/>
        <w:rPr>
          <w:rFonts w:ascii="Arial" w:hAnsi="Arial" w:cs="Arial"/>
          <w:sz w:val="22"/>
          <w:szCs w:val="22"/>
        </w:rPr>
      </w:pPr>
    </w:p>
    <w:p w:rsidR="003618A5" w:rsidRDefault="003618A5" w:rsidP="0067262F">
      <w:pPr>
        <w:numPr>
          <w:ilvl w:val="0"/>
          <w:numId w:val="37"/>
        </w:numPr>
        <w:tabs>
          <w:tab w:val="left" w:pos="1276"/>
          <w:tab w:val="left" w:pos="2127"/>
        </w:tabs>
        <w:ind w:left="1276" w:hanging="338"/>
        <w:rPr>
          <w:rFonts w:ascii="Arial" w:hAnsi="Arial" w:cs="Arial"/>
          <w:sz w:val="22"/>
          <w:szCs w:val="22"/>
        </w:rPr>
      </w:pPr>
      <w:r>
        <w:rPr>
          <w:rFonts w:ascii="Arial" w:hAnsi="Arial" w:cs="Arial"/>
          <w:sz w:val="22"/>
          <w:szCs w:val="22"/>
        </w:rPr>
        <w:t>Provide the academic regulations</w:t>
      </w:r>
    </w:p>
    <w:p w:rsidR="00ED2FC3" w:rsidRDefault="00ED2FC3" w:rsidP="003C1EAE">
      <w:pPr>
        <w:tabs>
          <w:tab w:val="left" w:pos="1276"/>
          <w:tab w:val="left" w:pos="2127"/>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rPr>
          <w:b/>
          <w:sz w:val="22"/>
          <w:szCs w:val="22"/>
        </w:rPr>
      </w:pPr>
    </w:p>
    <w:p w:rsidR="00512AF9" w:rsidRPr="00803D6D" w:rsidRDefault="00512AF9" w:rsidP="0067262F">
      <w:pPr>
        <w:pStyle w:val="ListParagraph"/>
        <w:numPr>
          <w:ilvl w:val="1"/>
          <w:numId w:val="41"/>
        </w:numPr>
        <w:tabs>
          <w:tab w:val="left" w:pos="1418"/>
        </w:tabs>
        <w:ind w:left="709" w:hanging="709"/>
        <w:rPr>
          <w:rFonts w:ascii="Arial" w:hAnsi="Arial"/>
          <w:sz w:val="22"/>
        </w:rPr>
      </w:pPr>
      <w:r w:rsidRPr="00803D6D">
        <w:rPr>
          <w:rFonts w:ascii="Arial" w:hAnsi="Arial"/>
          <w:b/>
          <w:sz w:val="22"/>
        </w:rPr>
        <w:t xml:space="preserve">The Learning Infrastructure provided </w:t>
      </w:r>
    </w:p>
    <w:p w:rsidR="00512AF9" w:rsidRDefault="00512AF9" w:rsidP="0067262F">
      <w:pPr>
        <w:tabs>
          <w:tab w:val="left" w:pos="709"/>
          <w:tab w:val="left" w:pos="1418"/>
        </w:tabs>
        <w:rPr>
          <w:rFonts w:ascii="Arial" w:hAnsi="Arial"/>
          <w:sz w:val="22"/>
        </w:rPr>
      </w:pPr>
    </w:p>
    <w:p w:rsidR="00512AF9" w:rsidRDefault="00512AF9" w:rsidP="0067262F">
      <w:pPr>
        <w:numPr>
          <w:ilvl w:val="0"/>
          <w:numId w:val="38"/>
        </w:numPr>
        <w:tabs>
          <w:tab w:val="left" w:pos="709"/>
          <w:tab w:val="left" w:pos="1418"/>
        </w:tabs>
        <w:ind w:left="1276" w:hanging="338"/>
        <w:rPr>
          <w:rFonts w:ascii="Arial" w:hAnsi="Arial" w:cs="Arial"/>
          <w:sz w:val="22"/>
          <w:szCs w:val="22"/>
        </w:rPr>
      </w:pPr>
      <w:r w:rsidRPr="00C21000">
        <w:rPr>
          <w:rFonts w:ascii="Arial" w:hAnsi="Arial" w:cs="Arial"/>
          <w:sz w:val="22"/>
          <w:szCs w:val="22"/>
        </w:rPr>
        <w:t>Library resources (internal and external) their provision and maintenance</w:t>
      </w:r>
      <w:r w:rsidR="007E2A8E" w:rsidRPr="00C21000">
        <w:rPr>
          <w:rFonts w:ascii="Arial" w:hAnsi="Arial" w:cs="Arial"/>
          <w:sz w:val="22"/>
          <w:szCs w:val="22"/>
        </w:rPr>
        <w:t>, including access to electronic books, journals etc.</w:t>
      </w:r>
    </w:p>
    <w:p w:rsidR="00ED2FC3"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B21CF0" w:rsidRDefault="00B21CF0" w:rsidP="0067262F">
      <w:pPr>
        <w:tabs>
          <w:tab w:val="left" w:pos="709"/>
          <w:tab w:val="left" w:pos="1418"/>
        </w:tabs>
        <w:ind w:left="1276" w:hanging="338"/>
        <w:rPr>
          <w:rFonts w:ascii="Arial" w:hAnsi="Arial" w:cs="Arial"/>
          <w:sz w:val="22"/>
          <w:szCs w:val="22"/>
        </w:rPr>
      </w:pPr>
    </w:p>
    <w:p w:rsidR="00B21CF0" w:rsidRDefault="00B21CF0" w:rsidP="0067262F">
      <w:pPr>
        <w:numPr>
          <w:ilvl w:val="0"/>
          <w:numId w:val="38"/>
        </w:numPr>
        <w:tabs>
          <w:tab w:val="left" w:pos="709"/>
          <w:tab w:val="left" w:pos="1418"/>
        </w:tabs>
        <w:ind w:left="1276" w:hanging="338"/>
        <w:rPr>
          <w:rFonts w:ascii="Arial" w:hAnsi="Arial" w:cs="Arial"/>
          <w:sz w:val="22"/>
          <w:szCs w:val="22"/>
        </w:rPr>
      </w:pPr>
      <w:r>
        <w:rPr>
          <w:rFonts w:ascii="Arial" w:hAnsi="Arial" w:cs="Arial"/>
          <w:sz w:val="22"/>
          <w:szCs w:val="22"/>
        </w:rPr>
        <w:t>Library electronic databases</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709"/>
          <w:tab w:val="left" w:pos="1418"/>
        </w:tabs>
        <w:ind w:left="1276" w:hanging="338"/>
        <w:rPr>
          <w:rFonts w:ascii="Arial" w:hAnsi="Arial" w:cs="Arial"/>
          <w:sz w:val="22"/>
          <w:szCs w:val="22"/>
        </w:rPr>
      </w:pPr>
    </w:p>
    <w:p w:rsidR="00512AF9" w:rsidRDefault="00512AF9" w:rsidP="0067262F">
      <w:pPr>
        <w:numPr>
          <w:ilvl w:val="0"/>
          <w:numId w:val="38"/>
        </w:numPr>
        <w:tabs>
          <w:tab w:val="left" w:pos="709"/>
          <w:tab w:val="left" w:pos="1418"/>
        </w:tabs>
        <w:ind w:left="1276" w:hanging="338"/>
        <w:rPr>
          <w:rFonts w:ascii="Arial" w:hAnsi="Arial" w:cs="Arial"/>
          <w:sz w:val="22"/>
          <w:szCs w:val="22"/>
        </w:rPr>
      </w:pPr>
      <w:r w:rsidRPr="00C21000">
        <w:rPr>
          <w:rFonts w:ascii="Arial" w:hAnsi="Arial" w:cs="Arial"/>
          <w:sz w:val="22"/>
          <w:szCs w:val="22"/>
        </w:rPr>
        <w:t>Learning facilities (e</w:t>
      </w:r>
      <w:r w:rsidR="00C21000">
        <w:rPr>
          <w:rFonts w:ascii="Arial" w:hAnsi="Arial" w:cs="Arial"/>
          <w:sz w:val="22"/>
          <w:szCs w:val="22"/>
        </w:rPr>
        <w:t>.</w:t>
      </w:r>
      <w:r w:rsidRPr="00C21000">
        <w:rPr>
          <w:rFonts w:ascii="Arial" w:hAnsi="Arial" w:cs="Arial"/>
          <w:sz w:val="22"/>
          <w:szCs w:val="22"/>
        </w:rPr>
        <w:t>g</w:t>
      </w:r>
      <w:r w:rsidR="00C21000">
        <w:rPr>
          <w:rFonts w:ascii="Arial" w:hAnsi="Arial" w:cs="Arial"/>
          <w:sz w:val="22"/>
          <w:szCs w:val="22"/>
        </w:rPr>
        <w:t>.</w:t>
      </w:r>
      <w:r w:rsidRPr="00C21000">
        <w:rPr>
          <w:rFonts w:ascii="Arial" w:hAnsi="Arial" w:cs="Arial"/>
          <w:sz w:val="22"/>
          <w:szCs w:val="22"/>
        </w:rPr>
        <w:t xml:space="preserve"> classrooms, laboratories)</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7E2A8E" w:rsidRPr="00C21000" w:rsidRDefault="007E2A8E" w:rsidP="0067262F">
      <w:pPr>
        <w:pStyle w:val="ListParagraph"/>
        <w:ind w:left="1276" w:hanging="338"/>
        <w:rPr>
          <w:rFonts w:ascii="Arial" w:hAnsi="Arial" w:cs="Arial"/>
          <w:sz w:val="22"/>
          <w:szCs w:val="22"/>
        </w:rPr>
      </w:pPr>
    </w:p>
    <w:p w:rsidR="00512AF9" w:rsidRDefault="007E2A8E" w:rsidP="0067262F">
      <w:pPr>
        <w:numPr>
          <w:ilvl w:val="0"/>
          <w:numId w:val="38"/>
        </w:numPr>
        <w:tabs>
          <w:tab w:val="left" w:pos="709"/>
          <w:tab w:val="left" w:pos="1418"/>
        </w:tabs>
        <w:ind w:left="1276" w:hanging="338"/>
        <w:rPr>
          <w:rFonts w:ascii="Arial" w:hAnsi="Arial" w:cs="Arial"/>
          <w:sz w:val="22"/>
          <w:szCs w:val="22"/>
        </w:rPr>
      </w:pPr>
      <w:r w:rsidRPr="00C21000">
        <w:rPr>
          <w:rFonts w:ascii="Arial" w:hAnsi="Arial" w:cs="Arial"/>
          <w:sz w:val="22"/>
          <w:szCs w:val="22"/>
        </w:rPr>
        <w:t xml:space="preserve">Details of </w:t>
      </w:r>
      <w:r w:rsidR="005523ED">
        <w:rPr>
          <w:rFonts w:ascii="Arial" w:hAnsi="Arial" w:cs="Arial"/>
          <w:sz w:val="22"/>
          <w:szCs w:val="22"/>
        </w:rPr>
        <w:t>disability access to teaching/</w:t>
      </w:r>
      <w:r w:rsidRPr="00C21000">
        <w:rPr>
          <w:rFonts w:ascii="Arial" w:hAnsi="Arial" w:cs="Arial"/>
          <w:sz w:val="22"/>
          <w:szCs w:val="22"/>
        </w:rPr>
        <w:t xml:space="preserve">student support facilities </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9052A5" w:rsidRPr="00C21000" w:rsidRDefault="009052A5" w:rsidP="0067262F">
      <w:pPr>
        <w:tabs>
          <w:tab w:val="left" w:pos="709"/>
          <w:tab w:val="left" w:pos="1418"/>
        </w:tabs>
        <w:ind w:left="1276" w:hanging="338"/>
        <w:rPr>
          <w:rFonts w:ascii="Arial" w:hAnsi="Arial" w:cs="Arial"/>
          <w:sz w:val="22"/>
          <w:szCs w:val="22"/>
        </w:rPr>
      </w:pPr>
    </w:p>
    <w:p w:rsidR="00512AF9" w:rsidRDefault="00512AF9" w:rsidP="0067262F">
      <w:pPr>
        <w:numPr>
          <w:ilvl w:val="0"/>
          <w:numId w:val="38"/>
        </w:numPr>
        <w:tabs>
          <w:tab w:val="left" w:pos="709"/>
          <w:tab w:val="left" w:pos="1418"/>
        </w:tabs>
        <w:ind w:left="1276" w:hanging="338"/>
        <w:rPr>
          <w:rFonts w:ascii="Arial" w:hAnsi="Arial" w:cs="Arial"/>
          <w:sz w:val="22"/>
          <w:szCs w:val="22"/>
        </w:rPr>
      </w:pPr>
      <w:r w:rsidRPr="00C21000">
        <w:rPr>
          <w:rFonts w:ascii="Arial" w:hAnsi="Arial" w:cs="Arial"/>
          <w:sz w:val="22"/>
          <w:szCs w:val="22"/>
        </w:rPr>
        <w:t>IT fac</w:t>
      </w:r>
      <w:r w:rsidR="00067CB8" w:rsidRPr="00C21000">
        <w:rPr>
          <w:rFonts w:ascii="Arial" w:hAnsi="Arial" w:cs="Arial"/>
          <w:sz w:val="22"/>
          <w:szCs w:val="22"/>
        </w:rPr>
        <w:t>ilities available to students (i</w:t>
      </w:r>
      <w:r w:rsidRPr="00C21000">
        <w:rPr>
          <w:rFonts w:ascii="Arial" w:hAnsi="Arial" w:cs="Arial"/>
          <w:sz w:val="22"/>
          <w:szCs w:val="22"/>
        </w:rPr>
        <w:t>ndicate availability within both scheduled course activities and private study)</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709"/>
          <w:tab w:val="left" w:pos="1418"/>
        </w:tabs>
        <w:ind w:left="1276" w:hanging="338"/>
        <w:rPr>
          <w:rFonts w:ascii="Arial" w:hAnsi="Arial" w:cs="Arial"/>
          <w:sz w:val="22"/>
          <w:szCs w:val="22"/>
        </w:rPr>
      </w:pPr>
    </w:p>
    <w:p w:rsidR="00512AF9" w:rsidRDefault="00512AF9" w:rsidP="0067262F">
      <w:pPr>
        <w:numPr>
          <w:ilvl w:val="0"/>
          <w:numId w:val="38"/>
        </w:numPr>
        <w:tabs>
          <w:tab w:val="left" w:pos="709"/>
          <w:tab w:val="left" w:pos="1418"/>
        </w:tabs>
        <w:ind w:left="1276" w:hanging="338"/>
        <w:rPr>
          <w:rFonts w:ascii="Arial" w:hAnsi="Arial" w:cs="Arial"/>
          <w:sz w:val="22"/>
          <w:szCs w:val="22"/>
        </w:rPr>
      </w:pPr>
      <w:r w:rsidRPr="00C21000">
        <w:rPr>
          <w:rFonts w:ascii="Arial" w:hAnsi="Arial" w:cs="Arial"/>
          <w:sz w:val="22"/>
          <w:szCs w:val="22"/>
        </w:rPr>
        <w:t xml:space="preserve">Staff appointment </w:t>
      </w:r>
      <w:r w:rsidR="00B267AD" w:rsidRPr="00C21000">
        <w:rPr>
          <w:rFonts w:ascii="Arial" w:hAnsi="Arial" w:cs="Arial"/>
          <w:sz w:val="22"/>
          <w:szCs w:val="22"/>
        </w:rPr>
        <w:t xml:space="preserve">planning and </w:t>
      </w:r>
      <w:r w:rsidRPr="00C21000">
        <w:rPr>
          <w:rFonts w:ascii="Arial" w:hAnsi="Arial" w:cs="Arial"/>
          <w:sz w:val="22"/>
          <w:szCs w:val="22"/>
        </w:rPr>
        <w:t>policies</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9052A5" w:rsidRPr="00C21000" w:rsidRDefault="009052A5" w:rsidP="0067262F">
      <w:pPr>
        <w:pStyle w:val="ListParagraph"/>
        <w:ind w:left="1276" w:hanging="338"/>
        <w:rPr>
          <w:rFonts w:ascii="Arial" w:hAnsi="Arial" w:cs="Arial"/>
          <w:sz w:val="22"/>
          <w:szCs w:val="22"/>
        </w:rPr>
      </w:pPr>
    </w:p>
    <w:p w:rsidR="009052A5" w:rsidRDefault="009052A5" w:rsidP="0067262F">
      <w:pPr>
        <w:numPr>
          <w:ilvl w:val="0"/>
          <w:numId w:val="38"/>
        </w:numPr>
        <w:tabs>
          <w:tab w:val="left" w:pos="709"/>
          <w:tab w:val="left" w:pos="1418"/>
        </w:tabs>
        <w:ind w:left="1276" w:hanging="338"/>
        <w:rPr>
          <w:rFonts w:ascii="Arial" w:hAnsi="Arial" w:cs="Arial"/>
          <w:sz w:val="22"/>
          <w:szCs w:val="22"/>
        </w:rPr>
      </w:pPr>
      <w:r w:rsidRPr="00C21000">
        <w:rPr>
          <w:rFonts w:ascii="Arial" w:hAnsi="Arial" w:cs="Arial"/>
          <w:sz w:val="22"/>
          <w:szCs w:val="22"/>
        </w:rPr>
        <w:t>Qualification profile of academic staff ( e.g. % with PhDs)</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709"/>
          <w:tab w:val="left" w:pos="1418"/>
        </w:tabs>
        <w:ind w:left="1276" w:hanging="338"/>
        <w:rPr>
          <w:rFonts w:ascii="Arial" w:hAnsi="Arial" w:cs="Arial"/>
          <w:sz w:val="22"/>
          <w:szCs w:val="22"/>
        </w:rPr>
      </w:pPr>
    </w:p>
    <w:p w:rsidR="00512AF9" w:rsidRDefault="00557D41" w:rsidP="0067262F">
      <w:pPr>
        <w:numPr>
          <w:ilvl w:val="0"/>
          <w:numId w:val="38"/>
        </w:numPr>
        <w:tabs>
          <w:tab w:val="left" w:pos="709"/>
          <w:tab w:val="left" w:pos="1418"/>
        </w:tabs>
        <w:ind w:left="1276" w:hanging="338"/>
        <w:rPr>
          <w:rFonts w:ascii="Arial" w:hAnsi="Arial" w:cs="Arial"/>
          <w:sz w:val="22"/>
          <w:szCs w:val="22"/>
        </w:rPr>
      </w:pPr>
      <w:r>
        <w:rPr>
          <w:rFonts w:ascii="Arial" w:hAnsi="Arial" w:cs="Arial"/>
          <w:sz w:val="22"/>
          <w:szCs w:val="22"/>
        </w:rPr>
        <w:t xml:space="preserve">Number of part time/full time and permanent/temporary academic </w:t>
      </w:r>
      <w:r w:rsidR="009052A5" w:rsidRPr="00C21000">
        <w:rPr>
          <w:rFonts w:ascii="Arial" w:hAnsi="Arial" w:cs="Arial"/>
          <w:sz w:val="22"/>
          <w:szCs w:val="22"/>
        </w:rPr>
        <w:t>staff</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709"/>
          <w:tab w:val="left" w:pos="1418"/>
        </w:tabs>
        <w:ind w:left="1276" w:hanging="338"/>
        <w:rPr>
          <w:rFonts w:ascii="Arial" w:hAnsi="Arial" w:cs="Arial"/>
          <w:sz w:val="22"/>
          <w:szCs w:val="22"/>
        </w:rPr>
      </w:pPr>
    </w:p>
    <w:p w:rsidR="00512AF9" w:rsidRDefault="00512AF9" w:rsidP="0067262F">
      <w:pPr>
        <w:numPr>
          <w:ilvl w:val="0"/>
          <w:numId w:val="38"/>
        </w:numPr>
        <w:tabs>
          <w:tab w:val="left" w:pos="709"/>
          <w:tab w:val="left" w:pos="1418"/>
        </w:tabs>
        <w:ind w:left="1276" w:hanging="338"/>
        <w:rPr>
          <w:rFonts w:ascii="Arial" w:hAnsi="Arial" w:cs="Arial"/>
          <w:sz w:val="22"/>
          <w:szCs w:val="22"/>
        </w:rPr>
      </w:pPr>
      <w:r w:rsidRPr="00C21000">
        <w:rPr>
          <w:rFonts w:ascii="Arial" w:hAnsi="Arial" w:cs="Arial"/>
          <w:sz w:val="22"/>
          <w:szCs w:val="22"/>
        </w:rPr>
        <w:t>Staff development policies and the link</w:t>
      </w:r>
      <w:r w:rsidR="00557D41">
        <w:rPr>
          <w:rFonts w:ascii="Arial" w:hAnsi="Arial" w:cs="Arial"/>
          <w:sz w:val="22"/>
          <w:szCs w:val="22"/>
        </w:rPr>
        <w:t xml:space="preserve"> to the enhancement of teaching</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709"/>
          <w:tab w:val="left" w:pos="1418"/>
        </w:tabs>
        <w:ind w:left="1276" w:hanging="338"/>
        <w:rPr>
          <w:rFonts w:ascii="Arial" w:hAnsi="Arial" w:cs="Arial"/>
          <w:sz w:val="22"/>
          <w:szCs w:val="22"/>
        </w:rPr>
      </w:pPr>
    </w:p>
    <w:p w:rsidR="00512AF9" w:rsidRDefault="00512AF9" w:rsidP="0067262F">
      <w:pPr>
        <w:numPr>
          <w:ilvl w:val="0"/>
          <w:numId w:val="38"/>
        </w:numPr>
        <w:tabs>
          <w:tab w:val="left" w:pos="709"/>
          <w:tab w:val="left" w:pos="1418"/>
        </w:tabs>
        <w:ind w:left="1276" w:hanging="338"/>
        <w:rPr>
          <w:rFonts w:ascii="Arial" w:hAnsi="Arial" w:cs="Arial"/>
          <w:sz w:val="22"/>
          <w:szCs w:val="22"/>
        </w:rPr>
      </w:pPr>
      <w:r w:rsidRPr="00C21000">
        <w:rPr>
          <w:rFonts w:ascii="Arial" w:hAnsi="Arial" w:cs="Arial"/>
          <w:sz w:val="22"/>
          <w:szCs w:val="22"/>
        </w:rPr>
        <w:t>Technical and administrative support.</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709"/>
          <w:tab w:val="left" w:pos="1418"/>
        </w:tabs>
        <w:ind w:left="1276" w:hanging="338"/>
        <w:rPr>
          <w:rFonts w:ascii="Arial" w:hAnsi="Arial" w:cs="Arial"/>
          <w:sz w:val="22"/>
          <w:szCs w:val="22"/>
        </w:rPr>
      </w:pPr>
    </w:p>
    <w:p w:rsidR="00512AF9" w:rsidRDefault="00512AF9" w:rsidP="0067262F">
      <w:pPr>
        <w:numPr>
          <w:ilvl w:val="0"/>
          <w:numId w:val="38"/>
        </w:numPr>
        <w:tabs>
          <w:tab w:val="left" w:pos="709"/>
          <w:tab w:val="left" w:pos="1418"/>
        </w:tabs>
        <w:ind w:left="1276" w:hanging="338"/>
        <w:rPr>
          <w:rFonts w:ascii="Arial" w:hAnsi="Arial" w:cs="Arial"/>
          <w:sz w:val="22"/>
          <w:szCs w:val="22"/>
        </w:rPr>
      </w:pPr>
      <w:r w:rsidRPr="00C21000">
        <w:rPr>
          <w:rFonts w:ascii="Arial" w:hAnsi="Arial" w:cs="Arial"/>
          <w:sz w:val="22"/>
          <w:szCs w:val="22"/>
        </w:rPr>
        <w:t>Management information systems to support the academic programme</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B267AD" w:rsidRPr="00C21000" w:rsidRDefault="00B267AD" w:rsidP="0067262F">
      <w:pPr>
        <w:pStyle w:val="ListParagraph"/>
        <w:ind w:left="1276" w:hanging="338"/>
        <w:rPr>
          <w:rFonts w:ascii="Arial" w:hAnsi="Arial" w:cs="Arial"/>
          <w:sz w:val="22"/>
          <w:szCs w:val="22"/>
        </w:rPr>
      </w:pPr>
    </w:p>
    <w:p w:rsidR="009052A5" w:rsidRDefault="00B267AD" w:rsidP="0067262F">
      <w:pPr>
        <w:numPr>
          <w:ilvl w:val="0"/>
          <w:numId w:val="38"/>
        </w:numPr>
        <w:tabs>
          <w:tab w:val="left" w:pos="709"/>
          <w:tab w:val="left" w:pos="1418"/>
        </w:tabs>
        <w:ind w:left="1276" w:hanging="338"/>
        <w:rPr>
          <w:rFonts w:ascii="Arial" w:hAnsi="Arial" w:cs="Arial"/>
          <w:sz w:val="22"/>
          <w:szCs w:val="22"/>
        </w:rPr>
      </w:pPr>
      <w:r w:rsidRPr="00C21000">
        <w:rPr>
          <w:rFonts w:ascii="Arial" w:hAnsi="Arial" w:cs="Arial"/>
          <w:sz w:val="22"/>
          <w:szCs w:val="22"/>
        </w:rPr>
        <w:t>Processes for ensuring quality of learning and teaching delivery</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9052A5" w:rsidRPr="00C21000" w:rsidRDefault="009052A5" w:rsidP="0067262F">
      <w:pPr>
        <w:pStyle w:val="ListParagraph"/>
        <w:ind w:left="1276" w:hanging="338"/>
        <w:rPr>
          <w:rFonts w:ascii="Arial" w:hAnsi="Arial" w:cs="Arial"/>
          <w:sz w:val="22"/>
          <w:szCs w:val="22"/>
        </w:rPr>
      </w:pPr>
    </w:p>
    <w:p w:rsidR="00B267AD" w:rsidRDefault="009052A5" w:rsidP="0067262F">
      <w:pPr>
        <w:numPr>
          <w:ilvl w:val="0"/>
          <w:numId w:val="38"/>
        </w:numPr>
        <w:tabs>
          <w:tab w:val="left" w:pos="709"/>
          <w:tab w:val="left" w:pos="1418"/>
        </w:tabs>
        <w:ind w:left="1276" w:hanging="338"/>
        <w:rPr>
          <w:rFonts w:ascii="Arial" w:hAnsi="Arial" w:cs="Arial"/>
          <w:sz w:val="22"/>
          <w:szCs w:val="22"/>
        </w:rPr>
      </w:pPr>
      <w:r w:rsidRPr="00C21000">
        <w:rPr>
          <w:rFonts w:ascii="Arial" w:hAnsi="Arial" w:cs="Arial"/>
          <w:sz w:val="22"/>
          <w:szCs w:val="22"/>
        </w:rPr>
        <w:t>Language(s) of delivery</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709"/>
          <w:tab w:val="left" w:pos="1418"/>
        </w:tabs>
        <w:rPr>
          <w:rFonts w:ascii="Arial" w:hAnsi="Arial" w:cs="Arial"/>
          <w:sz w:val="22"/>
          <w:szCs w:val="22"/>
        </w:rPr>
      </w:pPr>
    </w:p>
    <w:p w:rsidR="00512AF9" w:rsidRPr="00803D6D" w:rsidRDefault="00512AF9" w:rsidP="0067262F">
      <w:pPr>
        <w:pStyle w:val="ListParagraph"/>
        <w:numPr>
          <w:ilvl w:val="1"/>
          <w:numId w:val="41"/>
        </w:numPr>
        <w:tabs>
          <w:tab w:val="left" w:pos="709"/>
          <w:tab w:val="left" w:pos="1418"/>
        </w:tabs>
        <w:ind w:hanging="720"/>
        <w:rPr>
          <w:rFonts w:ascii="Arial" w:hAnsi="Arial" w:cs="Arial"/>
          <w:b/>
          <w:sz w:val="22"/>
          <w:szCs w:val="22"/>
        </w:rPr>
      </w:pPr>
      <w:r w:rsidRPr="00803D6D">
        <w:rPr>
          <w:rFonts w:ascii="Arial" w:hAnsi="Arial" w:cs="Arial"/>
          <w:b/>
          <w:sz w:val="22"/>
          <w:szCs w:val="22"/>
        </w:rPr>
        <w:t>The Student “Experience” and how this is provided and ensured</w:t>
      </w:r>
    </w:p>
    <w:p w:rsidR="00512AF9" w:rsidRPr="00C21000" w:rsidRDefault="00C21000" w:rsidP="0067262F">
      <w:pPr>
        <w:tabs>
          <w:tab w:val="left" w:pos="709"/>
          <w:tab w:val="left" w:pos="1418"/>
        </w:tabs>
        <w:rPr>
          <w:rFonts w:ascii="Arial" w:hAnsi="Arial" w:cs="Arial"/>
          <w:sz w:val="22"/>
          <w:szCs w:val="22"/>
        </w:rPr>
      </w:pPr>
      <w:r>
        <w:rPr>
          <w:rFonts w:ascii="Arial" w:hAnsi="Arial" w:cs="Arial"/>
          <w:sz w:val="22"/>
          <w:szCs w:val="22"/>
        </w:rPr>
        <w:tab/>
      </w:r>
    </w:p>
    <w:p w:rsidR="00B267AD" w:rsidRDefault="00B267AD" w:rsidP="0067262F">
      <w:pPr>
        <w:numPr>
          <w:ilvl w:val="0"/>
          <w:numId w:val="39"/>
        </w:numPr>
        <w:tabs>
          <w:tab w:val="left" w:pos="709"/>
          <w:tab w:val="left" w:pos="1418"/>
        </w:tabs>
        <w:ind w:left="1276" w:hanging="338"/>
        <w:rPr>
          <w:rFonts w:ascii="Arial" w:hAnsi="Arial" w:cs="Arial"/>
          <w:sz w:val="22"/>
          <w:szCs w:val="22"/>
        </w:rPr>
      </w:pPr>
      <w:r w:rsidRPr="00C21000">
        <w:rPr>
          <w:rFonts w:ascii="Arial" w:hAnsi="Arial" w:cs="Arial"/>
          <w:sz w:val="22"/>
          <w:szCs w:val="22"/>
        </w:rPr>
        <w:t>Pre arrival information for students</w:t>
      </w:r>
    </w:p>
    <w:p w:rsidR="00ED2FC3"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7C035E" w:rsidRDefault="007C035E" w:rsidP="0067262F">
      <w:pPr>
        <w:tabs>
          <w:tab w:val="left" w:pos="709"/>
          <w:tab w:val="left" w:pos="1418"/>
        </w:tabs>
        <w:ind w:left="1276" w:hanging="338"/>
        <w:rPr>
          <w:rFonts w:ascii="Arial" w:hAnsi="Arial" w:cs="Arial"/>
          <w:sz w:val="22"/>
          <w:szCs w:val="22"/>
        </w:rPr>
      </w:pPr>
    </w:p>
    <w:p w:rsidR="00512AF9" w:rsidRDefault="00512AF9" w:rsidP="0067262F">
      <w:pPr>
        <w:numPr>
          <w:ilvl w:val="0"/>
          <w:numId w:val="39"/>
        </w:numPr>
        <w:tabs>
          <w:tab w:val="left" w:pos="709"/>
          <w:tab w:val="left" w:pos="1418"/>
        </w:tabs>
        <w:ind w:left="1276" w:hanging="338"/>
        <w:rPr>
          <w:rFonts w:ascii="Arial" w:hAnsi="Arial" w:cs="Arial"/>
          <w:sz w:val="22"/>
          <w:szCs w:val="22"/>
        </w:rPr>
      </w:pPr>
      <w:r w:rsidRPr="00C21000">
        <w:rPr>
          <w:rFonts w:ascii="Arial" w:hAnsi="Arial" w:cs="Arial"/>
          <w:sz w:val="22"/>
          <w:szCs w:val="22"/>
        </w:rPr>
        <w:t>Student induction</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709"/>
          <w:tab w:val="left" w:pos="1418"/>
        </w:tabs>
        <w:ind w:left="1276" w:hanging="338"/>
        <w:rPr>
          <w:rFonts w:ascii="Arial" w:hAnsi="Arial" w:cs="Arial"/>
          <w:sz w:val="22"/>
          <w:szCs w:val="22"/>
        </w:rPr>
      </w:pPr>
    </w:p>
    <w:p w:rsidR="00512AF9" w:rsidRDefault="00512AF9" w:rsidP="0067262F">
      <w:pPr>
        <w:numPr>
          <w:ilvl w:val="0"/>
          <w:numId w:val="39"/>
        </w:numPr>
        <w:tabs>
          <w:tab w:val="left" w:pos="709"/>
          <w:tab w:val="left" w:pos="1418"/>
        </w:tabs>
        <w:ind w:left="1276" w:hanging="338"/>
        <w:rPr>
          <w:rFonts w:ascii="Arial" w:hAnsi="Arial" w:cs="Arial"/>
          <w:sz w:val="22"/>
          <w:szCs w:val="22"/>
        </w:rPr>
      </w:pPr>
      <w:r w:rsidRPr="00C21000">
        <w:rPr>
          <w:rFonts w:ascii="Arial" w:hAnsi="Arial" w:cs="Arial"/>
          <w:sz w:val="22"/>
          <w:szCs w:val="22"/>
        </w:rPr>
        <w:t xml:space="preserve">Student regulations/ordinances </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709"/>
          <w:tab w:val="left" w:pos="1418"/>
        </w:tabs>
        <w:ind w:left="1276" w:hanging="338"/>
        <w:rPr>
          <w:rFonts w:ascii="Arial" w:hAnsi="Arial" w:cs="Arial"/>
          <w:sz w:val="22"/>
          <w:szCs w:val="22"/>
        </w:rPr>
      </w:pPr>
    </w:p>
    <w:p w:rsidR="00512AF9" w:rsidRDefault="00512AF9" w:rsidP="0067262F">
      <w:pPr>
        <w:numPr>
          <w:ilvl w:val="0"/>
          <w:numId w:val="39"/>
        </w:numPr>
        <w:tabs>
          <w:tab w:val="left" w:pos="709"/>
          <w:tab w:val="left" w:pos="1418"/>
        </w:tabs>
        <w:ind w:left="1276" w:hanging="338"/>
        <w:rPr>
          <w:rFonts w:ascii="Arial" w:hAnsi="Arial" w:cs="Arial"/>
          <w:sz w:val="22"/>
          <w:szCs w:val="22"/>
        </w:rPr>
      </w:pPr>
      <w:r w:rsidRPr="00C21000">
        <w:rPr>
          <w:rFonts w:ascii="Arial" w:hAnsi="Arial" w:cs="Arial"/>
          <w:sz w:val="22"/>
          <w:szCs w:val="22"/>
        </w:rPr>
        <w:t>Appeals and complaints procedures</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709"/>
          <w:tab w:val="left" w:pos="1418"/>
        </w:tabs>
        <w:ind w:left="1276" w:hanging="338"/>
        <w:rPr>
          <w:rFonts w:ascii="Arial" w:hAnsi="Arial" w:cs="Arial"/>
          <w:sz w:val="22"/>
          <w:szCs w:val="22"/>
        </w:rPr>
      </w:pPr>
    </w:p>
    <w:p w:rsidR="00512AF9" w:rsidRDefault="00512AF9" w:rsidP="0067262F">
      <w:pPr>
        <w:numPr>
          <w:ilvl w:val="0"/>
          <w:numId w:val="39"/>
        </w:numPr>
        <w:tabs>
          <w:tab w:val="left" w:pos="709"/>
          <w:tab w:val="left" w:pos="1418"/>
        </w:tabs>
        <w:ind w:left="1276" w:hanging="338"/>
        <w:rPr>
          <w:rFonts w:ascii="Arial" w:hAnsi="Arial" w:cs="Arial"/>
          <w:sz w:val="22"/>
          <w:szCs w:val="22"/>
        </w:rPr>
      </w:pPr>
      <w:r w:rsidRPr="00C21000">
        <w:rPr>
          <w:rFonts w:ascii="Arial" w:hAnsi="Arial" w:cs="Arial"/>
          <w:sz w:val="22"/>
          <w:szCs w:val="22"/>
        </w:rPr>
        <w:t>Student support and guidance</w:t>
      </w:r>
      <w:r w:rsidR="009052A5" w:rsidRPr="00C21000">
        <w:rPr>
          <w:rFonts w:ascii="Arial" w:hAnsi="Arial" w:cs="Arial"/>
          <w:sz w:val="22"/>
          <w:szCs w:val="22"/>
        </w:rPr>
        <w:t xml:space="preserve"> </w:t>
      </w:r>
      <w:r w:rsidR="00B267AD" w:rsidRPr="00C21000">
        <w:rPr>
          <w:rFonts w:ascii="Arial" w:hAnsi="Arial" w:cs="Arial"/>
          <w:sz w:val="22"/>
          <w:szCs w:val="22"/>
        </w:rPr>
        <w:t>(academic and non-academic)</w:t>
      </w:r>
      <w:r w:rsidRPr="00C21000">
        <w:rPr>
          <w:rFonts w:ascii="Arial" w:hAnsi="Arial" w:cs="Arial"/>
          <w:sz w:val="22"/>
          <w:szCs w:val="22"/>
        </w:rPr>
        <w:t>, including information given to students</w:t>
      </w:r>
      <w:r w:rsidR="00B267AD" w:rsidRPr="00C21000">
        <w:rPr>
          <w:rFonts w:ascii="Arial" w:hAnsi="Arial" w:cs="Arial"/>
          <w:sz w:val="22"/>
          <w:szCs w:val="22"/>
        </w:rPr>
        <w:t xml:space="preserve">  </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709"/>
          <w:tab w:val="left" w:pos="1418"/>
        </w:tabs>
        <w:ind w:left="1276" w:hanging="338"/>
        <w:rPr>
          <w:rFonts w:ascii="Arial" w:hAnsi="Arial" w:cs="Arial"/>
          <w:sz w:val="22"/>
          <w:szCs w:val="22"/>
        </w:rPr>
      </w:pPr>
    </w:p>
    <w:p w:rsidR="00512AF9" w:rsidRDefault="00512AF9" w:rsidP="0067262F">
      <w:pPr>
        <w:numPr>
          <w:ilvl w:val="0"/>
          <w:numId w:val="39"/>
        </w:numPr>
        <w:tabs>
          <w:tab w:val="left" w:pos="709"/>
          <w:tab w:val="left" w:pos="1418"/>
        </w:tabs>
        <w:ind w:left="1276" w:hanging="338"/>
        <w:rPr>
          <w:rFonts w:ascii="Arial" w:hAnsi="Arial" w:cs="Arial"/>
          <w:sz w:val="22"/>
          <w:szCs w:val="22"/>
        </w:rPr>
      </w:pPr>
      <w:r w:rsidRPr="00C21000">
        <w:rPr>
          <w:rFonts w:ascii="Arial" w:hAnsi="Arial" w:cs="Arial"/>
          <w:sz w:val="22"/>
          <w:szCs w:val="22"/>
        </w:rPr>
        <w:t xml:space="preserve">Opportunities for feedback to students on academic performance </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512AF9" w:rsidRPr="00C21000" w:rsidRDefault="00512AF9" w:rsidP="0067262F">
      <w:pPr>
        <w:tabs>
          <w:tab w:val="left" w:pos="709"/>
          <w:tab w:val="left" w:pos="1418"/>
        </w:tabs>
        <w:ind w:left="1276" w:hanging="338"/>
        <w:rPr>
          <w:rFonts w:ascii="Arial" w:hAnsi="Arial" w:cs="Arial"/>
          <w:sz w:val="22"/>
          <w:szCs w:val="22"/>
        </w:rPr>
      </w:pPr>
    </w:p>
    <w:p w:rsidR="004A7C7F" w:rsidRDefault="00512AF9" w:rsidP="0067262F">
      <w:pPr>
        <w:numPr>
          <w:ilvl w:val="0"/>
          <w:numId w:val="39"/>
        </w:numPr>
        <w:tabs>
          <w:tab w:val="left" w:pos="709"/>
          <w:tab w:val="left" w:pos="1418"/>
        </w:tabs>
        <w:ind w:left="1276" w:hanging="338"/>
        <w:rPr>
          <w:rFonts w:ascii="Arial" w:hAnsi="Arial" w:cs="Arial"/>
          <w:sz w:val="22"/>
          <w:szCs w:val="22"/>
        </w:rPr>
      </w:pPr>
      <w:r w:rsidRPr="00C21000">
        <w:rPr>
          <w:rFonts w:ascii="Arial" w:hAnsi="Arial" w:cs="Arial"/>
          <w:sz w:val="22"/>
          <w:szCs w:val="22"/>
        </w:rPr>
        <w:t>Mechanisms for student feedback on course operation (e</w:t>
      </w:r>
      <w:r w:rsidR="00FD20EC">
        <w:rPr>
          <w:rFonts w:ascii="Arial" w:hAnsi="Arial" w:cs="Arial"/>
          <w:sz w:val="22"/>
          <w:szCs w:val="22"/>
        </w:rPr>
        <w:t>.</w:t>
      </w:r>
      <w:r w:rsidRPr="00C21000">
        <w:rPr>
          <w:rFonts w:ascii="Arial" w:hAnsi="Arial" w:cs="Arial"/>
          <w:sz w:val="22"/>
          <w:szCs w:val="22"/>
        </w:rPr>
        <w:t>g</w:t>
      </w:r>
      <w:r w:rsidR="00FD20EC">
        <w:rPr>
          <w:rFonts w:ascii="Arial" w:hAnsi="Arial" w:cs="Arial"/>
          <w:sz w:val="22"/>
          <w:szCs w:val="22"/>
        </w:rPr>
        <w:t>.</w:t>
      </w:r>
      <w:r w:rsidRPr="00C21000">
        <w:rPr>
          <w:rFonts w:ascii="Arial" w:hAnsi="Arial" w:cs="Arial"/>
          <w:sz w:val="22"/>
          <w:szCs w:val="22"/>
        </w:rPr>
        <w:t xml:space="preserve"> student questionnaires, attendance at course committees</w:t>
      </w:r>
      <w:r w:rsidR="00B267AD" w:rsidRPr="00C21000">
        <w:rPr>
          <w:rFonts w:ascii="Arial" w:hAnsi="Arial" w:cs="Arial"/>
          <w:sz w:val="22"/>
          <w:szCs w:val="22"/>
        </w:rPr>
        <w:t>/programme boards</w:t>
      </w:r>
      <w:r w:rsidRPr="00C21000">
        <w:rPr>
          <w:rFonts w:ascii="Arial" w:hAnsi="Arial" w:cs="Arial"/>
          <w:sz w:val="22"/>
          <w:szCs w:val="22"/>
        </w:rPr>
        <w:t>) and means by which actions</w:t>
      </w:r>
      <w:r w:rsidR="009052A5" w:rsidRPr="00C21000">
        <w:rPr>
          <w:rFonts w:ascii="Arial" w:hAnsi="Arial" w:cs="Arial"/>
          <w:sz w:val="22"/>
          <w:szCs w:val="22"/>
        </w:rPr>
        <w:t xml:space="preserve"> taken are fed back to students</w:t>
      </w:r>
    </w:p>
    <w:p w:rsidR="00ED2FC3"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4A7C7F" w:rsidRDefault="004A7C7F" w:rsidP="0067262F">
      <w:pPr>
        <w:pStyle w:val="ListParagraph"/>
        <w:ind w:left="1276" w:hanging="338"/>
        <w:rPr>
          <w:rFonts w:ascii="Arial" w:hAnsi="Arial" w:cs="Arial"/>
          <w:sz w:val="22"/>
          <w:szCs w:val="22"/>
        </w:rPr>
      </w:pPr>
    </w:p>
    <w:p w:rsidR="004A7C7F" w:rsidRPr="003C1EAE" w:rsidRDefault="009052A5" w:rsidP="0067262F">
      <w:pPr>
        <w:numPr>
          <w:ilvl w:val="0"/>
          <w:numId w:val="39"/>
        </w:numPr>
        <w:tabs>
          <w:tab w:val="left" w:pos="709"/>
          <w:tab w:val="left" w:pos="1418"/>
        </w:tabs>
        <w:ind w:left="1276" w:hanging="338"/>
        <w:rPr>
          <w:rFonts w:ascii="Arial" w:hAnsi="Arial" w:cs="Arial"/>
          <w:sz w:val="22"/>
          <w:szCs w:val="22"/>
        </w:rPr>
      </w:pPr>
      <w:r w:rsidRPr="004A7C7F">
        <w:rPr>
          <w:rFonts w:ascii="Arial" w:hAnsi="Arial" w:cs="Arial"/>
          <w:sz w:val="22"/>
          <w:szCs w:val="22"/>
        </w:rPr>
        <w:t>Mechanisms in place for student representation</w:t>
      </w:r>
      <w:r w:rsidR="004A7C7F" w:rsidRPr="004A7C7F">
        <w:rPr>
          <w:rFonts w:ascii="Arial" w:hAnsi="Arial" w:cs="Arial"/>
          <w:color w:val="FF0000"/>
          <w:sz w:val="22"/>
          <w:szCs w:val="22"/>
        </w:rPr>
        <w:t xml:space="preserve"> </w:t>
      </w:r>
    </w:p>
    <w:p w:rsidR="00ED2FC3" w:rsidRPr="004A7C7F"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B267AD" w:rsidRPr="00C21000" w:rsidRDefault="00B267AD" w:rsidP="0067262F">
      <w:pPr>
        <w:pStyle w:val="ListParagraph"/>
        <w:ind w:left="1276" w:hanging="338"/>
        <w:rPr>
          <w:rFonts w:ascii="Arial" w:hAnsi="Arial" w:cs="Arial"/>
          <w:sz w:val="22"/>
          <w:szCs w:val="22"/>
        </w:rPr>
      </w:pPr>
    </w:p>
    <w:p w:rsidR="00B267AD" w:rsidRPr="00C21000" w:rsidRDefault="00B267AD" w:rsidP="0067262F">
      <w:pPr>
        <w:numPr>
          <w:ilvl w:val="0"/>
          <w:numId w:val="39"/>
        </w:numPr>
        <w:tabs>
          <w:tab w:val="left" w:pos="709"/>
          <w:tab w:val="left" w:pos="1418"/>
        </w:tabs>
        <w:ind w:left="1276" w:hanging="338"/>
        <w:rPr>
          <w:rFonts w:ascii="Arial" w:hAnsi="Arial" w:cs="Arial"/>
          <w:sz w:val="22"/>
          <w:szCs w:val="22"/>
        </w:rPr>
      </w:pPr>
      <w:r w:rsidRPr="00C21000">
        <w:rPr>
          <w:rFonts w:ascii="Arial" w:hAnsi="Arial" w:cs="Arial"/>
          <w:sz w:val="22"/>
          <w:szCs w:val="22"/>
        </w:rPr>
        <w:t>Disciplinary procedures</w:t>
      </w: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B267AD" w:rsidRPr="00C21000" w:rsidRDefault="00B267AD" w:rsidP="0067262F">
      <w:pPr>
        <w:pStyle w:val="ListParagraph"/>
        <w:ind w:left="1276" w:hanging="338"/>
        <w:rPr>
          <w:rFonts w:ascii="Arial" w:hAnsi="Arial" w:cs="Arial"/>
          <w:sz w:val="22"/>
          <w:szCs w:val="22"/>
        </w:rPr>
      </w:pPr>
    </w:p>
    <w:p w:rsidR="00B267AD" w:rsidRDefault="00B267AD" w:rsidP="0067262F">
      <w:pPr>
        <w:numPr>
          <w:ilvl w:val="0"/>
          <w:numId w:val="39"/>
        </w:numPr>
        <w:tabs>
          <w:tab w:val="left" w:pos="709"/>
          <w:tab w:val="left" w:pos="1418"/>
        </w:tabs>
        <w:ind w:left="1276" w:hanging="338"/>
        <w:rPr>
          <w:rFonts w:ascii="Arial" w:hAnsi="Arial" w:cs="Arial"/>
          <w:sz w:val="22"/>
          <w:szCs w:val="22"/>
        </w:rPr>
      </w:pPr>
      <w:r w:rsidRPr="00C21000">
        <w:rPr>
          <w:rFonts w:ascii="Arial" w:hAnsi="Arial" w:cs="Arial"/>
          <w:sz w:val="22"/>
          <w:szCs w:val="22"/>
        </w:rPr>
        <w:t>English Language support provision</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CC62EB" w:rsidRPr="00C21000" w:rsidRDefault="00CC62EB" w:rsidP="0067262F">
      <w:pPr>
        <w:pStyle w:val="ListParagraph"/>
        <w:ind w:left="1276" w:hanging="338"/>
        <w:rPr>
          <w:rFonts w:ascii="Arial" w:hAnsi="Arial" w:cs="Arial"/>
          <w:sz w:val="22"/>
          <w:szCs w:val="22"/>
        </w:rPr>
      </w:pPr>
    </w:p>
    <w:p w:rsidR="00CC62EB" w:rsidRDefault="00CC62EB" w:rsidP="0067262F">
      <w:pPr>
        <w:numPr>
          <w:ilvl w:val="0"/>
          <w:numId w:val="39"/>
        </w:numPr>
        <w:tabs>
          <w:tab w:val="left" w:pos="709"/>
          <w:tab w:val="left" w:pos="1418"/>
        </w:tabs>
        <w:ind w:left="1276" w:hanging="338"/>
        <w:rPr>
          <w:rFonts w:ascii="Arial" w:hAnsi="Arial" w:cs="Arial"/>
          <w:sz w:val="22"/>
          <w:szCs w:val="22"/>
        </w:rPr>
      </w:pPr>
      <w:r w:rsidRPr="00C21000">
        <w:rPr>
          <w:rFonts w:ascii="Arial" w:hAnsi="Arial" w:cs="Arial"/>
          <w:sz w:val="22"/>
          <w:szCs w:val="22"/>
        </w:rPr>
        <w:t>Disability support policy</w:t>
      </w:r>
    </w:p>
    <w:p w:rsidR="00ED2FC3" w:rsidRPr="00C21000" w:rsidRDefault="00ED2FC3"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ED2FC3" w:rsidTr="008C49CB">
        <w:tc>
          <w:tcPr>
            <w:tcW w:w="8295" w:type="dxa"/>
            <w:gridSpan w:val="2"/>
            <w:shd w:val="clear" w:color="auto" w:fill="auto"/>
          </w:tcPr>
          <w:p w:rsidR="00ED2FC3" w:rsidRDefault="00ED2FC3" w:rsidP="008C49CB">
            <w:pPr>
              <w:rPr>
                <w:rFonts w:ascii="Arial" w:hAnsi="Arial" w:cs="Arial"/>
                <w:sz w:val="22"/>
              </w:rPr>
            </w:pPr>
          </w:p>
          <w:p w:rsidR="00ED2FC3" w:rsidRDefault="00ED2FC3" w:rsidP="008C49CB">
            <w:pPr>
              <w:rPr>
                <w:rFonts w:ascii="Arial" w:hAnsi="Arial" w:cs="Arial"/>
                <w:sz w:val="22"/>
              </w:rPr>
            </w:pPr>
          </w:p>
        </w:tc>
      </w:tr>
      <w:tr w:rsidR="00ED2FC3" w:rsidTr="008C49CB">
        <w:tc>
          <w:tcPr>
            <w:tcW w:w="2234" w:type="dxa"/>
            <w:shd w:val="clear" w:color="auto" w:fill="auto"/>
          </w:tcPr>
          <w:p w:rsidR="00ED2FC3" w:rsidRDefault="00ED2FC3"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ED2FC3" w:rsidRDefault="00ED2FC3" w:rsidP="008C49CB">
            <w:pPr>
              <w:rPr>
                <w:rFonts w:ascii="Arial" w:hAnsi="Arial" w:cs="Arial"/>
                <w:sz w:val="22"/>
              </w:rPr>
            </w:pPr>
          </w:p>
        </w:tc>
      </w:tr>
    </w:tbl>
    <w:p w:rsidR="00D03C8E" w:rsidRPr="00C21000" w:rsidRDefault="00D03C8E" w:rsidP="0067262F">
      <w:pPr>
        <w:tabs>
          <w:tab w:val="left" w:pos="709"/>
          <w:tab w:val="left" w:pos="1418"/>
        </w:tabs>
        <w:ind w:left="1276" w:hanging="338"/>
        <w:rPr>
          <w:rFonts w:ascii="Arial" w:hAnsi="Arial" w:cs="Arial"/>
          <w:sz w:val="22"/>
          <w:szCs w:val="22"/>
        </w:rPr>
      </w:pPr>
    </w:p>
    <w:p w:rsidR="00D03C8E" w:rsidRDefault="00D03C8E" w:rsidP="0067262F">
      <w:pPr>
        <w:numPr>
          <w:ilvl w:val="0"/>
          <w:numId w:val="39"/>
        </w:numPr>
        <w:tabs>
          <w:tab w:val="left" w:pos="709"/>
          <w:tab w:val="left" w:pos="1418"/>
        </w:tabs>
        <w:ind w:left="1276" w:hanging="338"/>
        <w:rPr>
          <w:rFonts w:ascii="Arial" w:hAnsi="Arial" w:cs="Arial"/>
          <w:sz w:val="22"/>
          <w:szCs w:val="22"/>
        </w:rPr>
      </w:pPr>
      <w:r w:rsidRPr="00C21000">
        <w:rPr>
          <w:rFonts w:ascii="Arial" w:hAnsi="Arial" w:cs="Arial"/>
          <w:sz w:val="22"/>
          <w:szCs w:val="22"/>
        </w:rPr>
        <w:t>Equality Policies</w:t>
      </w:r>
      <w:r w:rsidR="00B15BEC" w:rsidRPr="00C21000">
        <w:rPr>
          <w:rFonts w:ascii="Arial" w:hAnsi="Arial" w:cs="Arial"/>
          <w:sz w:val="22"/>
          <w:szCs w:val="22"/>
        </w:rPr>
        <w:t xml:space="preserve"> (Race, Religion, Sexual Orientation, Gender Equality, Age)</w:t>
      </w:r>
    </w:p>
    <w:p w:rsidR="006C33FE" w:rsidRPr="00C21000" w:rsidRDefault="006C33FE"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6C33FE" w:rsidTr="008C49CB">
        <w:tc>
          <w:tcPr>
            <w:tcW w:w="8295" w:type="dxa"/>
            <w:gridSpan w:val="2"/>
            <w:shd w:val="clear" w:color="auto" w:fill="auto"/>
          </w:tcPr>
          <w:p w:rsidR="006C33FE" w:rsidRDefault="006C33FE" w:rsidP="008C49CB">
            <w:pPr>
              <w:rPr>
                <w:rFonts w:ascii="Arial" w:hAnsi="Arial" w:cs="Arial"/>
                <w:sz w:val="22"/>
              </w:rPr>
            </w:pPr>
          </w:p>
          <w:p w:rsidR="006C33FE" w:rsidRDefault="006C33FE" w:rsidP="008C49CB">
            <w:pPr>
              <w:rPr>
                <w:rFonts w:ascii="Arial" w:hAnsi="Arial" w:cs="Arial"/>
                <w:sz w:val="22"/>
              </w:rPr>
            </w:pPr>
          </w:p>
        </w:tc>
      </w:tr>
      <w:tr w:rsidR="006C33FE" w:rsidTr="008C49CB">
        <w:tc>
          <w:tcPr>
            <w:tcW w:w="2234" w:type="dxa"/>
            <w:shd w:val="clear" w:color="auto" w:fill="auto"/>
          </w:tcPr>
          <w:p w:rsidR="006C33FE" w:rsidRDefault="006C33FE"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6C33FE" w:rsidRDefault="006C33FE" w:rsidP="008C49CB">
            <w:pPr>
              <w:rPr>
                <w:rFonts w:ascii="Arial" w:hAnsi="Arial" w:cs="Arial"/>
                <w:sz w:val="22"/>
              </w:rPr>
            </w:pPr>
          </w:p>
        </w:tc>
      </w:tr>
    </w:tbl>
    <w:p w:rsidR="00D03C8E" w:rsidRPr="00C21000" w:rsidRDefault="00D03C8E" w:rsidP="0067262F">
      <w:pPr>
        <w:tabs>
          <w:tab w:val="left" w:pos="709"/>
          <w:tab w:val="left" w:pos="1418"/>
        </w:tabs>
        <w:ind w:left="1276" w:hanging="338"/>
        <w:rPr>
          <w:rFonts w:ascii="Arial" w:hAnsi="Arial" w:cs="Arial"/>
          <w:sz w:val="22"/>
          <w:szCs w:val="22"/>
        </w:rPr>
      </w:pPr>
    </w:p>
    <w:p w:rsidR="00CE24A5" w:rsidRDefault="00D03C8E" w:rsidP="0067262F">
      <w:pPr>
        <w:numPr>
          <w:ilvl w:val="0"/>
          <w:numId w:val="39"/>
        </w:numPr>
        <w:tabs>
          <w:tab w:val="left" w:pos="709"/>
          <w:tab w:val="left" w:pos="1418"/>
        </w:tabs>
        <w:ind w:left="1276" w:hanging="338"/>
        <w:rPr>
          <w:rFonts w:ascii="Arial" w:hAnsi="Arial" w:cs="Arial"/>
          <w:sz w:val="22"/>
          <w:szCs w:val="22"/>
        </w:rPr>
      </w:pPr>
      <w:r w:rsidRPr="00C21000">
        <w:rPr>
          <w:rFonts w:ascii="Arial" w:hAnsi="Arial" w:cs="Arial"/>
          <w:sz w:val="22"/>
          <w:szCs w:val="22"/>
        </w:rPr>
        <w:t>Safeguarding children and vulnerable adults</w:t>
      </w:r>
    </w:p>
    <w:p w:rsidR="006C33FE" w:rsidRDefault="006C33FE" w:rsidP="003C1EAE">
      <w:pPr>
        <w:tabs>
          <w:tab w:val="left" w:pos="709"/>
          <w:tab w:val="left" w:pos="1418"/>
        </w:tabs>
        <w:ind w:left="938"/>
        <w:rPr>
          <w:rFonts w:ascii="Arial" w:hAnsi="Arial" w:cs="Arial"/>
          <w:sz w:val="22"/>
          <w:szCs w:val="22"/>
        </w:rPr>
      </w:pPr>
    </w:p>
    <w:tbl>
      <w:tblPr>
        <w:tblStyle w:val="TableGrid"/>
        <w:tblW w:w="0" w:type="auto"/>
        <w:tblInd w:w="1276" w:type="dxa"/>
        <w:tblLook w:val="04A0" w:firstRow="1" w:lastRow="0" w:firstColumn="1" w:lastColumn="0" w:noHBand="0" w:noVBand="1"/>
      </w:tblPr>
      <w:tblGrid>
        <w:gridCol w:w="2234"/>
        <w:gridCol w:w="6061"/>
      </w:tblGrid>
      <w:tr w:rsidR="006C33FE" w:rsidTr="008C49CB">
        <w:tc>
          <w:tcPr>
            <w:tcW w:w="8295" w:type="dxa"/>
            <w:gridSpan w:val="2"/>
            <w:shd w:val="clear" w:color="auto" w:fill="auto"/>
          </w:tcPr>
          <w:p w:rsidR="006C33FE" w:rsidRDefault="006C33FE" w:rsidP="008C49CB">
            <w:pPr>
              <w:rPr>
                <w:rFonts w:ascii="Arial" w:hAnsi="Arial" w:cs="Arial"/>
                <w:sz w:val="22"/>
              </w:rPr>
            </w:pPr>
          </w:p>
          <w:p w:rsidR="006C33FE" w:rsidRDefault="006C33FE" w:rsidP="008C49CB">
            <w:pPr>
              <w:rPr>
                <w:rFonts w:ascii="Arial" w:hAnsi="Arial" w:cs="Arial"/>
                <w:sz w:val="22"/>
              </w:rPr>
            </w:pPr>
          </w:p>
        </w:tc>
      </w:tr>
      <w:tr w:rsidR="006C33FE" w:rsidTr="008C49CB">
        <w:tc>
          <w:tcPr>
            <w:tcW w:w="2234" w:type="dxa"/>
            <w:shd w:val="clear" w:color="auto" w:fill="auto"/>
          </w:tcPr>
          <w:p w:rsidR="006C33FE" w:rsidRDefault="006C33FE" w:rsidP="008C49CB">
            <w:pPr>
              <w:rPr>
                <w:rFonts w:ascii="Arial" w:hAnsi="Arial" w:cs="Arial"/>
                <w:sz w:val="22"/>
              </w:rPr>
            </w:pPr>
            <w:r w:rsidRPr="008C49CB">
              <w:rPr>
                <w:rFonts w:ascii="Arial" w:hAnsi="Arial" w:cs="Arial"/>
                <w:sz w:val="18"/>
              </w:rPr>
              <w:t>Supporting Document(s)</w:t>
            </w:r>
          </w:p>
        </w:tc>
        <w:tc>
          <w:tcPr>
            <w:tcW w:w="6061" w:type="dxa"/>
            <w:shd w:val="clear" w:color="auto" w:fill="auto"/>
          </w:tcPr>
          <w:p w:rsidR="006C33FE" w:rsidRDefault="006C33FE" w:rsidP="008C49CB">
            <w:pPr>
              <w:rPr>
                <w:rFonts w:ascii="Arial" w:hAnsi="Arial" w:cs="Arial"/>
                <w:sz w:val="22"/>
              </w:rPr>
            </w:pPr>
          </w:p>
        </w:tc>
      </w:tr>
    </w:tbl>
    <w:p w:rsidR="00CE24A5" w:rsidRDefault="00CE24A5" w:rsidP="00CE24A5">
      <w:pPr>
        <w:pStyle w:val="ListParagraph"/>
        <w:rPr>
          <w:rFonts w:ascii="Arial" w:hAnsi="Arial" w:cs="Arial"/>
          <w:color w:val="FF0000"/>
          <w:sz w:val="22"/>
          <w:szCs w:val="22"/>
        </w:rPr>
      </w:pPr>
    </w:p>
    <w:p w:rsidR="004A7C7F" w:rsidRDefault="004A7C7F" w:rsidP="004A7C7F">
      <w:pPr>
        <w:pStyle w:val="ListParagraph"/>
        <w:rPr>
          <w:rFonts w:ascii="Arial" w:hAnsi="Arial" w:cs="Arial"/>
          <w:color w:val="FF0000"/>
          <w:sz w:val="22"/>
          <w:szCs w:val="22"/>
        </w:rPr>
      </w:pPr>
    </w:p>
    <w:p w:rsidR="004A7C7F" w:rsidRPr="00CE24A5" w:rsidRDefault="004A7C7F" w:rsidP="004A7C7F">
      <w:pPr>
        <w:tabs>
          <w:tab w:val="left" w:pos="709"/>
          <w:tab w:val="left" w:pos="1418"/>
        </w:tabs>
        <w:ind w:left="1330"/>
        <w:jc w:val="both"/>
        <w:rPr>
          <w:rFonts w:ascii="Arial" w:hAnsi="Arial" w:cs="Arial"/>
          <w:color w:val="FF0000"/>
          <w:sz w:val="22"/>
          <w:szCs w:val="22"/>
        </w:rPr>
      </w:pPr>
    </w:p>
    <w:p w:rsidR="00CE24A5" w:rsidRPr="0067262F" w:rsidRDefault="0067262F" w:rsidP="0067262F">
      <w:pPr>
        <w:tabs>
          <w:tab w:val="left" w:pos="709"/>
          <w:tab w:val="left" w:pos="1418"/>
        </w:tabs>
        <w:rPr>
          <w:rFonts w:ascii="Arial" w:hAnsi="Arial" w:cs="Arial"/>
          <w:b/>
          <w:sz w:val="22"/>
          <w:szCs w:val="22"/>
        </w:rPr>
      </w:pPr>
      <w:r w:rsidRPr="0067262F">
        <w:rPr>
          <w:rFonts w:ascii="Arial" w:hAnsi="Arial" w:cs="Arial"/>
          <w:b/>
          <w:sz w:val="22"/>
          <w:szCs w:val="22"/>
        </w:rPr>
        <w:t>Please attach Deloitte - University of Roehampton International Activities – Initial queries (Annex A)</w:t>
      </w:r>
    </w:p>
    <w:p w:rsidR="00C21000" w:rsidRPr="00C21000" w:rsidRDefault="00C21000">
      <w:pPr>
        <w:rPr>
          <w:rFonts w:ascii="Arial" w:hAnsi="Arial" w:cs="Arial"/>
          <w:sz w:val="22"/>
          <w:szCs w:val="22"/>
        </w:rPr>
      </w:pPr>
      <w:r w:rsidRPr="00C21000">
        <w:rPr>
          <w:rFonts w:ascii="Arial" w:hAnsi="Arial" w:cs="Arial"/>
          <w:sz w:val="22"/>
          <w:szCs w:val="22"/>
        </w:rPr>
        <w:br w:type="page"/>
      </w:r>
    </w:p>
    <w:p w:rsidR="00FD20EC" w:rsidRDefault="00FD20EC" w:rsidP="00C21000">
      <w:pPr>
        <w:tabs>
          <w:tab w:val="left" w:pos="0"/>
        </w:tabs>
        <w:jc w:val="both"/>
        <w:rPr>
          <w:rFonts w:ascii="Arial" w:hAnsi="Arial" w:cs="Arial"/>
          <w:b/>
          <w:sz w:val="22"/>
          <w:szCs w:val="22"/>
        </w:rPr>
      </w:pPr>
      <w:r w:rsidRPr="00FD20EC">
        <w:rPr>
          <w:rFonts w:ascii="Arial" w:hAnsi="Arial" w:cs="Arial"/>
          <w:b/>
          <w:sz w:val="22"/>
          <w:szCs w:val="22"/>
        </w:rPr>
        <w:t>Partnership Review</w:t>
      </w:r>
      <w:r>
        <w:rPr>
          <w:rFonts w:ascii="Arial" w:hAnsi="Arial" w:cs="Arial"/>
          <w:b/>
          <w:sz w:val="22"/>
          <w:szCs w:val="22"/>
        </w:rPr>
        <w:t xml:space="preserve"> Checklist</w:t>
      </w:r>
    </w:p>
    <w:p w:rsidR="00FD20EC" w:rsidRPr="00FD20EC" w:rsidRDefault="00FD20EC" w:rsidP="00C21000">
      <w:pPr>
        <w:tabs>
          <w:tab w:val="left" w:pos="0"/>
        </w:tabs>
        <w:jc w:val="both"/>
        <w:rPr>
          <w:rFonts w:ascii="Arial" w:hAnsi="Arial" w:cs="Arial"/>
          <w:b/>
          <w:sz w:val="22"/>
          <w:szCs w:val="22"/>
        </w:rPr>
      </w:pPr>
    </w:p>
    <w:p w:rsidR="000C6641" w:rsidRPr="00FD20EC" w:rsidRDefault="00FD20EC" w:rsidP="000C6641">
      <w:pPr>
        <w:rPr>
          <w:rFonts w:ascii="Arial" w:hAnsi="Arial"/>
          <w:sz w:val="22"/>
          <w:szCs w:val="22"/>
        </w:rPr>
      </w:pPr>
      <w:r w:rsidRPr="000C6641">
        <w:rPr>
          <w:rFonts w:ascii="Arial" w:hAnsi="Arial" w:cs="Arial"/>
          <w:sz w:val="22"/>
          <w:szCs w:val="22"/>
        </w:rPr>
        <w:t xml:space="preserve">The proposed </w:t>
      </w:r>
      <w:r w:rsidR="000C6641" w:rsidRPr="000C6641">
        <w:rPr>
          <w:rFonts w:ascii="Arial" w:hAnsi="Arial" w:cs="Arial"/>
          <w:sz w:val="22"/>
          <w:szCs w:val="22"/>
        </w:rPr>
        <w:t>partner should indicate which document relates to each item below.</w:t>
      </w:r>
      <w:r w:rsidR="000C6641">
        <w:rPr>
          <w:rFonts w:ascii="Arial" w:hAnsi="Arial" w:cs="Arial"/>
          <w:sz w:val="22"/>
          <w:szCs w:val="22"/>
        </w:rPr>
        <w:t xml:space="preserve"> </w:t>
      </w:r>
    </w:p>
    <w:p w:rsidR="00C21000" w:rsidRPr="00C21000" w:rsidRDefault="00C21000" w:rsidP="00C21000">
      <w:pPr>
        <w:tabs>
          <w:tab w:val="left" w:pos="0"/>
        </w:tabs>
        <w:jc w:val="both"/>
        <w:rPr>
          <w:rFonts w:ascii="Arial" w:hAnsi="Arial" w:cs="Arial"/>
          <w:b/>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5669"/>
      </w:tblGrid>
      <w:tr w:rsidR="00A07393" w:rsidRPr="000C6641" w:rsidTr="00A07393">
        <w:tc>
          <w:tcPr>
            <w:tcW w:w="3120" w:type="dxa"/>
            <w:shd w:val="clear" w:color="auto" w:fill="BFBFBF" w:themeFill="background1" w:themeFillShade="BF"/>
          </w:tcPr>
          <w:p w:rsidR="00A07393" w:rsidRPr="000C6641" w:rsidRDefault="00A07393" w:rsidP="007A789B">
            <w:pPr>
              <w:rPr>
                <w:rFonts w:ascii="Arial" w:eastAsia="Calibri" w:hAnsi="Arial" w:cs="Arial"/>
                <w:b/>
                <w:sz w:val="22"/>
                <w:szCs w:val="22"/>
              </w:rPr>
            </w:pPr>
            <w:r>
              <w:rPr>
                <w:rFonts w:ascii="Arial" w:eastAsia="Calibri" w:hAnsi="Arial" w:cs="Arial"/>
                <w:b/>
                <w:sz w:val="22"/>
                <w:szCs w:val="22"/>
              </w:rPr>
              <w:t>Item</w:t>
            </w:r>
          </w:p>
        </w:tc>
        <w:tc>
          <w:tcPr>
            <w:tcW w:w="5669" w:type="dxa"/>
            <w:shd w:val="clear" w:color="auto" w:fill="BFBFBF" w:themeFill="background1" w:themeFillShade="BF"/>
          </w:tcPr>
          <w:p w:rsidR="00A07393" w:rsidRPr="000C6641" w:rsidRDefault="00A07393" w:rsidP="00A07393">
            <w:pPr>
              <w:rPr>
                <w:rFonts w:ascii="Arial" w:eastAsia="Calibri" w:hAnsi="Arial" w:cs="Arial"/>
                <w:b/>
                <w:sz w:val="22"/>
                <w:szCs w:val="22"/>
              </w:rPr>
            </w:pPr>
            <w:r>
              <w:rPr>
                <w:rFonts w:ascii="Arial" w:eastAsia="Calibri" w:hAnsi="Arial" w:cs="Arial"/>
                <w:b/>
                <w:sz w:val="22"/>
                <w:szCs w:val="22"/>
              </w:rPr>
              <w:t>Document(s) submitted</w:t>
            </w:r>
            <w:r w:rsidR="001E633A">
              <w:rPr>
                <w:rFonts w:ascii="Arial" w:eastAsia="Calibri" w:hAnsi="Arial" w:cs="Arial"/>
                <w:b/>
                <w:sz w:val="22"/>
                <w:szCs w:val="22"/>
              </w:rPr>
              <w:t xml:space="preserve"> and/or comments</w:t>
            </w:r>
          </w:p>
        </w:tc>
      </w:tr>
      <w:tr w:rsidR="007A789B" w:rsidRPr="00C21000" w:rsidTr="00A07393">
        <w:tc>
          <w:tcPr>
            <w:tcW w:w="8789" w:type="dxa"/>
            <w:gridSpan w:val="2"/>
            <w:shd w:val="clear" w:color="auto" w:fill="D9D9D9" w:themeFill="background1" w:themeFillShade="D9"/>
          </w:tcPr>
          <w:p w:rsidR="007A789B" w:rsidRPr="004968CF" w:rsidRDefault="007A789B" w:rsidP="007A789B">
            <w:pPr>
              <w:rPr>
                <w:rFonts w:ascii="Arial" w:hAnsi="Arial" w:cs="Arial"/>
                <w:b/>
                <w:sz w:val="22"/>
                <w:szCs w:val="22"/>
              </w:rPr>
            </w:pPr>
            <w:r w:rsidRPr="004968CF">
              <w:rPr>
                <w:rFonts w:ascii="Arial" w:eastAsia="Calibri" w:hAnsi="Arial" w:cs="Arial"/>
                <w:b/>
                <w:sz w:val="22"/>
                <w:szCs w:val="22"/>
              </w:rPr>
              <w:t xml:space="preserve">1. </w:t>
            </w:r>
            <w:r w:rsidR="004968CF" w:rsidRPr="004968CF">
              <w:rPr>
                <w:rFonts w:ascii="Arial" w:hAnsi="Arial" w:cs="Arial"/>
                <w:b/>
                <w:sz w:val="22"/>
                <w:szCs w:val="22"/>
              </w:rPr>
              <w:t>The Institution</w:t>
            </w:r>
          </w:p>
        </w:tc>
      </w:tr>
      <w:tr w:rsidR="00A07393" w:rsidRPr="00C21000" w:rsidTr="00A07393">
        <w:tc>
          <w:tcPr>
            <w:tcW w:w="3120" w:type="dxa"/>
            <w:shd w:val="clear" w:color="auto" w:fill="auto"/>
          </w:tcPr>
          <w:p w:rsidR="00A07393" w:rsidRPr="004540FD" w:rsidRDefault="00A07393" w:rsidP="00A07393">
            <w:pPr>
              <w:rPr>
                <w:rFonts w:ascii="Arial" w:eastAsia="Calibri" w:hAnsi="Arial" w:cs="Arial"/>
                <w:b/>
                <w:sz w:val="22"/>
                <w:szCs w:val="22"/>
              </w:rPr>
            </w:pPr>
            <w:r>
              <w:rPr>
                <w:rFonts w:ascii="Arial" w:eastAsia="Calibri" w:hAnsi="Arial" w:cs="Arial"/>
                <w:b/>
                <w:sz w:val="22"/>
                <w:szCs w:val="22"/>
              </w:rPr>
              <w:t>a)</w:t>
            </w:r>
          </w:p>
        </w:tc>
        <w:tc>
          <w:tcPr>
            <w:tcW w:w="5669" w:type="dxa"/>
            <w:shd w:val="clear" w:color="auto" w:fill="auto"/>
          </w:tcPr>
          <w:p w:rsidR="00A07393" w:rsidRPr="006E2CE9" w:rsidRDefault="007A789B" w:rsidP="007A789B">
            <w:pPr>
              <w:rPr>
                <w:rFonts w:ascii="Arial" w:eastAsia="Calibri" w:hAnsi="Arial" w:cs="Arial"/>
                <w:color w:val="A6A6A6" w:themeColor="background1" w:themeShade="A6"/>
                <w:sz w:val="22"/>
                <w:szCs w:val="22"/>
              </w:rPr>
            </w:pPr>
            <w:r w:rsidRPr="006E2CE9">
              <w:rPr>
                <w:rFonts w:ascii="Arial" w:eastAsia="Calibri" w:hAnsi="Arial" w:cs="Arial"/>
                <w:color w:val="A6A6A6" w:themeColor="background1" w:themeShade="A6"/>
                <w:sz w:val="22"/>
                <w:szCs w:val="22"/>
              </w:rPr>
              <w:t>[insert document title(s) here</w:t>
            </w:r>
            <w:r w:rsidR="001E633A">
              <w:rPr>
                <w:rFonts w:ascii="Arial" w:eastAsia="Calibri" w:hAnsi="Arial" w:cs="Arial"/>
                <w:color w:val="A6A6A6" w:themeColor="background1" w:themeShade="A6"/>
                <w:sz w:val="22"/>
                <w:szCs w:val="22"/>
              </w:rPr>
              <w:t xml:space="preserve"> and/or comments</w:t>
            </w:r>
            <w:r w:rsidRPr="006E2CE9">
              <w:rPr>
                <w:rFonts w:ascii="Arial" w:eastAsia="Calibri" w:hAnsi="Arial" w:cs="Arial"/>
                <w:color w:val="A6A6A6" w:themeColor="background1" w:themeShade="A6"/>
                <w:sz w:val="22"/>
                <w:szCs w:val="22"/>
              </w:rPr>
              <w:t>]</w:t>
            </w:r>
          </w:p>
        </w:tc>
      </w:tr>
      <w:tr w:rsidR="00A07393" w:rsidRPr="00C21000" w:rsidTr="00A07393">
        <w:tc>
          <w:tcPr>
            <w:tcW w:w="3120" w:type="dxa"/>
            <w:shd w:val="clear" w:color="auto" w:fill="auto"/>
          </w:tcPr>
          <w:p w:rsidR="00A07393" w:rsidRDefault="00A07393" w:rsidP="00A07393">
            <w:pPr>
              <w:rPr>
                <w:rFonts w:ascii="Arial" w:eastAsia="Calibri" w:hAnsi="Arial" w:cs="Arial"/>
                <w:b/>
                <w:sz w:val="22"/>
                <w:szCs w:val="22"/>
              </w:rPr>
            </w:pPr>
            <w:r>
              <w:rPr>
                <w:rFonts w:ascii="Arial" w:eastAsia="Calibri" w:hAnsi="Arial" w:cs="Arial"/>
                <w:b/>
                <w:sz w:val="22"/>
                <w:szCs w:val="22"/>
              </w:rPr>
              <w:t>b)</w:t>
            </w:r>
          </w:p>
        </w:tc>
        <w:tc>
          <w:tcPr>
            <w:tcW w:w="5669" w:type="dxa"/>
            <w:shd w:val="clear" w:color="auto" w:fill="auto"/>
          </w:tcPr>
          <w:p w:rsidR="00A07393" w:rsidRPr="006E2CE9" w:rsidRDefault="001E633A" w:rsidP="007A789B">
            <w:pPr>
              <w:rPr>
                <w:rFonts w:ascii="Arial" w:eastAsia="Calibri" w:hAnsi="Arial" w:cs="Arial"/>
                <w:color w:val="A6A6A6" w:themeColor="background1" w:themeShade="A6"/>
                <w:sz w:val="22"/>
                <w:szCs w:val="22"/>
              </w:rPr>
            </w:pPr>
            <w:r w:rsidRPr="006E2CE9">
              <w:rPr>
                <w:rFonts w:ascii="Arial" w:eastAsia="Calibri" w:hAnsi="Arial" w:cs="Arial"/>
                <w:color w:val="A6A6A6" w:themeColor="background1" w:themeShade="A6"/>
                <w:sz w:val="22"/>
                <w:szCs w:val="22"/>
              </w:rPr>
              <w:t>[insert document title(s) here</w:t>
            </w:r>
            <w:r>
              <w:rPr>
                <w:rFonts w:ascii="Arial" w:eastAsia="Calibri" w:hAnsi="Arial" w:cs="Arial"/>
                <w:color w:val="A6A6A6" w:themeColor="background1" w:themeShade="A6"/>
                <w:sz w:val="22"/>
                <w:szCs w:val="22"/>
              </w:rPr>
              <w:t xml:space="preserve"> and/or comments</w:t>
            </w:r>
            <w:r w:rsidRPr="006E2CE9">
              <w:rPr>
                <w:rFonts w:ascii="Arial" w:eastAsia="Calibri" w:hAnsi="Arial" w:cs="Arial"/>
                <w:color w:val="A6A6A6" w:themeColor="background1" w:themeShade="A6"/>
                <w:sz w:val="22"/>
                <w:szCs w:val="22"/>
              </w:rPr>
              <w:t>]</w:t>
            </w:r>
          </w:p>
        </w:tc>
      </w:tr>
      <w:tr w:rsidR="00A07393" w:rsidRPr="00C21000" w:rsidTr="00A07393">
        <w:tc>
          <w:tcPr>
            <w:tcW w:w="8789" w:type="dxa"/>
            <w:gridSpan w:val="2"/>
            <w:shd w:val="clear" w:color="auto" w:fill="D9D9D9" w:themeFill="background1" w:themeFillShade="D9"/>
          </w:tcPr>
          <w:p w:rsidR="00A07393" w:rsidRPr="004968CF" w:rsidRDefault="004968CF" w:rsidP="007A789B">
            <w:pPr>
              <w:rPr>
                <w:rFonts w:ascii="Arial" w:hAnsi="Arial" w:cs="Arial"/>
                <w:b/>
                <w:sz w:val="22"/>
                <w:szCs w:val="22"/>
              </w:rPr>
            </w:pPr>
            <w:r>
              <w:rPr>
                <w:rFonts w:ascii="Arial" w:eastAsia="Calibri" w:hAnsi="Arial" w:cs="Arial"/>
                <w:b/>
                <w:sz w:val="22"/>
                <w:szCs w:val="22"/>
              </w:rPr>
              <w:t xml:space="preserve">2. </w:t>
            </w:r>
            <w:r w:rsidRPr="004968CF">
              <w:rPr>
                <w:rFonts w:ascii="Arial" w:hAnsi="Arial" w:cs="Arial"/>
                <w:b/>
                <w:sz w:val="22"/>
                <w:szCs w:val="22"/>
              </w:rPr>
              <w:t xml:space="preserve">Legal, regulatory and financial details </w:t>
            </w:r>
          </w:p>
        </w:tc>
      </w:tr>
      <w:tr w:rsidR="004968CF" w:rsidRPr="00C21000" w:rsidTr="00A07393">
        <w:tc>
          <w:tcPr>
            <w:tcW w:w="8789" w:type="dxa"/>
            <w:gridSpan w:val="2"/>
            <w:shd w:val="clear" w:color="auto" w:fill="D9D9D9" w:themeFill="background1" w:themeFillShade="D9"/>
          </w:tcPr>
          <w:p w:rsidR="004968CF" w:rsidRDefault="004968CF" w:rsidP="004968CF">
            <w:pPr>
              <w:rPr>
                <w:rFonts w:ascii="Arial" w:eastAsia="Calibri" w:hAnsi="Arial" w:cs="Arial"/>
                <w:b/>
                <w:sz w:val="22"/>
                <w:szCs w:val="22"/>
              </w:rPr>
            </w:pPr>
            <w:r>
              <w:rPr>
                <w:rFonts w:ascii="Arial" w:eastAsia="Calibri" w:hAnsi="Arial" w:cs="Arial"/>
                <w:b/>
                <w:sz w:val="22"/>
                <w:szCs w:val="22"/>
              </w:rPr>
              <w:t xml:space="preserve">2.1 </w:t>
            </w:r>
            <w:r w:rsidRPr="00A07393">
              <w:rPr>
                <w:rFonts w:ascii="Arial" w:eastAsia="Calibri" w:hAnsi="Arial" w:cs="Arial"/>
                <w:b/>
                <w:sz w:val="22"/>
                <w:szCs w:val="22"/>
              </w:rPr>
              <w:t>Legal details</w:t>
            </w:r>
          </w:p>
        </w:tc>
      </w:tr>
      <w:tr w:rsidR="001E633A" w:rsidRPr="00C21000" w:rsidTr="00A07393">
        <w:tc>
          <w:tcPr>
            <w:tcW w:w="3120" w:type="dxa"/>
            <w:shd w:val="clear" w:color="auto" w:fill="auto"/>
          </w:tcPr>
          <w:p w:rsidR="001E633A" w:rsidRPr="00C21000" w:rsidRDefault="001E633A" w:rsidP="007A789B">
            <w:pPr>
              <w:rPr>
                <w:rFonts w:ascii="Arial" w:eastAsia="Calibri" w:hAnsi="Arial" w:cs="Arial"/>
                <w:sz w:val="22"/>
                <w:szCs w:val="22"/>
              </w:rPr>
            </w:pPr>
            <w:r>
              <w:rPr>
                <w:rFonts w:ascii="Arial" w:eastAsia="Calibri" w:hAnsi="Arial" w:cs="Arial"/>
                <w:b/>
                <w:sz w:val="22"/>
                <w:szCs w:val="22"/>
              </w:rPr>
              <w:t>a)</w:t>
            </w:r>
          </w:p>
        </w:tc>
        <w:tc>
          <w:tcPr>
            <w:tcW w:w="5669" w:type="dxa"/>
            <w:shd w:val="clear" w:color="auto" w:fill="auto"/>
          </w:tcPr>
          <w:p w:rsidR="001E633A" w:rsidRDefault="001E633A">
            <w:r w:rsidRPr="00DD371B">
              <w:rPr>
                <w:rFonts w:ascii="Arial" w:eastAsia="Calibri" w:hAnsi="Arial" w:cs="Arial"/>
                <w:color w:val="A6A6A6" w:themeColor="background1" w:themeShade="A6"/>
                <w:sz w:val="22"/>
                <w:szCs w:val="22"/>
              </w:rPr>
              <w:t>[insert document title(s) here and/or comments]</w:t>
            </w:r>
          </w:p>
        </w:tc>
      </w:tr>
      <w:tr w:rsidR="001E633A" w:rsidRPr="00C21000" w:rsidTr="00A07393">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b)</w:t>
            </w:r>
          </w:p>
        </w:tc>
        <w:tc>
          <w:tcPr>
            <w:tcW w:w="5669" w:type="dxa"/>
            <w:shd w:val="clear" w:color="auto" w:fill="auto"/>
          </w:tcPr>
          <w:p w:rsidR="001E633A" w:rsidRDefault="001E633A">
            <w:r w:rsidRPr="00DD371B">
              <w:rPr>
                <w:rFonts w:ascii="Arial" w:eastAsia="Calibri" w:hAnsi="Arial" w:cs="Arial"/>
                <w:color w:val="A6A6A6" w:themeColor="background1" w:themeShade="A6"/>
                <w:sz w:val="22"/>
                <w:szCs w:val="22"/>
              </w:rPr>
              <w:t>[insert document title(s) here and/or comments]</w:t>
            </w:r>
          </w:p>
        </w:tc>
      </w:tr>
      <w:tr w:rsidR="001E633A" w:rsidRPr="00C21000" w:rsidTr="00A07393">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c)</w:t>
            </w:r>
          </w:p>
        </w:tc>
        <w:tc>
          <w:tcPr>
            <w:tcW w:w="5669" w:type="dxa"/>
            <w:shd w:val="clear" w:color="auto" w:fill="auto"/>
          </w:tcPr>
          <w:p w:rsidR="001E633A" w:rsidRDefault="001E633A">
            <w:r w:rsidRPr="00DD371B">
              <w:rPr>
                <w:rFonts w:ascii="Arial" w:eastAsia="Calibri" w:hAnsi="Arial" w:cs="Arial"/>
                <w:color w:val="A6A6A6" w:themeColor="background1" w:themeShade="A6"/>
                <w:sz w:val="22"/>
                <w:szCs w:val="22"/>
              </w:rPr>
              <w:t>[insert document title(s) here and/or comments]</w:t>
            </w:r>
          </w:p>
        </w:tc>
      </w:tr>
      <w:tr w:rsidR="001E633A" w:rsidRPr="00C21000" w:rsidTr="00A07393">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d)</w:t>
            </w:r>
          </w:p>
        </w:tc>
        <w:tc>
          <w:tcPr>
            <w:tcW w:w="5669" w:type="dxa"/>
            <w:shd w:val="clear" w:color="auto" w:fill="auto"/>
          </w:tcPr>
          <w:p w:rsidR="001E633A" w:rsidRDefault="001E633A">
            <w:r w:rsidRPr="00DD371B">
              <w:rPr>
                <w:rFonts w:ascii="Arial" w:eastAsia="Calibri" w:hAnsi="Arial" w:cs="Arial"/>
                <w:color w:val="A6A6A6" w:themeColor="background1" w:themeShade="A6"/>
                <w:sz w:val="22"/>
                <w:szCs w:val="22"/>
              </w:rPr>
              <w:t>[insert document title(s) here and/or comments]</w:t>
            </w:r>
          </w:p>
        </w:tc>
      </w:tr>
      <w:tr w:rsidR="001E633A" w:rsidRPr="00C21000" w:rsidTr="00A07393">
        <w:tc>
          <w:tcPr>
            <w:tcW w:w="3120" w:type="dxa"/>
            <w:shd w:val="clear" w:color="auto" w:fill="auto"/>
          </w:tcPr>
          <w:p w:rsidR="001E633A" w:rsidRPr="007A789B" w:rsidRDefault="001E633A" w:rsidP="004540FD">
            <w:pPr>
              <w:tabs>
                <w:tab w:val="left" w:pos="709"/>
                <w:tab w:val="left" w:pos="1418"/>
              </w:tabs>
              <w:rPr>
                <w:rFonts w:ascii="Arial" w:eastAsia="Calibri" w:hAnsi="Arial" w:cs="Arial"/>
                <w:b/>
                <w:sz w:val="22"/>
                <w:szCs w:val="22"/>
              </w:rPr>
            </w:pPr>
            <w:r w:rsidRPr="007A789B">
              <w:rPr>
                <w:rFonts w:ascii="Arial" w:eastAsia="Calibri" w:hAnsi="Arial" w:cs="Arial"/>
                <w:b/>
                <w:sz w:val="22"/>
                <w:szCs w:val="22"/>
              </w:rPr>
              <w:t>e)</w:t>
            </w:r>
          </w:p>
        </w:tc>
        <w:tc>
          <w:tcPr>
            <w:tcW w:w="5669" w:type="dxa"/>
            <w:shd w:val="clear" w:color="auto" w:fill="auto"/>
          </w:tcPr>
          <w:p w:rsidR="001E633A" w:rsidRDefault="001E633A">
            <w:r w:rsidRPr="00DD371B">
              <w:rPr>
                <w:rFonts w:ascii="Arial" w:eastAsia="Calibri" w:hAnsi="Arial" w:cs="Arial"/>
                <w:color w:val="A6A6A6" w:themeColor="background1" w:themeShade="A6"/>
                <w:sz w:val="22"/>
                <w:szCs w:val="22"/>
              </w:rPr>
              <w:t>[insert document title(s) here and/or comments]</w:t>
            </w:r>
          </w:p>
        </w:tc>
      </w:tr>
      <w:tr w:rsidR="001E633A" w:rsidRPr="00C21000" w:rsidTr="00A07393">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f)</w:t>
            </w:r>
          </w:p>
        </w:tc>
        <w:tc>
          <w:tcPr>
            <w:tcW w:w="5669" w:type="dxa"/>
            <w:shd w:val="clear" w:color="auto" w:fill="auto"/>
          </w:tcPr>
          <w:p w:rsidR="001E633A" w:rsidRDefault="001E633A">
            <w:r w:rsidRPr="00DD371B">
              <w:rPr>
                <w:rFonts w:ascii="Arial" w:eastAsia="Calibri" w:hAnsi="Arial" w:cs="Arial"/>
                <w:color w:val="A6A6A6" w:themeColor="background1" w:themeShade="A6"/>
                <w:sz w:val="22"/>
                <w:szCs w:val="22"/>
              </w:rPr>
              <w:t>[insert document title(s) here and/or comments]</w:t>
            </w:r>
          </w:p>
        </w:tc>
      </w:tr>
      <w:tr w:rsidR="001E633A" w:rsidRPr="00C21000" w:rsidTr="00A07393">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g)</w:t>
            </w:r>
          </w:p>
        </w:tc>
        <w:tc>
          <w:tcPr>
            <w:tcW w:w="5669" w:type="dxa"/>
            <w:shd w:val="clear" w:color="auto" w:fill="auto"/>
          </w:tcPr>
          <w:p w:rsidR="001E633A" w:rsidRDefault="001E633A">
            <w:r w:rsidRPr="00DD371B">
              <w:rPr>
                <w:rFonts w:ascii="Arial" w:eastAsia="Calibri" w:hAnsi="Arial" w:cs="Arial"/>
                <w:color w:val="A6A6A6" w:themeColor="background1" w:themeShade="A6"/>
                <w:sz w:val="22"/>
                <w:szCs w:val="22"/>
              </w:rPr>
              <w:t>[insert document title(s) here and/or comments]</w:t>
            </w:r>
          </w:p>
        </w:tc>
      </w:tr>
      <w:tr w:rsidR="007A789B" w:rsidRPr="00C21000" w:rsidTr="007A789B">
        <w:tc>
          <w:tcPr>
            <w:tcW w:w="8789" w:type="dxa"/>
            <w:gridSpan w:val="2"/>
            <w:shd w:val="clear" w:color="auto" w:fill="D9D9D9" w:themeFill="background1" w:themeFillShade="D9"/>
          </w:tcPr>
          <w:p w:rsidR="007A789B" w:rsidRPr="00C21000" w:rsidRDefault="006E2CE9" w:rsidP="007A789B">
            <w:pPr>
              <w:rPr>
                <w:rFonts w:ascii="Arial" w:eastAsia="Calibri" w:hAnsi="Arial" w:cs="Arial"/>
                <w:sz w:val="22"/>
                <w:szCs w:val="22"/>
              </w:rPr>
            </w:pPr>
            <w:r>
              <w:rPr>
                <w:rFonts w:ascii="Arial" w:eastAsia="Calibri" w:hAnsi="Arial" w:cs="Arial"/>
                <w:b/>
                <w:sz w:val="22"/>
                <w:szCs w:val="22"/>
              </w:rPr>
              <w:t>2.2 Insurance</w:t>
            </w:r>
          </w:p>
        </w:tc>
      </w:tr>
      <w:tr w:rsidR="001E633A" w:rsidRPr="00C21000" w:rsidTr="007A789B">
        <w:tc>
          <w:tcPr>
            <w:tcW w:w="3120" w:type="dxa"/>
            <w:shd w:val="clear" w:color="auto" w:fill="auto"/>
          </w:tcPr>
          <w:p w:rsidR="001E633A" w:rsidRPr="00C21000" w:rsidRDefault="001E633A" w:rsidP="007A789B">
            <w:pPr>
              <w:rPr>
                <w:rFonts w:ascii="Arial" w:eastAsia="Calibri" w:hAnsi="Arial" w:cs="Arial"/>
                <w:sz w:val="22"/>
                <w:szCs w:val="22"/>
              </w:rPr>
            </w:pPr>
            <w:r>
              <w:rPr>
                <w:rFonts w:ascii="Arial" w:eastAsia="Calibri" w:hAnsi="Arial" w:cs="Arial"/>
                <w:b/>
                <w:sz w:val="22"/>
                <w:szCs w:val="22"/>
              </w:rPr>
              <w:t>a)</w:t>
            </w:r>
          </w:p>
        </w:tc>
        <w:tc>
          <w:tcPr>
            <w:tcW w:w="5669" w:type="dxa"/>
            <w:shd w:val="clear" w:color="auto" w:fill="auto"/>
          </w:tcPr>
          <w:p w:rsidR="001E633A" w:rsidRDefault="001E633A">
            <w:r w:rsidRPr="00B503D0">
              <w:rPr>
                <w:rFonts w:ascii="Arial" w:eastAsia="Calibri" w:hAnsi="Arial" w:cs="Arial"/>
                <w:color w:val="A6A6A6" w:themeColor="background1" w:themeShade="A6"/>
                <w:sz w:val="22"/>
                <w:szCs w:val="22"/>
              </w:rPr>
              <w:t>[insert document title(s) here and/or comments]</w:t>
            </w:r>
          </w:p>
        </w:tc>
      </w:tr>
      <w:tr w:rsidR="001E633A" w:rsidRPr="00C21000" w:rsidTr="007A789B">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b)</w:t>
            </w:r>
          </w:p>
        </w:tc>
        <w:tc>
          <w:tcPr>
            <w:tcW w:w="5669" w:type="dxa"/>
            <w:shd w:val="clear" w:color="auto" w:fill="auto"/>
          </w:tcPr>
          <w:p w:rsidR="001E633A" w:rsidRDefault="001E633A">
            <w:r w:rsidRPr="00B503D0">
              <w:rPr>
                <w:rFonts w:ascii="Arial" w:eastAsia="Calibri" w:hAnsi="Arial" w:cs="Arial"/>
                <w:color w:val="A6A6A6" w:themeColor="background1" w:themeShade="A6"/>
                <w:sz w:val="22"/>
                <w:szCs w:val="22"/>
              </w:rPr>
              <w:t>[insert document title(s) here and/or comments]</w:t>
            </w:r>
          </w:p>
        </w:tc>
      </w:tr>
      <w:tr w:rsidR="007A789B" w:rsidRPr="00C21000" w:rsidTr="007A789B">
        <w:tc>
          <w:tcPr>
            <w:tcW w:w="8789" w:type="dxa"/>
            <w:gridSpan w:val="2"/>
            <w:shd w:val="clear" w:color="auto" w:fill="D9D9D9" w:themeFill="background1" w:themeFillShade="D9"/>
          </w:tcPr>
          <w:p w:rsidR="007A789B" w:rsidRPr="00C21000" w:rsidRDefault="006E2CE9" w:rsidP="007A789B">
            <w:pPr>
              <w:rPr>
                <w:rFonts w:ascii="Arial" w:eastAsia="Calibri" w:hAnsi="Arial" w:cs="Arial"/>
                <w:sz w:val="22"/>
                <w:szCs w:val="22"/>
              </w:rPr>
            </w:pPr>
            <w:r>
              <w:rPr>
                <w:rFonts w:ascii="Arial" w:eastAsia="Calibri" w:hAnsi="Arial" w:cs="Arial"/>
                <w:b/>
                <w:sz w:val="22"/>
                <w:szCs w:val="22"/>
              </w:rPr>
              <w:t>2.3</w:t>
            </w:r>
            <w:r w:rsidR="007A789B">
              <w:rPr>
                <w:rFonts w:ascii="Arial" w:eastAsia="Calibri" w:hAnsi="Arial" w:cs="Arial"/>
                <w:b/>
                <w:sz w:val="22"/>
                <w:szCs w:val="22"/>
              </w:rPr>
              <w:t xml:space="preserve"> </w:t>
            </w:r>
            <w:r>
              <w:rPr>
                <w:rFonts w:ascii="Arial" w:eastAsia="Calibri" w:hAnsi="Arial" w:cs="Arial"/>
                <w:b/>
                <w:sz w:val="22"/>
                <w:szCs w:val="22"/>
              </w:rPr>
              <w:t>Intellectual property</w:t>
            </w:r>
          </w:p>
        </w:tc>
      </w:tr>
      <w:tr w:rsidR="001E633A" w:rsidRPr="00C21000" w:rsidTr="007A789B">
        <w:tc>
          <w:tcPr>
            <w:tcW w:w="3120" w:type="dxa"/>
            <w:shd w:val="clear" w:color="auto" w:fill="auto"/>
          </w:tcPr>
          <w:p w:rsidR="001E633A" w:rsidRPr="00C21000" w:rsidRDefault="001E633A" w:rsidP="007A789B">
            <w:pPr>
              <w:rPr>
                <w:rFonts w:ascii="Arial" w:eastAsia="Calibri" w:hAnsi="Arial" w:cs="Arial"/>
                <w:sz w:val="22"/>
                <w:szCs w:val="22"/>
              </w:rPr>
            </w:pPr>
            <w:r>
              <w:rPr>
                <w:rFonts w:ascii="Arial" w:eastAsia="Calibri" w:hAnsi="Arial" w:cs="Arial"/>
                <w:b/>
                <w:sz w:val="22"/>
                <w:szCs w:val="22"/>
              </w:rPr>
              <w:t>a)</w:t>
            </w:r>
          </w:p>
        </w:tc>
        <w:tc>
          <w:tcPr>
            <w:tcW w:w="5669" w:type="dxa"/>
            <w:shd w:val="clear" w:color="auto" w:fill="auto"/>
          </w:tcPr>
          <w:p w:rsidR="001E633A" w:rsidRDefault="001E633A">
            <w:r w:rsidRPr="00687B1E">
              <w:rPr>
                <w:rFonts w:ascii="Arial" w:eastAsia="Calibri" w:hAnsi="Arial" w:cs="Arial"/>
                <w:color w:val="A6A6A6" w:themeColor="background1" w:themeShade="A6"/>
                <w:sz w:val="22"/>
                <w:szCs w:val="22"/>
              </w:rPr>
              <w:t>[insert document title(s) here and/or comments]</w:t>
            </w:r>
          </w:p>
        </w:tc>
      </w:tr>
      <w:tr w:rsidR="001E633A" w:rsidRPr="00C21000" w:rsidTr="007A789B">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b)</w:t>
            </w:r>
          </w:p>
        </w:tc>
        <w:tc>
          <w:tcPr>
            <w:tcW w:w="5669" w:type="dxa"/>
            <w:shd w:val="clear" w:color="auto" w:fill="auto"/>
          </w:tcPr>
          <w:p w:rsidR="001E633A" w:rsidRDefault="001E633A">
            <w:r w:rsidRPr="00687B1E">
              <w:rPr>
                <w:rFonts w:ascii="Arial" w:eastAsia="Calibri" w:hAnsi="Arial" w:cs="Arial"/>
                <w:color w:val="A6A6A6" w:themeColor="background1" w:themeShade="A6"/>
                <w:sz w:val="22"/>
                <w:szCs w:val="22"/>
              </w:rPr>
              <w:t>[insert document title(s) here and/or comments]</w:t>
            </w:r>
          </w:p>
        </w:tc>
      </w:tr>
      <w:tr w:rsidR="001E633A" w:rsidRPr="00C21000" w:rsidTr="007A789B">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c)</w:t>
            </w:r>
          </w:p>
        </w:tc>
        <w:tc>
          <w:tcPr>
            <w:tcW w:w="5669" w:type="dxa"/>
            <w:shd w:val="clear" w:color="auto" w:fill="auto"/>
          </w:tcPr>
          <w:p w:rsidR="001E633A" w:rsidRDefault="001E633A">
            <w:r w:rsidRPr="00687B1E">
              <w:rPr>
                <w:rFonts w:ascii="Arial" w:eastAsia="Calibri" w:hAnsi="Arial" w:cs="Arial"/>
                <w:color w:val="A6A6A6" w:themeColor="background1" w:themeShade="A6"/>
                <w:sz w:val="22"/>
                <w:szCs w:val="22"/>
              </w:rPr>
              <w:t>[insert document title(s) here and/or comments]</w:t>
            </w:r>
          </w:p>
        </w:tc>
      </w:tr>
      <w:tr w:rsidR="001E633A" w:rsidRPr="00C21000" w:rsidTr="007A789B">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d)</w:t>
            </w:r>
          </w:p>
        </w:tc>
        <w:tc>
          <w:tcPr>
            <w:tcW w:w="5669" w:type="dxa"/>
            <w:shd w:val="clear" w:color="auto" w:fill="auto"/>
          </w:tcPr>
          <w:p w:rsidR="001E633A" w:rsidRDefault="001E633A">
            <w:r w:rsidRPr="00687B1E">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tabs>
                <w:tab w:val="left" w:pos="709"/>
                <w:tab w:val="left" w:pos="1418"/>
              </w:tabs>
              <w:rPr>
                <w:rFonts w:ascii="Arial" w:eastAsia="Calibri" w:hAnsi="Arial" w:cs="Arial"/>
                <w:b/>
                <w:sz w:val="22"/>
                <w:szCs w:val="22"/>
              </w:rPr>
            </w:pPr>
            <w:r w:rsidRPr="007A789B">
              <w:rPr>
                <w:rFonts w:ascii="Arial" w:eastAsia="Calibri" w:hAnsi="Arial" w:cs="Arial"/>
                <w:b/>
                <w:sz w:val="22"/>
                <w:szCs w:val="22"/>
              </w:rPr>
              <w:t>e)</w:t>
            </w:r>
          </w:p>
        </w:tc>
        <w:tc>
          <w:tcPr>
            <w:tcW w:w="5669" w:type="dxa"/>
            <w:shd w:val="clear" w:color="auto" w:fill="auto"/>
          </w:tcPr>
          <w:p w:rsidR="001E633A" w:rsidRDefault="001E633A">
            <w:r w:rsidRPr="00687B1E">
              <w:rPr>
                <w:rFonts w:ascii="Arial" w:eastAsia="Calibri" w:hAnsi="Arial" w:cs="Arial"/>
                <w:color w:val="A6A6A6" w:themeColor="background1" w:themeShade="A6"/>
                <w:sz w:val="22"/>
                <w:szCs w:val="22"/>
              </w:rPr>
              <w:t>[insert document title(s) here and/or comments]</w:t>
            </w:r>
          </w:p>
        </w:tc>
      </w:tr>
      <w:tr w:rsidR="007A789B" w:rsidRPr="00C21000" w:rsidTr="007A789B">
        <w:tc>
          <w:tcPr>
            <w:tcW w:w="8789" w:type="dxa"/>
            <w:gridSpan w:val="2"/>
            <w:shd w:val="clear" w:color="auto" w:fill="D9D9D9" w:themeFill="background1" w:themeFillShade="D9"/>
          </w:tcPr>
          <w:p w:rsidR="007A789B" w:rsidRPr="00C21000" w:rsidRDefault="006E2CE9" w:rsidP="006E2CE9">
            <w:pPr>
              <w:rPr>
                <w:rFonts w:ascii="Arial" w:eastAsia="Calibri" w:hAnsi="Arial" w:cs="Arial"/>
                <w:sz w:val="22"/>
                <w:szCs w:val="22"/>
              </w:rPr>
            </w:pPr>
            <w:r>
              <w:rPr>
                <w:rFonts w:ascii="Arial" w:eastAsia="Calibri" w:hAnsi="Arial" w:cs="Arial"/>
                <w:b/>
                <w:sz w:val="22"/>
                <w:szCs w:val="22"/>
              </w:rPr>
              <w:t xml:space="preserve">2.4 </w:t>
            </w:r>
            <w:r w:rsidR="007A789B">
              <w:rPr>
                <w:rFonts w:ascii="Arial" w:eastAsia="Calibri" w:hAnsi="Arial" w:cs="Arial"/>
                <w:b/>
                <w:sz w:val="22"/>
                <w:szCs w:val="22"/>
              </w:rPr>
              <w:t xml:space="preserve"> </w:t>
            </w:r>
            <w:r>
              <w:rPr>
                <w:rFonts w:ascii="Arial" w:eastAsia="Calibri" w:hAnsi="Arial" w:cs="Arial"/>
                <w:b/>
                <w:sz w:val="22"/>
                <w:szCs w:val="22"/>
              </w:rPr>
              <w:t xml:space="preserve">Liability </w:t>
            </w:r>
          </w:p>
        </w:tc>
      </w:tr>
      <w:tr w:rsidR="001E633A" w:rsidRPr="00C21000" w:rsidTr="007A789B">
        <w:tc>
          <w:tcPr>
            <w:tcW w:w="3120" w:type="dxa"/>
            <w:shd w:val="clear" w:color="auto" w:fill="auto"/>
          </w:tcPr>
          <w:p w:rsidR="001E633A" w:rsidRPr="00C21000" w:rsidRDefault="001E633A" w:rsidP="007A789B">
            <w:pPr>
              <w:rPr>
                <w:rFonts w:ascii="Arial" w:eastAsia="Calibri" w:hAnsi="Arial" w:cs="Arial"/>
                <w:sz w:val="22"/>
                <w:szCs w:val="22"/>
              </w:rPr>
            </w:pPr>
            <w:r>
              <w:rPr>
                <w:rFonts w:ascii="Arial" w:eastAsia="Calibri" w:hAnsi="Arial" w:cs="Arial"/>
                <w:b/>
                <w:sz w:val="22"/>
                <w:szCs w:val="22"/>
              </w:rPr>
              <w:t>a)</w:t>
            </w:r>
          </w:p>
        </w:tc>
        <w:tc>
          <w:tcPr>
            <w:tcW w:w="5669" w:type="dxa"/>
            <w:shd w:val="clear" w:color="auto" w:fill="auto"/>
          </w:tcPr>
          <w:p w:rsidR="001E633A" w:rsidRDefault="001E633A">
            <w:r w:rsidRPr="002879AB">
              <w:rPr>
                <w:rFonts w:ascii="Arial" w:eastAsia="Calibri" w:hAnsi="Arial" w:cs="Arial"/>
                <w:color w:val="A6A6A6" w:themeColor="background1" w:themeShade="A6"/>
                <w:sz w:val="22"/>
                <w:szCs w:val="22"/>
              </w:rPr>
              <w:t>[insert document title(s) here and/or comments]</w:t>
            </w:r>
          </w:p>
        </w:tc>
      </w:tr>
      <w:tr w:rsidR="001E633A" w:rsidRPr="00C21000" w:rsidTr="007A789B">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b)</w:t>
            </w:r>
          </w:p>
        </w:tc>
        <w:tc>
          <w:tcPr>
            <w:tcW w:w="5669" w:type="dxa"/>
            <w:shd w:val="clear" w:color="auto" w:fill="auto"/>
          </w:tcPr>
          <w:p w:rsidR="001E633A" w:rsidRDefault="001E633A">
            <w:r w:rsidRPr="002879AB">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c)</w:t>
            </w:r>
          </w:p>
        </w:tc>
        <w:tc>
          <w:tcPr>
            <w:tcW w:w="5669" w:type="dxa"/>
            <w:shd w:val="clear" w:color="auto" w:fill="auto"/>
          </w:tcPr>
          <w:p w:rsidR="001E633A" w:rsidRDefault="001E633A">
            <w:r w:rsidRPr="002879AB">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d)</w:t>
            </w:r>
          </w:p>
        </w:tc>
        <w:tc>
          <w:tcPr>
            <w:tcW w:w="5669" w:type="dxa"/>
            <w:shd w:val="clear" w:color="auto" w:fill="auto"/>
          </w:tcPr>
          <w:p w:rsidR="001E633A" w:rsidRDefault="001E633A">
            <w:r w:rsidRPr="002879AB">
              <w:rPr>
                <w:rFonts w:ascii="Arial" w:eastAsia="Calibri" w:hAnsi="Arial" w:cs="Arial"/>
                <w:color w:val="A6A6A6" w:themeColor="background1" w:themeShade="A6"/>
                <w:sz w:val="22"/>
                <w:szCs w:val="22"/>
              </w:rPr>
              <w:t>[insert document title(s) here and/or comments]</w:t>
            </w:r>
          </w:p>
        </w:tc>
      </w:tr>
      <w:tr w:rsidR="007A789B" w:rsidRPr="00C21000" w:rsidTr="007A789B">
        <w:tc>
          <w:tcPr>
            <w:tcW w:w="8789" w:type="dxa"/>
            <w:gridSpan w:val="2"/>
            <w:shd w:val="clear" w:color="auto" w:fill="D9D9D9" w:themeFill="background1" w:themeFillShade="D9"/>
          </w:tcPr>
          <w:p w:rsidR="007A789B" w:rsidRPr="00C21000" w:rsidRDefault="006E2CE9" w:rsidP="006E2CE9">
            <w:pPr>
              <w:rPr>
                <w:rFonts w:ascii="Arial" w:eastAsia="Calibri" w:hAnsi="Arial" w:cs="Arial"/>
                <w:sz w:val="22"/>
                <w:szCs w:val="22"/>
              </w:rPr>
            </w:pPr>
            <w:r>
              <w:rPr>
                <w:rFonts w:ascii="Arial" w:eastAsia="Calibri" w:hAnsi="Arial" w:cs="Arial"/>
                <w:b/>
                <w:sz w:val="22"/>
                <w:szCs w:val="22"/>
              </w:rPr>
              <w:t>2.5</w:t>
            </w:r>
            <w:r w:rsidR="007A789B">
              <w:rPr>
                <w:rFonts w:ascii="Arial" w:eastAsia="Calibri" w:hAnsi="Arial" w:cs="Arial"/>
                <w:b/>
                <w:sz w:val="22"/>
                <w:szCs w:val="22"/>
              </w:rPr>
              <w:t xml:space="preserve"> </w:t>
            </w:r>
            <w:r>
              <w:rPr>
                <w:rFonts w:ascii="Arial" w:eastAsia="Calibri" w:hAnsi="Arial" w:cs="Arial"/>
                <w:b/>
                <w:sz w:val="22"/>
                <w:szCs w:val="22"/>
              </w:rPr>
              <w:t>Regulatory details</w:t>
            </w:r>
          </w:p>
        </w:tc>
      </w:tr>
      <w:tr w:rsidR="001E633A" w:rsidRPr="00C21000" w:rsidTr="007A789B">
        <w:tc>
          <w:tcPr>
            <w:tcW w:w="3120" w:type="dxa"/>
            <w:shd w:val="clear" w:color="auto" w:fill="auto"/>
          </w:tcPr>
          <w:p w:rsidR="001E633A" w:rsidRPr="00C21000" w:rsidRDefault="001E633A" w:rsidP="007A789B">
            <w:pPr>
              <w:rPr>
                <w:rFonts w:ascii="Arial" w:eastAsia="Calibri" w:hAnsi="Arial" w:cs="Arial"/>
                <w:sz w:val="22"/>
                <w:szCs w:val="22"/>
              </w:rPr>
            </w:pPr>
            <w:r>
              <w:rPr>
                <w:rFonts w:ascii="Arial" w:eastAsia="Calibri" w:hAnsi="Arial" w:cs="Arial"/>
                <w:b/>
                <w:sz w:val="22"/>
                <w:szCs w:val="22"/>
              </w:rPr>
              <w:t>a)</w:t>
            </w:r>
          </w:p>
        </w:tc>
        <w:tc>
          <w:tcPr>
            <w:tcW w:w="5669" w:type="dxa"/>
            <w:shd w:val="clear" w:color="auto" w:fill="auto"/>
          </w:tcPr>
          <w:p w:rsidR="001E633A" w:rsidRDefault="001E633A">
            <w:r w:rsidRPr="00CE6A85">
              <w:rPr>
                <w:rFonts w:ascii="Arial" w:eastAsia="Calibri" w:hAnsi="Arial" w:cs="Arial"/>
                <w:color w:val="A6A6A6" w:themeColor="background1" w:themeShade="A6"/>
                <w:sz w:val="22"/>
                <w:szCs w:val="22"/>
              </w:rPr>
              <w:t>[insert document title(s) here and/or comments]</w:t>
            </w:r>
          </w:p>
        </w:tc>
      </w:tr>
      <w:tr w:rsidR="001E633A" w:rsidRPr="00C21000" w:rsidTr="007A789B">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b)</w:t>
            </w:r>
          </w:p>
        </w:tc>
        <w:tc>
          <w:tcPr>
            <w:tcW w:w="5669" w:type="dxa"/>
            <w:shd w:val="clear" w:color="auto" w:fill="auto"/>
          </w:tcPr>
          <w:p w:rsidR="001E633A" w:rsidRDefault="001E633A">
            <w:r w:rsidRPr="00CE6A85">
              <w:rPr>
                <w:rFonts w:ascii="Arial" w:eastAsia="Calibri" w:hAnsi="Arial" w:cs="Arial"/>
                <w:color w:val="A6A6A6" w:themeColor="background1" w:themeShade="A6"/>
                <w:sz w:val="22"/>
                <w:szCs w:val="22"/>
              </w:rPr>
              <w:t>[insert document title(s) here and/or comments]</w:t>
            </w:r>
          </w:p>
        </w:tc>
      </w:tr>
      <w:tr w:rsidR="001E633A" w:rsidRPr="00C21000" w:rsidTr="007A789B">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c)</w:t>
            </w:r>
          </w:p>
        </w:tc>
        <w:tc>
          <w:tcPr>
            <w:tcW w:w="5669" w:type="dxa"/>
            <w:shd w:val="clear" w:color="auto" w:fill="auto"/>
          </w:tcPr>
          <w:p w:rsidR="001E633A" w:rsidRDefault="001E633A">
            <w:r w:rsidRPr="00CE6A85">
              <w:rPr>
                <w:rFonts w:ascii="Arial" w:eastAsia="Calibri" w:hAnsi="Arial" w:cs="Arial"/>
                <w:color w:val="A6A6A6" w:themeColor="background1" w:themeShade="A6"/>
                <w:sz w:val="22"/>
                <w:szCs w:val="22"/>
              </w:rPr>
              <w:t>[insert document title(s) here and/or comments]</w:t>
            </w:r>
          </w:p>
        </w:tc>
      </w:tr>
      <w:tr w:rsidR="001E633A" w:rsidRPr="00C21000" w:rsidTr="007A789B">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d)</w:t>
            </w:r>
          </w:p>
        </w:tc>
        <w:tc>
          <w:tcPr>
            <w:tcW w:w="5669" w:type="dxa"/>
            <w:shd w:val="clear" w:color="auto" w:fill="auto"/>
          </w:tcPr>
          <w:p w:rsidR="001E633A" w:rsidRDefault="001E633A">
            <w:r w:rsidRPr="00CE6A85">
              <w:rPr>
                <w:rFonts w:ascii="Arial" w:eastAsia="Calibri" w:hAnsi="Arial" w:cs="Arial"/>
                <w:color w:val="A6A6A6" w:themeColor="background1" w:themeShade="A6"/>
                <w:sz w:val="22"/>
                <w:szCs w:val="22"/>
              </w:rPr>
              <w:t>[insert document title(s) here and/or comments]</w:t>
            </w:r>
          </w:p>
        </w:tc>
      </w:tr>
      <w:tr w:rsidR="001E633A" w:rsidRPr="00C21000" w:rsidTr="007A789B">
        <w:tc>
          <w:tcPr>
            <w:tcW w:w="3120" w:type="dxa"/>
            <w:shd w:val="clear" w:color="auto" w:fill="auto"/>
          </w:tcPr>
          <w:p w:rsidR="001E633A" w:rsidRPr="007A789B" w:rsidRDefault="001E633A" w:rsidP="007A789B">
            <w:pPr>
              <w:tabs>
                <w:tab w:val="left" w:pos="709"/>
                <w:tab w:val="left" w:pos="1418"/>
              </w:tabs>
              <w:rPr>
                <w:rFonts w:ascii="Arial" w:eastAsia="Calibri" w:hAnsi="Arial" w:cs="Arial"/>
                <w:b/>
                <w:sz w:val="22"/>
                <w:szCs w:val="22"/>
              </w:rPr>
            </w:pPr>
            <w:r w:rsidRPr="007A789B">
              <w:rPr>
                <w:rFonts w:ascii="Arial" w:eastAsia="Calibri" w:hAnsi="Arial" w:cs="Arial"/>
                <w:b/>
                <w:sz w:val="22"/>
                <w:szCs w:val="22"/>
              </w:rPr>
              <w:t>e)</w:t>
            </w:r>
          </w:p>
        </w:tc>
        <w:tc>
          <w:tcPr>
            <w:tcW w:w="5669" w:type="dxa"/>
            <w:shd w:val="clear" w:color="auto" w:fill="auto"/>
          </w:tcPr>
          <w:p w:rsidR="001E633A" w:rsidRDefault="001E633A">
            <w:r w:rsidRPr="00CE6A85">
              <w:rPr>
                <w:rFonts w:ascii="Arial" w:eastAsia="Calibri" w:hAnsi="Arial" w:cs="Arial"/>
                <w:color w:val="A6A6A6" w:themeColor="background1" w:themeShade="A6"/>
                <w:sz w:val="22"/>
                <w:szCs w:val="22"/>
              </w:rPr>
              <w:t>[insert document title(s) here and/or comments]</w:t>
            </w:r>
          </w:p>
        </w:tc>
      </w:tr>
      <w:tr w:rsidR="007A789B" w:rsidRPr="00C21000" w:rsidTr="007A789B">
        <w:tc>
          <w:tcPr>
            <w:tcW w:w="8789" w:type="dxa"/>
            <w:gridSpan w:val="2"/>
            <w:shd w:val="clear" w:color="auto" w:fill="D9D9D9" w:themeFill="background1" w:themeFillShade="D9"/>
          </w:tcPr>
          <w:p w:rsidR="007A789B" w:rsidRPr="00C21000" w:rsidRDefault="006E2CE9" w:rsidP="006E2CE9">
            <w:pPr>
              <w:rPr>
                <w:rFonts w:ascii="Arial" w:eastAsia="Calibri" w:hAnsi="Arial" w:cs="Arial"/>
                <w:sz w:val="22"/>
                <w:szCs w:val="22"/>
              </w:rPr>
            </w:pPr>
            <w:r>
              <w:rPr>
                <w:rFonts w:ascii="Arial" w:eastAsia="Calibri" w:hAnsi="Arial" w:cs="Arial"/>
                <w:b/>
                <w:sz w:val="22"/>
                <w:szCs w:val="22"/>
              </w:rPr>
              <w:t>2.6 Compliance</w:t>
            </w:r>
          </w:p>
        </w:tc>
      </w:tr>
      <w:tr w:rsidR="001E633A" w:rsidRPr="00C21000" w:rsidTr="007A789B">
        <w:tc>
          <w:tcPr>
            <w:tcW w:w="3120" w:type="dxa"/>
            <w:shd w:val="clear" w:color="auto" w:fill="auto"/>
          </w:tcPr>
          <w:p w:rsidR="001E633A" w:rsidRPr="00C21000" w:rsidRDefault="001E633A" w:rsidP="007A789B">
            <w:pPr>
              <w:rPr>
                <w:rFonts w:ascii="Arial" w:eastAsia="Calibri" w:hAnsi="Arial" w:cs="Arial"/>
                <w:sz w:val="22"/>
                <w:szCs w:val="22"/>
              </w:rPr>
            </w:pPr>
            <w:r>
              <w:rPr>
                <w:rFonts w:ascii="Arial" w:eastAsia="Calibri" w:hAnsi="Arial" w:cs="Arial"/>
                <w:b/>
                <w:sz w:val="22"/>
                <w:szCs w:val="22"/>
              </w:rPr>
              <w:t>a)</w:t>
            </w:r>
          </w:p>
        </w:tc>
        <w:tc>
          <w:tcPr>
            <w:tcW w:w="5669" w:type="dxa"/>
            <w:shd w:val="clear" w:color="auto" w:fill="auto"/>
          </w:tcPr>
          <w:p w:rsidR="001E633A" w:rsidRDefault="001E633A">
            <w:r w:rsidRPr="00A40EAC">
              <w:rPr>
                <w:rFonts w:ascii="Arial" w:eastAsia="Calibri" w:hAnsi="Arial" w:cs="Arial"/>
                <w:color w:val="A6A6A6" w:themeColor="background1" w:themeShade="A6"/>
                <w:sz w:val="22"/>
                <w:szCs w:val="22"/>
              </w:rPr>
              <w:t>[insert document title(s) here and/or comments]</w:t>
            </w:r>
          </w:p>
        </w:tc>
      </w:tr>
      <w:tr w:rsidR="001E633A" w:rsidRPr="00C21000" w:rsidTr="006E2CE9">
        <w:trPr>
          <w:trHeight w:val="117"/>
        </w:trPr>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b)</w:t>
            </w:r>
          </w:p>
        </w:tc>
        <w:tc>
          <w:tcPr>
            <w:tcW w:w="5669" w:type="dxa"/>
            <w:shd w:val="clear" w:color="auto" w:fill="auto"/>
          </w:tcPr>
          <w:p w:rsidR="001E633A" w:rsidRDefault="001E633A">
            <w:r w:rsidRPr="00A40EAC">
              <w:rPr>
                <w:rFonts w:ascii="Arial" w:eastAsia="Calibri" w:hAnsi="Arial" w:cs="Arial"/>
                <w:color w:val="A6A6A6" w:themeColor="background1" w:themeShade="A6"/>
                <w:sz w:val="22"/>
                <w:szCs w:val="22"/>
              </w:rPr>
              <w:t>[insert document title(s) here and/or comments]</w:t>
            </w:r>
          </w:p>
        </w:tc>
      </w:tr>
      <w:tr w:rsidR="001E633A" w:rsidRPr="00C21000" w:rsidTr="007A789B">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c)</w:t>
            </w:r>
          </w:p>
        </w:tc>
        <w:tc>
          <w:tcPr>
            <w:tcW w:w="5669" w:type="dxa"/>
            <w:shd w:val="clear" w:color="auto" w:fill="auto"/>
          </w:tcPr>
          <w:p w:rsidR="001E633A" w:rsidRDefault="001E633A">
            <w:r w:rsidRPr="00A40EAC">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d)</w:t>
            </w:r>
          </w:p>
        </w:tc>
        <w:tc>
          <w:tcPr>
            <w:tcW w:w="5669" w:type="dxa"/>
            <w:shd w:val="clear" w:color="auto" w:fill="auto"/>
          </w:tcPr>
          <w:p w:rsidR="001E633A" w:rsidRDefault="001E633A">
            <w:r w:rsidRPr="00A40EAC">
              <w:rPr>
                <w:rFonts w:ascii="Arial" w:eastAsia="Calibri" w:hAnsi="Arial" w:cs="Arial"/>
                <w:color w:val="A6A6A6" w:themeColor="background1" w:themeShade="A6"/>
                <w:sz w:val="22"/>
                <w:szCs w:val="22"/>
              </w:rPr>
              <w:t>[insert document title(s) here and/or comments]</w:t>
            </w:r>
          </w:p>
        </w:tc>
      </w:tr>
      <w:tr w:rsidR="007A789B" w:rsidRPr="00C21000" w:rsidTr="007A789B">
        <w:tc>
          <w:tcPr>
            <w:tcW w:w="8789" w:type="dxa"/>
            <w:gridSpan w:val="2"/>
            <w:shd w:val="clear" w:color="auto" w:fill="D9D9D9" w:themeFill="background1" w:themeFillShade="D9"/>
          </w:tcPr>
          <w:p w:rsidR="007A789B" w:rsidRPr="00C21000" w:rsidRDefault="006E2CE9" w:rsidP="006E2CE9">
            <w:pPr>
              <w:rPr>
                <w:rFonts w:ascii="Arial" w:eastAsia="Calibri" w:hAnsi="Arial" w:cs="Arial"/>
                <w:sz w:val="22"/>
                <w:szCs w:val="22"/>
              </w:rPr>
            </w:pPr>
            <w:r>
              <w:rPr>
                <w:rFonts w:ascii="Arial" w:eastAsia="Calibri" w:hAnsi="Arial" w:cs="Arial"/>
                <w:b/>
                <w:sz w:val="22"/>
                <w:szCs w:val="22"/>
              </w:rPr>
              <w:t>2.7 Financial details</w:t>
            </w:r>
            <w:r w:rsidR="007A789B">
              <w:rPr>
                <w:rFonts w:ascii="Arial" w:eastAsia="Calibri" w:hAnsi="Arial" w:cs="Arial"/>
                <w:b/>
                <w:sz w:val="22"/>
                <w:szCs w:val="22"/>
              </w:rPr>
              <w:t xml:space="preserve"> </w:t>
            </w:r>
          </w:p>
        </w:tc>
      </w:tr>
      <w:tr w:rsidR="001E633A" w:rsidRPr="00C21000" w:rsidTr="007A789B">
        <w:tc>
          <w:tcPr>
            <w:tcW w:w="3120" w:type="dxa"/>
            <w:shd w:val="clear" w:color="auto" w:fill="auto"/>
          </w:tcPr>
          <w:p w:rsidR="001E633A" w:rsidRPr="00C21000" w:rsidRDefault="001E633A" w:rsidP="007A789B">
            <w:pPr>
              <w:rPr>
                <w:rFonts w:ascii="Arial" w:eastAsia="Calibri" w:hAnsi="Arial" w:cs="Arial"/>
                <w:sz w:val="22"/>
                <w:szCs w:val="22"/>
              </w:rPr>
            </w:pPr>
            <w:r>
              <w:rPr>
                <w:rFonts w:ascii="Arial" w:eastAsia="Calibri" w:hAnsi="Arial" w:cs="Arial"/>
                <w:b/>
                <w:sz w:val="22"/>
                <w:szCs w:val="22"/>
              </w:rPr>
              <w:t>a)</w:t>
            </w:r>
          </w:p>
        </w:tc>
        <w:tc>
          <w:tcPr>
            <w:tcW w:w="5669" w:type="dxa"/>
            <w:shd w:val="clear" w:color="auto" w:fill="auto"/>
          </w:tcPr>
          <w:p w:rsidR="001E633A" w:rsidRDefault="001E633A">
            <w:r w:rsidRPr="00B04A2C">
              <w:rPr>
                <w:rFonts w:ascii="Arial" w:eastAsia="Calibri" w:hAnsi="Arial" w:cs="Arial"/>
                <w:color w:val="A6A6A6" w:themeColor="background1" w:themeShade="A6"/>
                <w:sz w:val="22"/>
                <w:szCs w:val="22"/>
              </w:rPr>
              <w:t>[insert document title(s) here and/or comments]</w:t>
            </w:r>
          </w:p>
        </w:tc>
      </w:tr>
      <w:tr w:rsidR="001E633A" w:rsidRPr="00C21000" w:rsidTr="007A789B">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b)</w:t>
            </w:r>
          </w:p>
        </w:tc>
        <w:tc>
          <w:tcPr>
            <w:tcW w:w="5669" w:type="dxa"/>
            <w:shd w:val="clear" w:color="auto" w:fill="auto"/>
          </w:tcPr>
          <w:p w:rsidR="001E633A" w:rsidRDefault="001E633A">
            <w:r w:rsidRPr="00B04A2C">
              <w:rPr>
                <w:rFonts w:ascii="Arial" w:eastAsia="Calibri" w:hAnsi="Arial" w:cs="Arial"/>
                <w:color w:val="A6A6A6" w:themeColor="background1" w:themeShade="A6"/>
                <w:sz w:val="22"/>
                <w:szCs w:val="22"/>
              </w:rPr>
              <w:t>[insert document title(s) here and/or comments]</w:t>
            </w:r>
          </w:p>
        </w:tc>
      </w:tr>
      <w:tr w:rsidR="001E633A" w:rsidRPr="00C21000" w:rsidTr="007A789B">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c)</w:t>
            </w:r>
          </w:p>
        </w:tc>
        <w:tc>
          <w:tcPr>
            <w:tcW w:w="5669" w:type="dxa"/>
            <w:shd w:val="clear" w:color="auto" w:fill="auto"/>
          </w:tcPr>
          <w:p w:rsidR="001E633A" w:rsidRDefault="001E633A">
            <w:r w:rsidRPr="00B04A2C">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d)</w:t>
            </w:r>
          </w:p>
        </w:tc>
        <w:tc>
          <w:tcPr>
            <w:tcW w:w="5669" w:type="dxa"/>
            <w:shd w:val="clear" w:color="auto" w:fill="auto"/>
          </w:tcPr>
          <w:p w:rsidR="001E633A" w:rsidRDefault="001E633A">
            <w:r w:rsidRPr="00B04A2C">
              <w:rPr>
                <w:rFonts w:ascii="Arial" w:eastAsia="Calibri" w:hAnsi="Arial" w:cs="Arial"/>
                <w:color w:val="A6A6A6" w:themeColor="background1" w:themeShade="A6"/>
                <w:sz w:val="22"/>
                <w:szCs w:val="22"/>
              </w:rPr>
              <w:t>[insert document title(s) here and/or comments]</w:t>
            </w:r>
          </w:p>
        </w:tc>
      </w:tr>
      <w:tr w:rsidR="007A789B" w:rsidRPr="00C21000" w:rsidTr="007A789B">
        <w:tc>
          <w:tcPr>
            <w:tcW w:w="8789" w:type="dxa"/>
            <w:gridSpan w:val="2"/>
            <w:shd w:val="clear" w:color="auto" w:fill="D9D9D9" w:themeFill="background1" w:themeFillShade="D9"/>
          </w:tcPr>
          <w:p w:rsidR="007A789B" w:rsidRPr="00C21000" w:rsidRDefault="006E2CE9" w:rsidP="007A789B">
            <w:pPr>
              <w:rPr>
                <w:rFonts w:ascii="Arial" w:eastAsia="Calibri" w:hAnsi="Arial" w:cs="Arial"/>
                <w:sz w:val="22"/>
                <w:szCs w:val="22"/>
              </w:rPr>
            </w:pPr>
            <w:r>
              <w:rPr>
                <w:rFonts w:ascii="Arial" w:eastAsia="Calibri" w:hAnsi="Arial" w:cs="Arial"/>
                <w:b/>
                <w:sz w:val="22"/>
                <w:szCs w:val="22"/>
              </w:rPr>
              <w:t>3</w:t>
            </w:r>
            <w:r w:rsidR="007A789B">
              <w:rPr>
                <w:rFonts w:ascii="Arial" w:eastAsia="Calibri" w:hAnsi="Arial" w:cs="Arial"/>
                <w:b/>
                <w:sz w:val="22"/>
                <w:szCs w:val="22"/>
              </w:rPr>
              <w:t xml:space="preserve">. Academic standing and national and international requirements </w:t>
            </w:r>
          </w:p>
        </w:tc>
      </w:tr>
      <w:tr w:rsidR="001E633A" w:rsidRPr="00C21000" w:rsidTr="007A789B">
        <w:tc>
          <w:tcPr>
            <w:tcW w:w="3120" w:type="dxa"/>
            <w:shd w:val="clear" w:color="auto" w:fill="auto"/>
          </w:tcPr>
          <w:p w:rsidR="001E633A" w:rsidRPr="00C21000" w:rsidRDefault="001E633A" w:rsidP="007A789B">
            <w:pPr>
              <w:rPr>
                <w:rFonts w:ascii="Arial" w:eastAsia="Calibri" w:hAnsi="Arial" w:cs="Arial"/>
                <w:sz w:val="22"/>
                <w:szCs w:val="22"/>
              </w:rPr>
            </w:pPr>
            <w:r>
              <w:rPr>
                <w:rFonts w:ascii="Arial" w:eastAsia="Calibri" w:hAnsi="Arial" w:cs="Arial"/>
                <w:b/>
                <w:sz w:val="22"/>
                <w:szCs w:val="22"/>
              </w:rPr>
              <w:t>a)</w:t>
            </w:r>
          </w:p>
        </w:tc>
        <w:tc>
          <w:tcPr>
            <w:tcW w:w="5669" w:type="dxa"/>
            <w:shd w:val="clear" w:color="auto" w:fill="auto"/>
          </w:tcPr>
          <w:p w:rsidR="001E633A" w:rsidRDefault="001E633A">
            <w:r w:rsidRPr="00C34726">
              <w:rPr>
                <w:rFonts w:ascii="Arial" w:eastAsia="Calibri" w:hAnsi="Arial" w:cs="Arial"/>
                <w:color w:val="A6A6A6" w:themeColor="background1" w:themeShade="A6"/>
                <w:sz w:val="22"/>
                <w:szCs w:val="22"/>
              </w:rPr>
              <w:t>[insert document title(s) here and/or comments]</w:t>
            </w:r>
          </w:p>
        </w:tc>
      </w:tr>
      <w:tr w:rsidR="001E633A" w:rsidRPr="00C21000" w:rsidTr="007A789B">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b)</w:t>
            </w:r>
          </w:p>
        </w:tc>
        <w:tc>
          <w:tcPr>
            <w:tcW w:w="5669" w:type="dxa"/>
            <w:shd w:val="clear" w:color="auto" w:fill="auto"/>
          </w:tcPr>
          <w:p w:rsidR="001E633A" w:rsidRDefault="001E633A">
            <w:r w:rsidRPr="00C34726">
              <w:rPr>
                <w:rFonts w:ascii="Arial" w:eastAsia="Calibri" w:hAnsi="Arial" w:cs="Arial"/>
                <w:color w:val="A6A6A6" w:themeColor="background1" w:themeShade="A6"/>
                <w:sz w:val="22"/>
                <w:szCs w:val="22"/>
              </w:rPr>
              <w:t>[insert document title(s) here and/or comments]</w:t>
            </w:r>
          </w:p>
        </w:tc>
      </w:tr>
      <w:tr w:rsidR="001E633A" w:rsidRPr="00C21000" w:rsidTr="007A789B">
        <w:tc>
          <w:tcPr>
            <w:tcW w:w="3120" w:type="dxa"/>
            <w:shd w:val="clear" w:color="auto" w:fill="auto"/>
          </w:tcPr>
          <w:p w:rsidR="001E633A" w:rsidRPr="007A789B" w:rsidRDefault="001E633A" w:rsidP="007A789B">
            <w:pPr>
              <w:rPr>
                <w:rFonts w:ascii="Arial" w:eastAsia="Calibri" w:hAnsi="Arial" w:cs="Arial"/>
                <w:b/>
                <w:sz w:val="22"/>
                <w:szCs w:val="22"/>
              </w:rPr>
            </w:pPr>
            <w:r w:rsidRPr="007A789B">
              <w:rPr>
                <w:rFonts w:ascii="Arial" w:eastAsia="Calibri" w:hAnsi="Arial" w:cs="Arial"/>
                <w:b/>
                <w:sz w:val="22"/>
                <w:szCs w:val="22"/>
              </w:rPr>
              <w:t>c)</w:t>
            </w:r>
          </w:p>
        </w:tc>
        <w:tc>
          <w:tcPr>
            <w:tcW w:w="5669" w:type="dxa"/>
            <w:shd w:val="clear" w:color="auto" w:fill="auto"/>
          </w:tcPr>
          <w:p w:rsidR="001E633A" w:rsidRDefault="001E633A">
            <w:r w:rsidRPr="00C34726">
              <w:rPr>
                <w:rFonts w:ascii="Arial" w:eastAsia="Calibri" w:hAnsi="Arial" w:cs="Arial"/>
                <w:color w:val="A6A6A6" w:themeColor="background1" w:themeShade="A6"/>
                <w:sz w:val="22"/>
                <w:szCs w:val="22"/>
              </w:rPr>
              <w:t>[insert document title(s) here and/or comments]</w:t>
            </w:r>
          </w:p>
        </w:tc>
      </w:tr>
      <w:tr w:rsidR="007A789B" w:rsidRPr="00C21000" w:rsidTr="007A789B">
        <w:tc>
          <w:tcPr>
            <w:tcW w:w="8789" w:type="dxa"/>
            <w:gridSpan w:val="2"/>
            <w:shd w:val="clear" w:color="auto" w:fill="D9D9D9" w:themeFill="background1" w:themeFillShade="D9"/>
          </w:tcPr>
          <w:p w:rsidR="007A789B" w:rsidRPr="00C21000" w:rsidRDefault="006E2CE9" w:rsidP="007A789B">
            <w:pPr>
              <w:rPr>
                <w:rFonts w:ascii="Arial" w:eastAsia="Calibri" w:hAnsi="Arial" w:cs="Arial"/>
                <w:sz w:val="22"/>
                <w:szCs w:val="22"/>
              </w:rPr>
            </w:pPr>
            <w:r>
              <w:rPr>
                <w:rFonts w:ascii="Arial" w:eastAsia="Calibri" w:hAnsi="Arial" w:cs="Arial"/>
                <w:b/>
                <w:sz w:val="22"/>
                <w:szCs w:val="22"/>
              </w:rPr>
              <w:t>4</w:t>
            </w:r>
            <w:r w:rsidR="007A789B">
              <w:rPr>
                <w:rFonts w:ascii="Arial" w:eastAsia="Calibri" w:hAnsi="Arial" w:cs="Arial"/>
                <w:b/>
                <w:sz w:val="22"/>
                <w:szCs w:val="22"/>
              </w:rPr>
              <w:t xml:space="preserve">. Governance and organisational structure </w:t>
            </w:r>
          </w:p>
        </w:tc>
      </w:tr>
      <w:tr w:rsidR="001E633A" w:rsidRPr="00C21000" w:rsidTr="00FF3B5A">
        <w:tc>
          <w:tcPr>
            <w:tcW w:w="3120" w:type="dxa"/>
            <w:shd w:val="clear" w:color="auto" w:fill="auto"/>
          </w:tcPr>
          <w:p w:rsidR="001E633A" w:rsidRPr="00C21000" w:rsidRDefault="001E633A" w:rsidP="00FF3B5A">
            <w:pPr>
              <w:rPr>
                <w:rFonts w:ascii="Arial" w:eastAsia="Calibri" w:hAnsi="Arial" w:cs="Arial"/>
                <w:sz w:val="22"/>
                <w:szCs w:val="22"/>
              </w:rPr>
            </w:pPr>
            <w:r>
              <w:rPr>
                <w:rFonts w:ascii="Arial" w:eastAsia="Calibri" w:hAnsi="Arial" w:cs="Arial"/>
                <w:b/>
                <w:sz w:val="22"/>
                <w:szCs w:val="22"/>
              </w:rPr>
              <w:t>a)</w:t>
            </w:r>
          </w:p>
        </w:tc>
        <w:tc>
          <w:tcPr>
            <w:tcW w:w="5669" w:type="dxa"/>
            <w:shd w:val="clear" w:color="auto" w:fill="auto"/>
          </w:tcPr>
          <w:p w:rsidR="001E633A" w:rsidRDefault="001E633A">
            <w:r w:rsidRPr="00E114A6">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b)</w:t>
            </w:r>
          </w:p>
        </w:tc>
        <w:tc>
          <w:tcPr>
            <w:tcW w:w="5669" w:type="dxa"/>
            <w:shd w:val="clear" w:color="auto" w:fill="auto"/>
          </w:tcPr>
          <w:p w:rsidR="001E633A" w:rsidRDefault="001E633A">
            <w:r w:rsidRPr="00E114A6">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c)</w:t>
            </w:r>
          </w:p>
        </w:tc>
        <w:tc>
          <w:tcPr>
            <w:tcW w:w="5669" w:type="dxa"/>
            <w:shd w:val="clear" w:color="auto" w:fill="auto"/>
          </w:tcPr>
          <w:p w:rsidR="001E633A" w:rsidRDefault="001E633A">
            <w:r w:rsidRPr="00E114A6">
              <w:rPr>
                <w:rFonts w:ascii="Arial" w:eastAsia="Calibri" w:hAnsi="Arial" w:cs="Arial"/>
                <w:color w:val="A6A6A6" w:themeColor="background1" w:themeShade="A6"/>
                <w:sz w:val="22"/>
                <w:szCs w:val="22"/>
              </w:rPr>
              <w:t>[insert document title(s) here and/or comments]</w:t>
            </w:r>
          </w:p>
        </w:tc>
      </w:tr>
      <w:tr w:rsidR="006E2CE9" w:rsidRPr="00C21000" w:rsidTr="00FF3B5A">
        <w:tc>
          <w:tcPr>
            <w:tcW w:w="8789" w:type="dxa"/>
            <w:gridSpan w:val="2"/>
            <w:shd w:val="clear" w:color="auto" w:fill="D9D9D9" w:themeFill="background1" w:themeFillShade="D9"/>
          </w:tcPr>
          <w:p w:rsidR="006E2CE9" w:rsidRPr="00C21000" w:rsidRDefault="006E2CE9" w:rsidP="006E2CE9">
            <w:pPr>
              <w:rPr>
                <w:rFonts w:ascii="Arial" w:eastAsia="Calibri" w:hAnsi="Arial" w:cs="Arial"/>
                <w:sz w:val="22"/>
                <w:szCs w:val="22"/>
              </w:rPr>
            </w:pPr>
            <w:r>
              <w:rPr>
                <w:rFonts w:ascii="Arial" w:eastAsia="Calibri" w:hAnsi="Arial" w:cs="Arial"/>
                <w:b/>
                <w:sz w:val="22"/>
                <w:szCs w:val="22"/>
              </w:rPr>
              <w:t xml:space="preserve">5. Range and scope of activity </w:t>
            </w:r>
          </w:p>
        </w:tc>
      </w:tr>
      <w:tr w:rsidR="001E633A" w:rsidRPr="00C21000" w:rsidTr="00FF3B5A">
        <w:tc>
          <w:tcPr>
            <w:tcW w:w="3120" w:type="dxa"/>
            <w:shd w:val="clear" w:color="auto" w:fill="auto"/>
          </w:tcPr>
          <w:p w:rsidR="001E633A" w:rsidRPr="00C21000" w:rsidRDefault="001E633A" w:rsidP="00FF3B5A">
            <w:pPr>
              <w:rPr>
                <w:rFonts w:ascii="Arial" w:eastAsia="Calibri" w:hAnsi="Arial" w:cs="Arial"/>
                <w:sz w:val="22"/>
                <w:szCs w:val="22"/>
              </w:rPr>
            </w:pPr>
            <w:r>
              <w:rPr>
                <w:rFonts w:ascii="Arial" w:eastAsia="Calibri" w:hAnsi="Arial" w:cs="Arial"/>
                <w:b/>
                <w:sz w:val="22"/>
                <w:szCs w:val="22"/>
              </w:rPr>
              <w:t>a)</w:t>
            </w:r>
          </w:p>
        </w:tc>
        <w:tc>
          <w:tcPr>
            <w:tcW w:w="5669" w:type="dxa"/>
            <w:shd w:val="clear" w:color="auto" w:fill="auto"/>
          </w:tcPr>
          <w:p w:rsidR="001E633A" w:rsidRDefault="001E633A">
            <w:r w:rsidRPr="00162E40">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b)</w:t>
            </w:r>
          </w:p>
        </w:tc>
        <w:tc>
          <w:tcPr>
            <w:tcW w:w="5669" w:type="dxa"/>
            <w:shd w:val="clear" w:color="auto" w:fill="auto"/>
          </w:tcPr>
          <w:p w:rsidR="001E633A" w:rsidRDefault="001E633A">
            <w:r w:rsidRPr="00162E40">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c)</w:t>
            </w:r>
          </w:p>
        </w:tc>
        <w:tc>
          <w:tcPr>
            <w:tcW w:w="5669" w:type="dxa"/>
            <w:shd w:val="clear" w:color="auto" w:fill="auto"/>
          </w:tcPr>
          <w:p w:rsidR="001E633A" w:rsidRDefault="001E633A">
            <w:r w:rsidRPr="00162E40">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d)</w:t>
            </w:r>
          </w:p>
        </w:tc>
        <w:tc>
          <w:tcPr>
            <w:tcW w:w="5669" w:type="dxa"/>
            <w:shd w:val="clear" w:color="auto" w:fill="auto"/>
          </w:tcPr>
          <w:p w:rsidR="001E633A" w:rsidRDefault="001E633A">
            <w:r w:rsidRPr="00162E40">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tabs>
                <w:tab w:val="left" w:pos="709"/>
                <w:tab w:val="left" w:pos="1418"/>
              </w:tabs>
              <w:rPr>
                <w:rFonts w:ascii="Arial" w:eastAsia="Calibri" w:hAnsi="Arial" w:cs="Arial"/>
                <w:b/>
                <w:sz w:val="22"/>
                <w:szCs w:val="22"/>
              </w:rPr>
            </w:pPr>
            <w:r w:rsidRPr="007A789B">
              <w:rPr>
                <w:rFonts w:ascii="Arial" w:eastAsia="Calibri" w:hAnsi="Arial" w:cs="Arial"/>
                <w:b/>
                <w:sz w:val="22"/>
                <w:szCs w:val="22"/>
              </w:rPr>
              <w:t>e)</w:t>
            </w:r>
          </w:p>
        </w:tc>
        <w:tc>
          <w:tcPr>
            <w:tcW w:w="5669" w:type="dxa"/>
            <w:shd w:val="clear" w:color="auto" w:fill="auto"/>
          </w:tcPr>
          <w:p w:rsidR="001E633A" w:rsidRDefault="001E633A">
            <w:r w:rsidRPr="00162E40">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f)</w:t>
            </w:r>
          </w:p>
        </w:tc>
        <w:tc>
          <w:tcPr>
            <w:tcW w:w="5669" w:type="dxa"/>
            <w:shd w:val="clear" w:color="auto" w:fill="auto"/>
          </w:tcPr>
          <w:p w:rsidR="001E633A" w:rsidRDefault="001E633A">
            <w:r w:rsidRPr="00162E40">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g)</w:t>
            </w:r>
          </w:p>
        </w:tc>
        <w:tc>
          <w:tcPr>
            <w:tcW w:w="5669" w:type="dxa"/>
            <w:shd w:val="clear" w:color="auto" w:fill="auto"/>
          </w:tcPr>
          <w:p w:rsidR="001E633A" w:rsidRDefault="001E633A">
            <w:r w:rsidRPr="00162E40">
              <w:rPr>
                <w:rFonts w:ascii="Arial" w:eastAsia="Calibri" w:hAnsi="Arial" w:cs="Arial"/>
                <w:color w:val="A6A6A6" w:themeColor="background1" w:themeShade="A6"/>
                <w:sz w:val="22"/>
                <w:szCs w:val="22"/>
              </w:rPr>
              <w:t>[insert document title(s) here and/or comments]</w:t>
            </w:r>
          </w:p>
        </w:tc>
      </w:tr>
      <w:tr w:rsidR="001E633A" w:rsidRPr="00C21000" w:rsidTr="00A07393">
        <w:tc>
          <w:tcPr>
            <w:tcW w:w="3120" w:type="dxa"/>
            <w:shd w:val="clear" w:color="auto" w:fill="auto"/>
          </w:tcPr>
          <w:p w:rsidR="001E633A" w:rsidRPr="006E2CE9" w:rsidRDefault="001E633A" w:rsidP="006478D7">
            <w:pPr>
              <w:rPr>
                <w:rFonts w:ascii="Arial" w:eastAsia="Calibri" w:hAnsi="Arial" w:cs="Arial"/>
                <w:b/>
                <w:sz w:val="22"/>
                <w:szCs w:val="22"/>
              </w:rPr>
            </w:pPr>
            <w:r w:rsidRPr="006E2CE9">
              <w:rPr>
                <w:rFonts w:ascii="Arial" w:eastAsia="Calibri" w:hAnsi="Arial" w:cs="Arial"/>
                <w:b/>
                <w:sz w:val="22"/>
                <w:szCs w:val="22"/>
              </w:rPr>
              <w:t>h)</w:t>
            </w:r>
          </w:p>
        </w:tc>
        <w:tc>
          <w:tcPr>
            <w:tcW w:w="5669" w:type="dxa"/>
            <w:shd w:val="clear" w:color="auto" w:fill="auto"/>
          </w:tcPr>
          <w:p w:rsidR="001E633A" w:rsidRDefault="001E633A">
            <w:r w:rsidRPr="00162E40">
              <w:rPr>
                <w:rFonts w:ascii="Arial" w:eastAsia="Calibri" w:hAnsi="Arial" w:cs="Arial"/>
                <w:color w:val="A6A6A6" w:themeColor="background1" w:themeShade="A6"/>
                <w:sz w:val="22"/>
                <w:szCs w:val="22"/>
              </w:rPr>
              <w:t>[insert document title(s) here and/or comments]</w:t>
            </w:r>
          </w:p>
        </w:tc>
      </w:tr>
      <w:tr w:rsidR="006E2CE9" w:rsidRPr="00C21000" w:rsidTr="00FF3B5A">
        <w:tc>
          <w:tcPr>
            <w:tcW w:w="8789" w:type="dxa"/>
            <w:gridSpan w:val="2"/>
            <w:shd w:val="clear" w:color="auto" w:fill="D9D9D9" w:themeFill="background1" w:themeFillShade="D9"/>
          </w:tcPr>
          <w:p w:rsidR="006E2CE9" w:rsidRPr="00C21000" w:rsidRDefault="006E2CE9" w:rsidP="006E2CE9">
            <w:pPr>
              <w:rPr>
                <w:rFonts w:ascii="Arial" w:eastAsia="Calibri" w:hAnsi="Arial" w:cs="Arial"/>
                <w:sz w:val="22"/>
                <w:szCs w:val="22"/>
              </w:rPr>
            </w:pPr>
            <w:r>
              <w:rPr>
                <w:rFonts w:ascii="Arial" w:eastAsia="Calibri" w:hAnsi="Arial" w:cs="Arial"/>
                <w:b/>
                <w:sz w:val="22"/>
                <w:szCs w:val="22"/>
              </w:rPr>
              <w:t xml:space="preserve">6. Strategic approaches to quality assurance and enhancement </w:t>
            </w:r>
          </w:p>
        </w:tc>
      </w:tr>
      <w:tr w:rsidR="006E2CE9" w:rsidRPr="00C21000" w:rsidTr="00FF3B5A">
        <w:tc>
          <w:tcPr>
            <w:tcW w:w="8789" w:type="dxa"/>
            <w:gridSpan w:val="2"/>
            <w:shd w:val="clear" w:color="auto" w:fill="D9D9D9" w:themeFill="background1" w:themeFillShade="D9"/>
          </w:tcPr>
          <w:p w:rsidR="006E2CE9" w:rsidRDefault="006E2CE9" w:rsidP="006E2CE9">
            <w:pPr>
              <w:rPr>
                <w:rFonts w:ascii="Arial" w:eastAsia="Calibri" w:hAnsi="Arial" w:cs="Arial"/>
                <w:b/>
                <w:sz w:val="22"/>
                <w:szCs w:val="22"/>
              </w:rPr>
            </w:pPr>
            <w:r>
              <w:rPr>
                <w:rFonts w:ascii="Arial" w:eastAsia="Calibri" w:hAnsi="Arial" w:cs="Arial"/>
                <w:b/>
                <w:sz w:val="22"/>
                <w:szCs w:val="22"/>
              </w:rPr>
              <w:t>6.1 The partner’s strategic approach to and arrangements for quality assurance and the maintenance of academic standards</w:t>
            </w:r>
          </w:p>
        </w:tc>
      </w:tr>
      <w:tr w:rsidR="001E633A" w:rsidRPr="00C21000" w:rsidTr="00FF3B5A">
        <w:tc>
          <w:tcPr>
            <w:tcW w:w="3120" w:type="dxa"/>
            <w:shd w:val="clear" w:color="auto" w:fill="auto"/>
          </w:tcPr>
          <w:p w:rsidR="001E633A" w:rsidRPr="00C21000" w:rsidRDefault="001E633A" w:rsidP="00FF3B5A">
            <w:pPr>
              <w:rPr>
                <w:rFonts w:ascii="Arial" w:eastAsia="Calibri" w:hAnsi="Arial" w:cs="Arial"/>
                <w:sz w:val="22"/>
                <w:szCs w:val="22"/>
              </w:rPr>
            </w:pPr>
            <w:r>
              <w:rPr>
                <w:rFonts w:ascii="Arial" w:eastAsia="Calibri" w:hAnsi="Arial" w:cs="Arial"/>
                <w:b/>
                <w:sz w:val="22"/>
                <w:szCs w:val="22"/>
              </w:rPr>
              <w:t>a)</w:t>
            </w:r>
          </w:p>
        </w:tc>
        <w:tc>
          <w:tcPr>
            <w:tcW w:w="5669" w:type="dxa"/>
            <w:shd w:val="clear" w:color="auto" w:fill="auto"/>
          </w:tcPr>
          <w:p w:rsidR="001E633A" w:rsidRDefault="001E633A">
            <w:r w:rsidRPr="00AB36A4">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b)</w:t>
            </w:r>
          </w:p>
        </w:tc>
        <w:tc>
          <w:tcPr>
            <w:tcW w:w="5669" w:type="dxa"/>
            <w:shd w:val="clear" w:color="auto" w:fill="auto"/>
          </w:tcPr>
          <w:p w:rsidR="001E633A" w:rsidRDefault="001E633A">
            <w:r w:rsidRPr="00AB36A4">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c)</w:t>
            </w:r>
          </w:p>
        </w:tc>
        <w:tc>
          <w:tcPr>
            <w:tcW w:w="5669" w:type="dxa"/>
            <w:shd w:val="clear" w:color="auto" w:fill="auto"/>
          </w:tcPr>
          <w:p w:rsidR="001E633A" w:rsidRDefault="001E633A">
            <w:r w:rsidRPr="00AB36A4">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d)</w:t>
            </w:r>
          </w:p>
        </w:tc>
        <w:tc>
          <w:tcPr>
            <w:tcW w:w="5669" w:type="dxa"/>
            <w:shd w:val="clear" w:color="auto" w:fill="auto"/>
          </w:tcPr>
          <w:p w:rsidR="001E633A" w:rsidRDefault="001E633A">
            <w:r w:rsidRPr="00AB36A4">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tabs>
                <w:tab w:val="left" w:pos="709"/>
                <w:tab w:val="left" w:pos="1418"/>
              </w:tabs>
              <w:rPr>
                <w:rFonts w:ascii="Arial" w:eastAsia="Calibri" w:hAnsi="Arial" w:cs="Arial"/>
                <w:b/>
                <w:sz w:val="22"/>
                <w:szCs w:val="22"/>
              </w:rPr>
            </w:pPr>
            <w:r w:rsidRPr="007A789B">
              <w:rPr>
                <w:rFonts w:ascii="Arial" w:eastAsia="Calibri" w:hAnsi="Arial" w:cs="Arial"/>
                <w:b/>
                <w:sz w:val="22"/>
                <w:szCs w:val="22"/>
              </w:rPr>
              <w:t>e)</w:t>
            </w:r>
          </w:p>
        </w:tc>
        <w:tc>
          <w:tcPr>
            <w:tcW w:w="5669" w:type="dxa"/>
            <w:shd w:val="clear" w:color="auto" w:fill="auto"/>
          </w:tcPr>
          <w:p w:rsidR="001E633A" w:rsidRDefault="001E633A">
            <w:r w:rsidRPr="00AB36A4">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f)</w:t>
            </w:r>
          </w:p>
        </w:tc>
        <w:tc>
          <w:tcPr>
            <w:tcW w:w="5669" w:type="dxa"/>
            <w:shd w:val="clear" w:color="auto" w:fill="auto"/>
          </w:tcPr>
          <w:p w:rsidR="001E633A" w:rsidRDefault="001E633A">
            <w:r w:rsidRPr="00AB36A4">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g)</w:t>
            </w:r>
          </w:p>
        </w:tc>
        <w:tc>
          <w:tcPr>
            <w:tcW w:w="5669" w:type="dxa"/>
            <w:shd w:val="clear" w:color="auto" w:fill="auto"/>
          </w:tcPr>
          <w:p w:rsidR="001E633A" w:rsidRDefault="001E633A">
            <w:r w:rsidRPr="00AB36A4">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6E2CE9" w:rsidRDefault="001E633A" w:rsidP="00FF3B5A">
            <w:pPr>
              <w:rPr>
                <w:rFonts w:ascii="Arial" w:eastAsia="Calibri" w:hAnsi="Arial" w:cs="Arial"/>
                <w:b/>
                <w:sz w:val="22"/>
                <w:szCs w:val="22"/>
              </w:rPr>
            </w:pPr>
            <w:r w:rsidRPr="006E2CE9">
              <w:rPr>
                <w:rFonts w:ascii="Arial" w:eastAsia="Calibri" w:hAnsi="Arial" w:cs="Arial"/>
                <w:b/>
                <w:sz w:val="22"/>
                <w:szCs w:val="22"/>
              </w:rPr>
              <w:t>h)</w:t>
            </w:r>
          </w:p>
        </w:tc>
        <w:tc>
          <w:tcPr>
            <w:tcW w:w="5669" w:type="dxa"/>
            <w:shd w:val="clear" w:color="auto" w:fill="auto"/>
          </w:tcPr>
          <w:p w:rsidR="001E633A" w:rsidRDefault="001E633A">
            <w:r w:rsidRPr="00AB36A4">
              <w:rPr>
                <w:rFonts w:ascii="Arial" w:eastAsia="Calibri" w:hAnsi="Arial" w:cs="Arial"/>
                <w:color w:val="A6A6A6" w:themeColor="background1" w:themeShade="A6"/>
                <w:sz w:val="22"/>
                <w:szCs w:val="22"/>
              </w:rPr>
              <w:t>[insert document title(s) here and/or comments]</w:t>
            </w:r>
          </w:p>
        </w:tc>
      </w:tr>
      <w:tr w:rsidR="001E633A" w:rsidRPr="00C21000" w:rsidTr="00A07393">
        <w:tc>
          <w:tcPr>
            <w:tcW w:w="3120" w:type="dxa"/>
            <w:shd w:val="clear" w:color="auto" w:fill="auto"/>
          </w:tcPr>
          <w:p w:rsidR="001E633A" w:rsidRPr="006E2CE9" w:rsidRDefault="001E633A" w:rsidP="007A789B">
            <w:pPr>
              <w:rPr>
                <w:rFonts w:ascii="Arial" w:eastAsia="Calibri" w:hAnsi="Arial" w:cs="Arial"/>
                <w:b/>
                <w:sz w:val="22"/>
                <w:szCs w:val="22"/>
              </w:rPr>
            </w:pPr>
            <w:r w:rsidRPr="006E2CE9">
              <w:rPr>
                <w:rFonts w:ascii="Arial" w:eastAsia="Calibri" w:hAnsi="Arial" w:cs="Arial"/>
                <w:b/>
                <w:sz w:val="22"/>
                <w:szCs w:val="22"/>
              </w:rPr>
              <w:t>i)</w:t>
            </w:r>
          </w:p>
        </w:tc>
        <w:tc>
          <w:tcPr>
            <w:tcW w:w="5669" w:type="dxa"/>
            <w:shd w:val="clear" w:color="auto" w:fill="auto"/>
          </w:tcPr>
          <w:p w:rsidR="001E633A" w:rsidRDefault="001E633A">
            <w:r w:rsidRPr="00AB36A4">
              <w:rPr>
                <w:rFonts w:ascii="Arial" w:eastAsia="Calibri" w:hAnsi="Arial" w:cs="Arial"/>
                <w:color w:val="A6A6A6" w:themeColor="background1" w:themeShade="A6"/>
                <w:sz w:val="22"/>
                <w:szCs w:val="22"/>
              </w:rPr>
              <w:t>[insert document title(s) here and/or comments]</w:t>
            </w:r>
          </w:p>
        </w:tc>
      </w:tr>
      <w:tr w:rsidR="006E2CE9" w:rsidRPr="00C21000" w:rsidTr="00FF3B5A">
        <w:tc>
          <w:tcPr>
            <w:tcW w:w="8789" w:type="dxa"/>
            <w:gridSpan w:val="2"/>
            <w:shd w:val="clear" w:color="auto" w:fill="D9D9D9" w:themeFill="background1" w:themeFillShade="D9"/>
          </w:tcPr>
          <w:p w:rsidR="006E2CE9" w:rsidRDefault="006E2CE9" w:rsidP="006E2CE9">
            <w:pPr>
              <w:rPr>
                <w:rFonts w:ascii="Arial" w:eastAsia="Calibri" w:hAnsi="Arial" w:cs="Arial"/>
                <w:b/>
                <w:sz w:val="22"/>
                <w:szCs w:val="22"/>
              </w:rPr>
            </w:pPr>
            <w:r>
              <w:rPr>
                <w:rFonts w:ascii="Arial" w:eastAsia="Calibri" w:hAnsi="Arial" w:cs="Arial"/>
                <w:b/>
                <w:sz w:val="22"/>
                <w:szCs w:val="22"/>
              </w:rPr>
              <w:t>6.2 The learning infrastructure provided</w:t>
            </w:r>
          </w:p>
        </w:tc>
      </w:tr>
      <w:tr w:rsidR="001E633A" w:rsidRPr="00C21000" w:rsidTr="00FF3B5A">
        <w:tc>
          <w:tcPr>
            <w:tcW w:w="3120" w:type="dxa"/>
            <w:shd w:val="clear" w:color="auto" w:fill="auto"/>
          </w:tcPr>
          <w:p w:rsidR="001E633A" w:rsidRPr="00C21000" w:rsidRDefault="001E633A" w:rsidP="00FF3B5A">
            <w:pPr>
              <w:rPr>
                <w:rFonts w:ascii="Arial" w:eastAsia="Calibri" w:hAnsi="Arial" w:cs="Arial"/>
                <w:sz w:val="22"/>
                <w:szCs w:val="22"/>
              </w:rPr>
            </w:pPr>
            <w:r>
              <w:rPr>
                <w:rFonts w:ascii="Arial" w:eastAsia="Calibri" w:hAnsi="Arial" w:cs="Arial"/>
                <w:b/>
                <w:sz w:val="22"/>
                <w:szCs w:val="22"/>
              </w:rPr>
              <w:t>a)</w:t>
            </w:r>
          </w:p>
        </w:tc>
        <w:tc>
          <w:tcPr>
            <w:tcW w:w="5669" w:type="dxa"/>
            <w:shd w:val="clear" w:color="auto" w:fill="auto"/>
          </w:tcPr>
          <w:p w:rsidR="001E633A" w:rsidRDefault="001E633A">
            <w:r w:rsidRPr="00ED5467">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b)</w:t>
            </w:r>
          </w:p>
        </w:tc>
        <w:tc>
          <w:tcPr>
            <w:tcW w:w="5669" w:type="dxa"/>
            <w:shd w:val="clear" w:color="auto" w:fill="auto"/>
          </w:tcPr>
          <w:p w:rsidR="001E633A" w:rsidRDefault="001E633A">
            <w:r w:rsidRPr="00ED5467">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c)</w:t>
            </w:r>
          </w:p>
        </w:tc>
        <w:tc>
          <w:tcPr>
            <w:tcW w:w="5669" w:type="dxa"/>
            <w:shd w:val="clear" w:color="auto" w:fill="auto"/>
          </w:tcPr>
          <w:p w:rsidR="001E633A" w:rsidRDefault="001E633A">
            <w:r w:rsidRPr="00ED5467">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d)</w:t>
            </w:r>
          </w:p>
        </w:tc>
        <w:tc>
          <w:tcPr>
            <w:tcW w:w="5669" w:type="dxa"/>
            <w:shd w:val="clear" w:color="auto" w:fill="auto"/>
          </w:tcPr>
          <w:p w:rsidR="001E633A" w:rsidRDefault="001E633A">
            <w:r w:rsidRPr="00ED5467">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tabs>
                <w:tab w:val="left" w:pos="709"/>
                <w:tab w:val="left" w:pos="1418"/>
              </w:tabs>
              <w:rPr>
                <w:rFonts w:ascii="Arial" w:eastAsia="Calibri" w:hAnsi="Arial" w:cs="Arial"/>
                <w:b/>
                <w:sz w:val="22"/>
                <w:szCs w:val="22"/>
              </w:rPr>
            </w:pPr>
            <w:r w:rsidRPr="007A789B">
              <w:rPr>
                <w:rFonts w:ascii="Arial" w:eastAsia="Calibri" w:hAnsi="Arial" w:cs="Arial"/>
                <w:b/>
                <w:sz w:val="22"/>
                <w:szCs w:val="22"/>
              </w:rPr>
              <w:t>e)</w:t>
            </w:r>
          </w:p>
        </w:tc>
        <w:tc>
          <w:tcPr>
            <w:tcW w:w="5669" w:type="dxa"/>
            <w:shd w:val="clear" w:color="auto" w:fill="auto"/>
          </w:tcPr>
          <w:p w:rsidR="001E633A" w:rsidRDefault="001E633A">
            <w:r w:rsidRPr="00ED5467">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f)</w:t>
            </w:r>
          </w:p>
        </w:tc>
        <w:tc>
          <w:tcPr>
            <w:tcW w:w="5669" w:type="dxa"/>
            <w:shd w:val="clear" w:color="auto" w:fill="auto"/>
          </w:tcPr>
          <w:p w:rsidR="001E633A" w:rsidRDefault="001E633A">
            <w:r w:rsidRPr="00ED5467">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g)</w:t>
            </w:r>
          </w:p>
        </w:tc>
        <w:tc>
          <w:tcPr>
            <w:tcW w:w="5669" w:type="dxa"/>
            <w:shd w:val="clear" w:color="auto" w:fill="auto"/>
          </w:tcPr>
          <w:p w:rsidR="001E633A" w:rsidRDefault="001E633A">
            <w:r w:rsidRPr="00ED5467">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6E2CE9" w:rsidRDefault="001E633A" w:rsidP="00FF3B5A">
            <w:pPr>
              <w:rPr>
                <w:rFonts w:ascii="Arial" w:eastAsia="Calibri" w:hAnsi="Arial" w:cs="Arial"/>
                <w:b/>
                <w:sz w:val="22"/>
                <w:szCs w:val="22"/>
              </w:rPr>
            </w:pPr>
            <w:r w:rsidRPr="006E2CE9">
              <w:rPr>
                <w:rFonts w:ascii="Arial" w:eastAsia="Calibri" w:hAnsi="Arial" w:cs="Arial"/>
                <w:b/>
                <w:sz w:val="22"/>
                <w:szCs w:val="22"/>
              </w:rPr>
              <w:t>h)</w:t>
            </w:r>
          </w:p>
        </w:tc>
        <w:tc>
          <w:tcPr>
            <w:tcW w:w="5669" w:type="dxa"/>
            <w:shd w:val="clear" w:color="auto" w:fill="auto"/>
          </w:tcPr>
          <w:p w:rsidR="001E633A" w:rsidRDefault="001E633A">
            <w:r w:rsidRPr="00ED5467">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6E2CE9" w:rsidRDefault="001E633A" w:rsidP="00FF3B5A">
            <w:pPr>
              <w:rPr>
                <w:rFonts w:ascii="Arial" w:eastAsia="Calibri" w:hAnsi="Arial" w:cs="Arial"/>
                <w:b/>
                <w:sz w:val="22"/>
                <w:szCs w:val="22"/>
              </w:rPr>
            </w:pPr>
            <w:r w:rsidRPr="006E2CE9">
              <w:rPr>
                <w:rFonts w:ascii="Arial" w:eastAsia="Calibri" w:hAnsi="Arial" w:cs="Arial"/>
                <w:b/>
                <w:sz w:val="22"/>
                <w:szCs w:val="22"/>
              </w:rPr>
              <w:t>i)</w:t>
            </w:r>
          </w:p>
        </w:tc>
        <w:tc>
          <w:tcPr>
            <w:tcW w:w="5669" w:type="dxa"/>
            <w:shd w:val="clear" w:color="auto" w:fill="auto"/>
          </w:tcPr>
          <w:p w:rsidR="001E633A" w:rsidRDefault="001E633A">
            <w:r w:rsidRPr="00ED5467">
              <w:rPr>
                <w:rFonts w:ascii="Arial" w:eastAsia="Calibri" w:hAnsi="Arial" w:cs="Arial"/>
                <w:color w:val="A6A6A6" w:themeColor="background1" w:themeShade="A6"/>
                <w:sz w:val="22"/>
                <w:szCs w:val="22"/>
              </w:rPr>
              <w:t>[insert document title(s) here and/or comments]</w:t>
            </w:r>
          </w:p>
        </w:tc>
      </w:tr>
      <w:tr w:rsidR="001E633A" w:rsidRPr="00C21000" w:rsidTr="00A07393">
        <w:tc>
          <w:tcPr>
            <w:tcW w:w="3120" w:type="dxa"/>
            <w:shd w:val="clear" w:color="auto" w:fill="auto"/>
          </w:tcPr>
          <w:p w:rsidR="001E633A" w:rsidRPr="006E2CE9" w:rsidRDefault="001E633A" w:rsidP="00E70634">
            <w:pPr>
              <w:rPr>
                <w:rFonts w:ascii="Arial" w:eastAsia="Calibri" w:hAnsi="Arial" w:cs="Arial"/>
                <w:b/>
                <w:sz w:val="22"/>
                <w:szCs w:val="22"/>
              </w:rPr>
            </w:pPr>
            <w:r w:rsidRPr="006E2CE9">
              <w:rPr>
                <w:rFonts w:ascii="Arial" w:eastAsia="Calibri" w:hAnsi="Arial" w:cs="Arial"/>
                <w:b/>
                <w:sz w:val="22"/>
                <w:szCs w:val="22"/>
              </w:rPr>
              <w:t>j)</w:t>
            </w:r>
          </w:p>
        </w:tc>
        <w:tc>
          <w:tcPr>
            <w:tcW w:w="5669" w:type="dxa"/>
            <w:shd w:val="clear" w:color="auto" w:fill="auto"/>
          </w:tcPr>
          <w:p w:rsidR="001E633A" w:rsidRDefault="001E633A">
            <w:r w:rsidRPr="00ED5467">
              <w:rPr>
                <w:rFonts w:ascii="Arial" w:eastAsia="Calibri" w:hAnsi="Arial" w:cs="Arial"/>
                <w:color w:val="A6A6A6" w:themeColor="background1" w:themeShade="A6"/>
                <w:sz w:val="22"/>
                <w:szCs w:val="22"/>
              </w:rPr>
              <w:t>[insert document title(s) here and/or comments]</w:t>
            </w:r>
          </w:p>
        </w:tc>
      </w:tr>
      <w:tr w:rsidR="001E633A" w:rsidRPr="007C035E" w:rsidTr="00A07393">
        <w:tc>
          <w:tcPr>
            <w:tcW w:w="3120" w:type="dxa"/>
            <w:shd w:val="clear" w:color="auto" w:fill="auto"/>
          </w:tcPr>
          <w:p w:rsidR="001E633A" w:rsidRPr="006E2CE9" w:rsidRDefault="001E633A" w:rsidP="00E70634">
            <w:pPr>
              <w:rPr>
                <w:rFonts w:ascii="Arial" w:eastAsia="Calibri" w:hAnsi="Arial" w:cs="Arial"/>
                <w:b/>
                <w:color w:val="000000" w:themeColor="text1"/>
                <w:sz w:val="22"/>
                <w:szCs w:val="22"/>
              </w:rPr>
            </w:pPr>
            <w:r w:rsidRPr="006E2CE9">
              <w:rPr>
                <w:rFonts w:ascii="Arial" w:eastAsia="Calibri" w:hAnsi="Arial" w:cs="Arial"/>
                <w:b/>
                <w:color w:val="000000" w:themeColor="text1"/>
                <w:sz w:val="22"/>
                <w:szCs w:val="22"/>
              </w:rPr>
              <w:t>k)</w:t>
            </w:r>
          </w:p>
        </w:tc>
        <w:tc>
          <w:tcPr>
            <w:tcW w:w="5669" w:type="dxa"/>
            <w:shd w:val="clear" w:color="auto" w:fill="auto"/>
          </w:tcPr>
          <w:p w:rsidR="001E633A" w:rsidRDefault="001E633A">
            <w:r w:rsidRPr="00ED5467">
              <w:rPr>
                <w:rFonts w:ascii="Arial" w:eastAsia="Calibri" w:hAnsi="Arial" w:cs="Arial"/>
                <w:color w:val="A6A6A6" w:themeColor="background1" w:themeShade="A6"/>
                <w:sz w:val="22"/>
                <w:szCs w:val="22"/>
              </w:rPr>
              <w:t>[insert document title(s) here and/or comments]</w:t>
            </w:r>
          </w:p>
        </w:tc>
      </w:tr>
      <w:tr w:rsidR="001E633A" w:rsidRPr="007C035E" w:rsidTr="00A07393">
        <w:tc>
          <w:tcPr>
            <w:tcW w:w="3120" w:type="dxa"/>
            <w:shd w:val="clear" w:color="auto" w:fill="auto"/>
          </w:tcPr>
          <w:p w:rsidR="001E633A" w:rsidRPr="006E2CE9" w:rsidRDefault="001E633A" w:rsidP="00E70634">
            <w:pPr>
              <w:rPr>
                <w:rFonts w:ascii="Arial" w:eastAsia="Calibri" w:hAnsi="Arial" w:cs="Arial"/>
                <w:b/>
                <w:color w:val="000000" w:themeColor="text1"/>
                <w:sz w:val="22"/>
                <w:szCs w:val="22"/>
              </w:rPr>
            </w:pPr>
            <w:r w:rsidRPr="006E2CE9">
              <w:rPr>
                <w:rFonts w:ascii="Arial" w:eastAsia="Calibri" w:hAnsi="Arial" w:cs="Arial"/>
                <w:b/>
                <w:color w:val="000000" w:themeColor="text1"/>
                <w:sz w:val="22"/>
                <w:szCs w:val="22"/>
              </w:rPr>
              <w:t>l)</w:t>
            </w:r>
          </w:p>
        </w:tc>
        <w:tc>
          <w:tcPr>
            <w:tcW w:w="5669" w:type="dxa"/>
            <w:shd w:val="clear" w:color="auto" w:fill="auto"/>
          </w:tcPr>
          <w:p w:rsidR="001E633A" w:rsidRDefault="001E633A">
            <w:r w:rsidRPr="00ED5467">
              <w:rPr>
                <w:rFonts w:ascii="Arial" w:eastAsia="Calibri" w:hAnsi="Arial" w:cs="Arial"/>
                <w:color w:val="A6A6A6" w:themeColor="background1" w:themeShade="A6"/>
                <w:sz w:val="22"/>
                <w:szCs w:val="22"/>
              </w:rPr>
              <w:t>[insert document title(s) here and/or comments]</w:t>
            </w:r>
          </w:p>
        </w:tc>
      </w:tr>
      <w:tr w:rsidR="001E633A" w:rsidRPr="007C035E" w:rsidTr="00A07393">
        <w:tc>
          <w:tcPr>
            <w:tcW w:w="3120" w:type="dxa"/>
            <w:shd w:val="clear" w:color="auto" w:fill="auto"/>
          </w:tcPr>
          <w:p w:rsidR="001E633A" w:rsidRPr="006E2CE9" w:rsidRDefault="001E633A" w:rsidP="00E70634">
            <w:pPr>
              <w:rPr>
                <w:rFonts w:ascii="Arial" w:eastAsia="Calibri" w:hAnsi="Arial" w:cs="Arial"/>
                <w:b/>
                <w:color w:val="000000" w:themeColor="text1"/>
                <w:sz w:val="22"/>
                <w:szCs w:val="22"/>
              </w:rPr>
            </w:pPr>
            <w:r w:rsidRPr="006E2CE9">
              <w:rPr>
                <w:rFonts w:ascii="Arial" w:eastAsia="Calibri" w:hAnsi="Arial" w:cs="Arial"/>
                <w:b/>
                <w:color w:val="000000" w:themeColor="text1"/>
                <w:sz w:val="22"/>
                <w:szCs w:val="22"/>
              </w:rPr>
              <w:t>m)</w:t>
            </w:r>
          </w:p>
        </w:tc>
        <w:tc>
          <w:tcPr>
            <w:tcW w:w="5669" w:type="dxa"/>
            <w:shd w:val="clear" w:color="auto" w:fill="auto"/>
          </w:tcPr>
          <w:p w:rsidR="001E633A" w:rsidRDefault="001E633A">
            <w:r w:rsidRPr="00ED5467">
              <w:rPr>
                <w:rFonts w:ascii="Arial" w:eastAsia="Calibri" w:hAnsi="Arial" w:cs="Arial"/>
                <w:color w:val="A6A6A6" w:themeColor="background1" w:themeShade="A6"/>
                <w:sz w:val="22"/>
                <w:szCs w:val="22"/>
              </w:rPr>
              <w:t>[insert document title(s) here and/or comments]</w:t>
            </w:r>
          </w:p>
        </w:tc>
      </w:tr>
      <w:tr w:rsidR="006E2CE9" w:rsidRPr="00C21000" w:rsidTr="00FF3B5A">
        <w:tc>
          <w:tcPr>
            <w:tcW w:w="8789" w:type="dxa"/>
            <w:gridSpan w:val="2"/>
            <w:shd w:val="clear" w:color="auto" w:fill="D9D9D9" w:themeFill="background1" w:themeFillShade="D9"/>
          </w:tcPr>
          <w:p w:rsidR="006E2CE9" w:rsidRDefault="006E2CE9" w:rsidP="006E2CE9">
            <w:pPr>
              <w:rPr>
                <w:rFonts w:ascii="Arial" w:eastAsia="Calibri" w:hAnsi="Arial" w:cs="Arial"/>
                <w:b/>
                <w:sz w:val="22"/>
                <w:szCs w:val="22"/>
              </w:rPr>
            </w:pPr>
            <w:r>
              <w:rPr>
                <w:rFonts w:ascii="Arial" w:eastAsia="Calibri" w:hAnsi="Arial" w:cs="Arial"/>
                <w:b/>
                <w:sz w:val="22"/>
                <w:szCs w:val="22"/>
              </w:rPr>
              <w:t>6.3 The student experience</w:t>
            </w:r>
          </w:p>
        </w:tc>
      </w:tr>
      <w:tr w:rsidR="001E633A" w:rsidRPr="00C21000" w:rsidTr="00FF3B5A">
        <w:tc>
          <w:tcPr>
            <w:tcW w:w="3120" w:type="dxa"/>
            <w:shd w:val="clear" w:color="auto" w:fill="auto"/>
          </w:tcPr>
          <w:p w:rsidR="001E633A" w:rsidRPr="00C21000" w:rsidRDefault="001E633A" w:rsidP="00FF3B5A">
            <w:pPr>
              <w:rPr>
                <w:rFonts w:ascii="Arial" w:eastAsia="Calibri" w:hAnsi="Arial" w:cs="Arial"/>
                <w:sz w:val="22"/>
                <w:szCs w:val="22"/>
              </w:rPr>
            </w:pPr>
            <w:r>
              <w:rPr>
                <w:rFonts w:ascii="Arial" w:eastAsia="Calibri" w:hAnsi="Arial" w:cs="Arial"/>
                <w:b/>
                <w:sz w:val="22"/>
                <w:szCs w:val="22"/>
              </w:rPr>
              <w:t>a)</w:t>
            </w:r>
          </w:p>
        </w:tc>
        <w:tc>
          <w:tcPr>
            <w:tcW w:w="5669" w:type="dxa"/>
            <w:shd w:val="clear" w:color="auto" w:fill="auto"/>
          </w:tcPr>
          <w:p w:rsidR="001E633A" w:rsidRDefault="001E633A">
            <w:r w:rsidRPr="00106A27">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b)</w:t>
            </w:r>
          </w:p>
        </w:tc>
        <w:tc>
          <w:tcPr>
            <w:tcW w:w="5669" w:type="dxa"/>
            <w:shd w:val="clear" w:color="auto" w:fill="auto"/>
          </w:tcPr>
          <w:p w:rsidR="001E633A" w:rsidRDefault="001E633A">
            <w:r w:rsidRPr="00106A27">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c)</w:t>
            </w:r>
          </w:p>
        </w:tc>
        <w:tc>
          <w:tcPr>
            <w:tcW w:w="5669" w:type="dxa"/>
            <w:shd w:val="clear" w:color="auto" w:fill="auto"/>
          </w:tcPr>
          <w:p w:rsidR="001E633A" w:rsidRDefault="001E633A">
            <w:r w:rsidRPr="00106A27">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d)</w:t>
            </w:r>
          </w:p>
        </w:tc>
        <w:tc>
          <w:tcPr>
            <w:tcW w:w="5669" w:type="dxa"/>
            <w:shd w:val="clear" w:color="auto" w:fill="auto"/>
          </w:tcPr>
          <w:p w:rsidR="001E633A" w:rsidRDefault="001E633A">
            <w:r w:rsidRPr="00106A27">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tabs>
                <w:tab w:val="left" w:pos="709"/>
                <w:tab w:val="left" w:pos="1418"/>
              </w:tabs>
              <w:rPr>
                <w:rFonts w:ascii="Arial" w:eastAsia="Calibri" w:hAnsi="Arial" w:cs="Arial"/>
                <w:b/>
                <w:sz w:val="22"/>
                <w:szCs w:val="22"/>
              </w:rPr>
            </w:pPr>
            <w:r w:rsidRPr="007A789B">
              <w:rPr>
                <w:rFonts w:ascii="Arial" w:eastAsia="Calibri" w:hAnsi="Arial" w:cs="Arial"/>
                <w:b/>
                <w:sz w:val="22"/>
                <w:szCs w:val="22"/>
              </w:rPr>
              <w:t>e)</w:t>
            </w:r>
          </w:p>
        </w:tc>
        <w:tc>
          <w:tcPr>
            <w:tcW w:w="5669" w:type="dxa"/>
            <w:shd w:val="clear" w:color="auto" w:fill="auto"/>
          </w:tcPr>
          <w:p w:rsidR="001E633A" w:rsidRDefault="001E633A">
            <w:r w:rsidRPr="00106A27">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f)</w:t>
            </w:r>
          </w:p>
        </w:tc>
        <w:tc>
          <w:tcPr>
            <w:tcW w:w="5669" w:type="dxa"/>
            <w:shd w:val="clear" w:color="auto" w:fill="auto"/>
          </w:tcPr>
          <w:p w:rsidR="001E633A" w:rsidRDefault="001E633A">
            <w:r w:rsidRPr="00106A27">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7A789B" w:rsidRDefault="001E633A" w:rsidP="00FF3B5A">
            <w:pPr>
              <w:rPr>
                <w:rFonts w:ascii="Arial" w:eastAsia="Calibri" w:hAnsi="Arial" w:cs="Arial"/>
                <w:b/>
                <w:sz w:val="22"/>
                <w:szCs w:val="22"/>
              </w:rPr>
            </w:pPr>
            <w:r w:rsidRPr="007A789B">
              <w:rPr>
                <w:rFonts w:ascii="Arial" w:eastAsia="Calibri" w:hAnsi="Arial" w:cs="Arial"/>
                <w:b/>
                <w:sz w:val="22"/>
                <w:szCs w:val="22"/>
              </w:rPr>
              <w:t>g)</w:t>
            </w:r>
          </w:p>
        </w:tc>
        <w:tc>
          <w:tcPr>
            <w:tcW w:w="5669" w:type="dxa"/>
            <w:shd w:val="clear" w:color="auto" w:fill="auto"/>
          </w:tcPr>
          <w:p w:rsidR="001E633A" w:rsidRDefault="001E633A">
            <w:r w:rsidRPr="00106A27">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6E2CE9" w:rsidRDefault="001E633A" w:rsidP="00FF3B5A">
            <w:pPr>
              <w:rPr>
                <w:rFonts w:ascii="Arial" w:eastAsia="Calibri" w:hAnsi="Arial" w:cs="Arial"/>
                <w:b/>
                <w:sz w:val="22"/>
                <w:szCs w:val="22"/>
              </w:rPr>
            </w:pPr>
            <w:r w:rsidRPr="006E2CE9">
              <w:rPr>
                <w:rFonts w:ascii="Arial" w:eastAsia="Calibri" w:hAnsi="Arial" w:cs="Arial"/>
                <w:b/>
                <w:sz w:val="22"/>
                <w:szCs w:val="22"/>
              </w:rPr>
              <w:t>h)</w:t>
            </w:r>
          </w:p>
        </w:tc>
        <w:tc>
          <w:tcPr>
            <w:tcW w:w="5669" w:type="dxa"/>
            <w:shd w:val="clear" w:color="auto" w:fill="auto"/>
          </w:tcPr>
          <w:p w:rsidR="001E633A" w:rsidRDefault="001E633A">
            <w:r w:rsidRPr="00106A27">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6E2CE9" w:rsidRDefault="001E633A" w:rsidP="00FF3B5A">
            <w:pPr>
              <w:rPr>
                <w:rFonts w:ascii="Arial" w:eastAsia="Calibri" w:hAnsi="Arial" w:cs="Arial"/>
                <w:b/>
                <w:sz w:val="22"/>
                <w:szCs w:val="22"/>
              </w:rPr>
            </w:pPr>
            <w:r w:rsidRPr="006E2CE9">
              <w:rPr>
                <w:rFonts w:ascii="Arial" w:eastAsia="Calibri" w:hAnsi="Arial" w:cs="Arial"/>
                <w:b/>
                <w:sz w:val="22"/>
                <w:szCs w:val="22"/>
              </w:rPr>
              <w:t>i)</w:t>
            </w:r>
          </w:p>
        </w:tc>
        <w:tc>
          <w:tcPr>
            <w:tcW w:w="5669" w:type="dxa"/>
            <w:shd w:val="clear" w:color="auto" w:fill="auto"/>
          </w:tcPr>
          <w:p w:rsidR="001E633A" w:rsidRDefault="001E633A">
            <w:r w:rsidRPr="00106A27">
              <w:rPr>
                <w:rFonts w:ascii="Arial" w:eastAsia="Calibri" w:hAnsi="Arial" w:cs="Arial"/>
                <w:color w:val="A6A6A6" w:themeColor="background1" w:themeShade="A6"/>
                <w:sz w:val="22"/>
                <w:szCs w:val="22"/>
              </w:rPr>
              <w:t>[insert document title(s) here and/or comments]</w:t>
            </w:r>
          </w:p>
        </w:tc>
      </w:tr>
      <w:tr w:rsidR="001E633A" w:rsidRPr="00C21000" w:rsidTr="00FF3B5A">
        <w:tc>
          <w:tcPr>
            <w:tcW w:w="3120" w:type="dxa"/>
            <w:shd w:val="clear" w:color="auto" w:fill="auto"/>
          </w:tcPr>
          <w:p w:rsidR="001E633A" w:rsidRPr="006E2CE9" w:rsidRDefault="001E633A" w:rsidP="00FF3B5A">
            <w:pPr>
              <w:rPr>
                <w:rFonts w:ascii="Arial" w:eastAsia="Calibri" w:hAnsi="Arial" w:cs="Arial"/>
                <w:b/>
                <w:sz w:val="22"/>
                <w:szCs w:val="22"/>
              </w:rPr>
            </w:pPr>
            <w:r w:rsidRPr="006E2CE9">
              <w:rPr>
                <w:rFonts w:ascii="Arial" w:eastAsia="Calibri" w:hAnsi="Arial" w:cs="Arial"/>
                <w:b/>
                <w:sz w:val="22"/>
                <w:szCs w:val="22"/>
              </w:rPr>
              <w:t>j)</w:t>
            </w:r>
          </w:p>
        </w:tc>
        <w:tc>
          <w:tcPr>
            <w:tcW w:w="5669" w:type="dxa"/>
            <w:shd w:val="clear" w:color="auto" w:fill="auto"/>
          </w:tcPr>
          <w:p w:rsidR="001E633A" w:rsidRDefault="001E633A">
            <w:r w:rsidRPr="00106A27">
              <w:rPr>
                <w:rFonts w:ascii="Arial" w:eastAsia="Calibri" w:hAnsi="Arial" w:cs="Arial"/>
                <w:color w:val="A6A6A6" w:themeColor="background1" w:themeShade="A6"/>
                <w:sz w:val="22"/>
                <w:szCs w:val="22"/>
              </w:rPr>
              <w:t>[insert document title(s) here and/or comments]</w:t>
            </w:r>
          </w:p>
        </w:tc>
      </w:tr>
      <w:tr w:rsidR="001E633A" w:rsidRPr="007C035E" w:rsidTr="00FF3B5A">
        <w:tc>
          <w:tcPr>
            <w:tcW w:w="3120" w:type="dxa"/>
            <w:shd w:val="clear" w:color="auto" w:fill="auto"/>
          </w:tcPr>
          <w:p w:rsidR="001E633A" w:rsidRPr="006E2CE9" w:rsidRDefault="001E633A" w:rsidP="00FF3B5A">
            <w:pPr>
              <w:rPr>
                <w:rFonts w:ascii="Arial" w:eastAsia="Calibri" w:hAnsi="Arial" w:cs="Arial"/>
                <w:b/>
                <w:color w:val="000000" w:themeColor="text1"/>
                <w:sz w:val="22"/>
                <w:szCs w:val="22"/>
              </w:rPr>
            </w:pPr>
            <w:r w:rsidRPr="006E2CE9">
              <w:rPr>
                <w:rFonts w:ascii="Arial" w:eastAsia="Calibri" w:hAnsi="Arial" w:cs="Arial"/>
                <w:b/>
                <w:color w:val="000000" w:themeColor="text1"/>
                <w:sz w:val="22"/>
                <w:szCs w:val="22"/>
              </w:rPr>
              <w:t>k)</w:t>
            </w:r>
          </w:p>
        </w:tc>
        <w:tc>
          <w:tcPr>
            <w:tcW w:w="5669" w:type="dxa"/>
            <w:shd w:val="clear" w:color="auto" w:fill="auto"/>
          </w:tcPr>
          <w:p w:rsidR="001E633A" w:rsidRDefault="001E633A">
            <w:r w:rsidRPr="00106A27">
              <w:rPr>
                <w:rFonts w:ascii="Arial" w:eastAsia="Calibri" w:hAnsi="Arial" w:cs="Arial"/>
                <w:color w:val="A6A6A6" w:themeColor="background1" w:themeShade="A6"/>
                <w:sz w:val="22"/>
                <w:szCs w:val="22"/>
              </w:rPr>
              <w:t>[insert document title(s) here and/or comments]</w:t>
            </w:r>
          </w:p>
        </w:tc>
      </w:tr>
      <w:tr w:rsidR="001E633A" w:rsidRPr="007C035E" w:rsidTr="00FF3B5A">
        <w:tc>
          <w:tcPr>
            <w:tcW w:w="3120" w:type="dxa"/>
            <w:shd w:val="clear" w:color="auto" w:fill="auto"/>
          </w:tcPr>
          <w:p w:rsidR="001E633A" w:rsidRPr="006E2CE9" w:rsidRDefault="001E633A" w:rsidP="00FF3B5A">
            <w:pPr>
              <w:rPr>
                <w:rFonts w:ascii="Arial" w:eastAsia="Calibri" w:hAnsi="Arial" w:cs="Arial"/>
                <w:b/>
                <w:color w:val="000000" w:themeColor="text1"/>
                <w:sz w:val="22"/>
                <w:szCs w:val="22"/>
              </w:rPr>
            </w:pPr>
            <w:r w:rsidRPr="006E2CE9">
              <w:rPr>
                <w:rFonts w:ascii="Arial" w:eastAsia="Calibri" w:hAnsi="Arial" w:cs="Arial"/>
                <w:b/>
                <w:color w:val="000000" w:themeColor="text1"/>
                <w:sz w:val="22"/>
                <w:szCs w:val="22"/>
              </w:rPr>
              <w:t>l)</w:t>
            </w:r>
          </w:p>
        </w:tc>
        <w:tc>
          <w:tcPr>
            <w:tcW w:w="5669" w:type="dxa"/>
            <w:shd w:val="clear" w:color="auto" w:fill="auto"/>
          </w:tcPr>
          <w:p w:rsidR="001E633A" w:rsidRDefault="001E633A">
            <w:r w:rsidRPr="00106A27">
              <w:rPr>
                <w:rFonts w:ascii="Arial" w:eastAsia="Calibri" w:hAnsi="Arial" w:cs="Arial"/>
                <w:color w:val="A6A6A6" w:themeColor="background1" w:themeShade="A6"/>
                <w:sz w:val="22"/>
                <w:szCs w:val="22"/>
              </w:rPr>
              <w:t>[insert document title(s) here and/or comments]</w:t>
            </w:r>
          </w:p>
        </w:tc>
      </w:tr>
      <w:tr w:rsidR="001E633A" w:rsidRPr="007C035E" w:rsidTr="00FF3B5A">
        <w:tc>
          <w:tcPr>
            <w:tcW w:w="3120" w:type="dxa"/>
            <w:shd w:val="clear" w:color="auto" w:fill="auto"/>
          </w:tcPr>
          <w:p w:rsidR="001E633A" w:rsidRPr="006E2CE9" w:rsidRDefault="001E633A" w:rsidP="00FF3B5A">
            <w:pPr>
              <w:rPr>
                <w:rFonts w:ascii="Arial" w:eastAsia="Calibri" w:hAnsi="Arial" w:cs="Arial"/>
                <w:b/>
                <w:color w:val="000000" w:themeColor="text1"/>
                <w:sz w:val="22"/>
                <w:szCs w:val="22"/>
              </w:rPr>
            </w:pPr>
            <w:r w:rsidRPr="006E2CE9">
              <w:rPr>
                <w:rFonts w:ascii="Arial" w:eastAsia="Calibri" w:hAnsi="Arial" w:cs="Arial"/>
                <w:b/>
                <w:color w:val="000000" w:themeColor="text1"/>
                <w:sz w:val="22"/>
                <w:szCs w:val="22"/>
              </w:rPr>
              <w:t>m)</w:t>
            </w:r>
          </w:p>
        </w:tc>
        <w:tc>
          <w:tcPr>
            <w:tcW w:w="5669" w:type="dxa"/>
            <w:shd w:val="clear" w:color="auto" w:fill="auto"/>
          </w:tcPr>
          <w:p w:rsidR="001E633A" w:rsidRDefault="001E633A">
            <w:r w:rsidRPr="00106A27">
              <w:rPr>
                <w:rFonts w:ascii="Arial" w:eastAsia="Calibri" w:hAnsi="Arial" w:cs="Arial"/>
                <w:color w:val="A6A6A6" w:themeColor="background1" w:themeShade="A6"/>
                <w:sz w:val="22"/>
                <w:szCs w:val="22"/>
              </w:rPr>
              <w:t>[insert document title(s) here and/or comments]</w:t>
            </w:r>
          </w:p>
        </w:tc>
      </w:tr>
    </w:tbl>
    <w:p w:rsidR="005915BD" w:rsidRDefault="005915BD" w:rsidP="003C1EAE">
      <w:pPr>
        <w:pBdr>
          <w:bottom w:val="single" w:sz="6" w:space="0" w:color="auto"/>
        </w:pBdr>
        <w:tabs>
          <w:tab w:val="left" w:pos="0"/>
        </w:tabs>
        <w:jc w:val="both"/>
        <w:rPr>
          <w:rFonts w:ascii="Arial" w:hAnsi="Arial" w:cs="Arial"/>
          <w:b/>
          <w:color w:val="000000" w:themeColor="text1"/>
          <w:sz w:val="22"/>
          <w:szCs w:val="22"/>
        </w:rPr>
      </w:pPr>
      <w:r>
        <w:rPr>
          <w:rFonts w:ascii="Arial" w:hAnsi="Arial" w:cs="Arial"/>
          <w:b/>
          <w:color w:val="000000" w:themeColor="text1"/>
          <w:sz w:val="22"/>
          <w:szCs w:val="22"/>
        </w:rPr>
        <w:t>Signature of Proposed Partner</w:t>
      </w:r>
    </w:p>
    <w:p w:rsidR="007428B1" w:rsidRDefault="007428B1" w:rsidP="003C1EAE">
      <w:pPr>
        <w:pBdr>
          <w:bottom w:val="single" w:sz="6" w:space="0" w:color="auto"/>
        </w:pBdr>
        <w:tabs>
          <w:tab w:val="left" w:pos="0"/>
        </w:tabs>
        <w:jc w:val="both"/>
        <w:rPr>
          <w:rFonts w:ascii="Arial" w:hAnsi="Arial" w:cs="Arial"/>
          <w:b/>
          <w:color w:val="000000" w:themeColor="text1"/>
          <w:sz w:val="22"/>
          <w:szCs w:val="22"/>
        </w:rPr>
      </w:pPr>
    </w:p>
    <w:p w:rsidR="007428B1" w:rsidRPr="003C1EAE" w:rsidRDefault="007428B1" w:rsidP="003C1EAE">
      <w:pPr>
        <w:pBdr>
          <w:bottom w:val="single" w:sz="6" w:space="0" w:color="auto"/>
        </w:pBdr>
        <w:tabs>
          <w:tab w:val="left" w:pos="0"/>
        </w:tabs>
        <w:jc w:val="both"/>
        <w:rPr>
          <w:rFonts w:ascii="Arial" w:hAnsi="Arial" w:cs="Arial"/>
          <w:i/>
          <w:color w:val="000000" w:themeColor="text1"/>
          <w:sz w:val="22"/>
          <w:szCs w:val="22"/>
        </w:rPr>
      </w:pPr>
      <w:r w:rsidRPr="003C1EAE">
        <w:rPr>
          <w:rFonts w:ascii="Arial" w:hAnsi="Arial" w:cs="Arial"/>
          <w:i/>
          <w:color w:val="000000" w:themeColor="text1"/>
          <w:sz w:val="22"/>
          <w:szCs w:val="22"/>
        </w:rPr>
        <w:t>I</w:t>
      </w:r>
      <w:r w:rsidRPr="00767731">
        <w:rPr>
          <w:rFonts w:ascii="Arial" w:hAnsi="Arial" w:cs="Arial"/>
          <w:i/>
          <w:color w:val="000000" w:themeColor="text1"/>
          <w:sz w:val="22"/>
          <w:szCs w:val="22"/>
        </w:rPr>
        <w:t xml:space="preserve"> certify that the information provided </w:t>
      </w:r>
      <w:r w:rsidR="001A628B" w:rsidRPr="003C1EAE">
        <w:rPr>
          <w:rFonts w:ascii="Arial" w:hAnsi="Arial" w:cs="Arial"/>
          <w:i/>
          <w:color w:val="000000" w:themeColor="text1"/>
          <w:sz w:val="22"/>
          <w:szCs w:val="22"/>
        </w:rPr>
        <w:t xml:space="preserve">on the Partnership Review Proforma </w:t>
      </w:r>
      <w:r w:rsidRPr="00767731">
        <w:rPr>
          <w:rFonts w:ascii="Arial" w:hAnsi="Arial" w:cs="Arial"/>
          <w:i/>
          <w:color w:val="000000" w:themeColor="text1"/>
          <w:sz w:val="22"/>
          <w:szCs w:val="22"/>
        </w:rPr>
        <w:t xml:space="preserve">on </w:t>
      </w:r>
      <w:r w:rsidR="005915BD" w:rsidRPr="003C1EAE">
        <w:rPr>
          <w:rFonts w:ascii="Arial" w:hAnsi="Arial" w:cs="Arial"/>
          <w:i/>
          <w:color w:val="000000" w:themeColor="text1"/>
          <w:sz w:val="22"/>
          <w:szCs w:val="22"/>
        </w:rPr>
        <w:t xml:space="preserve">[INSERT </w:t>
      </w:r>
      <w:r w:rsidR="00767731">
        <w:rPr>
          <w:rFonts w:ascii="Arial" w:hAnsi="Arial" w:cs="Arial"/>
          <w:i/>
          <w:color w:val="000000" w:themeColor="text1"/>
          <w:sz w:val="22"/>
          <w:szCs w:val="22"/>
        </w:rPr>
        <w:t>NAME OF INSTITUTION</w:t>
      </w:r>
      <w:r w:rsidR="005915BD" w:rsidRPr="003C1EAE">
        <w:rPr>
          <w:rFonts w:ascii="Arial" w:hAnsi="Arial" w:cs="Arial"/>
          <w:i/>
          <w:color w:val="000000" w:themeColor="text1"/>
          <w:sz w:val="22"/>
          <w:szCs w:val="22"/>
        </w:rPr>
        <w:t>]</w:t>
      </w:r>
      <w:r w:rsidRPr="00767731">
        <w:rPr>
          <w:rFonts w:ascii="Arial" w:hAnsi="Arial" w:cs="Arial"/>
          <w:i/>
          <w:color w:val="000000" w:themeColor="text1"/>
          <w:sz w:val="22"/>
          <w:szCs w:val="22"/>
        </w:rPr>
        <w:t xml:space="preserve"> is </w:t>
      </w:r>
      <w:r w:rsidR="00A41021" w:rsidRPr="003C1EAE">
        <w:rPr>
          <w:rFonts w:ascii="Arial" w:hAnsi="Arial" w:cs="Arial"/>
          <w:i/>
          <w:color w:val="000000" w:themeColor="text1"/>
          <w:sz w:val="22"/>
          <w:szCs w:val="22"/>
        </w:rPr>
        <w:t xml:space="preserve">true and correct to the best of my knowledge. </w:t>
      </w:r>
    </w:p>
    <w:p w:rsidR="007428B1" w:rsidRPr="00767731" w:rsidRDefault="007428B1" w:rsidP="003C1EAE">
      <w:pPr>
        <w:pBdr>
          <w:bottom w:val="single" w:sz="6" w:space="0" w:color="auto"/>
        </w:pBdr>
        <w:tabs>
          <w:tab w:val="left" w:pos="0"/>
        </w:tabs>
        <w:jc w:val="both"/>
        <w:rPr>
          <w:rFonts w:ascii="Arial" w:hAnsi="Arial" w:cs="Arial"/>
          <w:b/>
          <w:i/>
          <w:color w:val="000000" w:themeColor="text1"/>
          <w:sz w:val="22"/>
          <w:szCs w:val="22"/>
        </w:rPr>
      </w:pPr>
    </w:p>
    <w:p w:rsidR="007428B1" w:rsidRPr="00767731" w:rsidRDefault="007428B1" w:rsidP="003C1EAE">
      <w:pPr>
        <w:pBdr>
          <w:bottom w:val="single" w:sz="6" w:space="0" w:color="auto"/>
        </w:pBdr>
        <w:tabs>
          <w:tab w:val="left" w:pos="0"/>
        </w:tabs>
        <w:jc w:val="both"/>
        <w:rPr>
          <w:rFonts w:ascii="Arial" w:hAnsi="Arial" w:cs="Arial"/>
          <w:b/>
          <w:i/>
          <w:color w:val="000000" w:themeColor="text1"/>
          <w:sz w:val="22"/>
          <w:szCs w:val="22"/>
        </w:rPr>
      </w:pPr>
    </w:p>
    <w:p w:rsidR="007428B1" w:rsidRDefault="007428B1" w:rsidP="003C1EAE">
      <w:pPr>
        <w:pBdr>
          <w:bottom w:val="single" w:sz="6" w:space="0" w:color="auto"/>
        </w:pBdr>
        <w:tabs>
          <w:tab w:val="left" w:pos="0"/>
        </w:tabs>
        <w:jc w:val="both"/>
        <w:rPr>
          <w:rFonts w:ascii="Arial" w:hAnsi="Arial" w:cs="Arial"/>
          <w:b/>
          <w:i/>
          <w:color w:val="000000" w:themeColor="text1"/>
          <w:sz w:val="22"/>
          <w:szCs w:val="22"/>
        </w:rPr>
      </w:pPr>
      <w:r w:rsidRPr="00767731">
        <w:rPr>
          <w:rFonts w:ascii="Arial" w:hAnsi="Arial" w:cs="Arial"/>
          <w:b/>
          <w:i/>
          <w:color w:val="000000" w:themeColor="text1"/>
          <w:sz w:val="22"/>
          <w:szCs w:val="22"/>
        </w:rPr>
        <w:t>Signature of Institutional Representative ________________________________</w:t>
      </w:r>
    </w:p>
    <w:p w:rsidR="007428B1" w:rsidRDefault="007428B1" w:rsidP="003C1EAE">
      <w:pPr>
        <w:pBdr>
          <w:bottom w:val="single" w:sz="6" w:space="0" w:color="auto"/>
        </w:pBdr>
        <w:tabs>
          <w:tab w:val="left" w:pos="0"/>
        </w:tabs>
        <w:jc w:val="both"/>
        <w:rPr>
          <w:rFonts w:ascii="Arial" w:hAnsi="Arial" w:cs="Arial"/>
          <w:b/>
          <w:i/>
          <w:color w:val="000000" w:themeColor="text1"/>
          <w:sz w:val="22"/>
          <w:szCs w:val="22"/>
        </w:rPr>
      </w:pPr>
    </w:p>
    <w:p w:rsidR="007428B1" w:rsidRDefault="005915BD" w:rsidP="003C1EAE">
      <w:pPr>
        <w:pBdr>
          <w:bottom w:val="single" w:sz="6" w:space="0" w:color="auto"/>
        </w:pBdr>
        <w:tabs>
          <w:tab w:val="left" w:pos="0"/>
        </w:tabs>
        <w:jc w:val="both"/>
        <w:rPr>
          <w:rFonts w:ascii="Arial" w:hAnsi="Arial" w:cs="Arial"/>
          <w:i/>
          <w:color w:val="000000" w:themeColor="text1"/>
          <w:sz w:val="22"/>
          <w:szCs w:val="22"/>
        </w:rPr>
      </w:pPr>
      <w:r w:rsidRPr="003C1EAE">
        <w:rPr>
          <w:rFonts w:ascii="Arial" w:hAnsi="Arial" w:cs="Arial"/>
          <w:i/>
          <w:color w:val="000000" w:themeColor="text1"/>
          <w:sz w:val="22"/>
          <w:szCs w:val="22"/>
        </w:rPr>
        <w:t>Print Name</w:t>
      </w:r>
      <w:r>
        <w:rPr>
          <w:rFonts w:ascii="Arial" w:hAnsi="Arial" w:cs="Arial"/>
          <w:i/>
          <w:color w:val="000000" w:themeColor="text1"/>
          <w:sz w:val="22"/>
          <w:szCs w:val="22"/>
        </w:rPr>
        <w:t xml:space="preserve"> ______________________________</w:t>
      </w:r>
    </w:p>
    <w:p w:rsidR="005915BD" w:rsidRDefault="005915BD" w:rsidP="003C1EAE">
      <w:pPr>
        <w:pBdr>
          <w:bottom w:val="single" w:sz="6" w:space="0" w:color="auto"/>
        </w:pBdr>
        <w:tabs>
          <w:tab w:val="left" w:pos="0"/>
        </w:tabs>
        <w:jc w:val="both"/>
        <w:rPr>
          <w:rFonts w:ascii="Arial" w:hAnsi="Arial" w:cs="Arial"/>
          <w:i/>
          <w:color w:val="000000" w:themeColor="text1"/>
          <w:sz w:val="22"/>
          <w:szCs w:val="22"/>
        </w:rPr>
      </w:pPr>
    </w:p>
    <w:p w:rsidR="005915BD" w:rsidRPr="003C1EAE" w:rsidRDefault="005915BD" w:rsidP="003C1EAE">
      <w:pPr>
        <w:pBdr>
          <w:bottom w:val="single" w:sz="6" w:space="0" w:color="auto"/>
        </w:pBdr>
        <w:tabs>
          <w:tab w:val="left" w:pos="0"/>
        </w:tabs>
        <w:jc w:val="both"/>
        <w:rPr>
          <w:rFonts w:ascii="Arial" w:hAnsi="Arial" w:cs="Arial"/>
          <w:i/>
          <w:color w:val="000000" w:themeColor="text1"/>
          <w:sz w:val="22"/>
          <w:szCs w:val="22"/>
        </w:rPr>
      </w:pPr>
      <w:r>
        <w:rPr>
          <w:rFonts w:ascii="Arial" w:hAnsi="Arial" w:cs="Arial"/>
          <w:i/>
          <w:color w:val="000000" w:themeColor="text1"/>
          <w:sz w:val="22"/>
          <w:szCs w:val="22"/>
        </w:rPr>
        <w:t>Position in Institution _________________________</w:t>
      </w:r>
    </w:p>
    <w:p w:rsidR="007428B1" w:rsidRDefault="007428B1" w:rsidP="003C1EAE">
      <w:pPr>
        <w:pBdr>
          <w:bottom w:val="single" w:sz="6" w:space="0" w:color="auto"/>
        </w:pBdr>
        <w:tabs>
          <w:tab w:val="left" w:pos="0"/>
        </w:tabs>
        <w:jc w:val="both"/>
        <w:rPr>
          <w:rFonts w:ascii="Arial" w:hAnsi="Arial" w:cs="Arial"/>
          <w:b/>
          <w:i/>
          <w:color w:val="000000" w:themeColor="text1"/>
          <w:sz w:val="22"/>
          <w:szCs w:val="22"/>
        </w:rPr>
      </w:pPr>
    </w:p>
    <w:p w:rsidR="00767731" w:rsidRDefault="00767731" w:rsidP="003C1EAE">
      <w:pPr>
        <w:pBdr>
          <w:bottom w:val="single" w:sz="6" w:space="0" w:color="auto"/>
        </w:pBdr>
        <w:tabs>
          <w:tab w:val="left" w:pos="0"/>
        </w:tabs>
        <w:jc w:val="both"/>
        <w:rPr>
          <w:rFonts w:ascii="Arial" w:hAnsi="Arial" w:cs="Arial"/>
          <w:b/>
          <w:i/>
          <w:color w:val="000000" w:themeColor="text1"/>
          <w:sz w:val="22"/>
          <w:szCs w:val="22"/>
        </w:rPr>
      </w:pPr>
    </w:p>
    <w:p w:rsidR="00767731" w:rsidRDefault="00767731" w:rsidP="003C1EAE">
      <w:pPr>
        <w:pBdr>
          <w:bottom w:val="single" w:sz="6" w:space="0" w:color="auto"/>
        </w:pBdr>
        <w:tabs>
          <w:tab w:val="left" w:pos="0"/>
        </w:tabs>
        <w:jc w:val="both"/>
        <w:rPr>
          <w:rFonts w:ascii="Arial" w:hAnsi="Arial" w:cs="Arial"/>
          <w:b/>
          <w:i/>
          <w:color w:val="000000" w:themeColor="text1"/>
          <w:sz w:val="22"/>
          <w:szCs w:val="22"/>
        </w:rPr>
      </w:pPr>
    </w:p>
    <w:p w:rsidR="001A628B" w:rsidRPr="003C1EAE" w:rsidRDefault="001A628B" w:rsidP="003C1EAE">
      <w:pPr>
        <w:pBdr>
          <w:bottom w:val="single" w:sz="6" w:space="0" w:color="auto"/>
        </w:pBdr>
        <w:tabs>
          <w:tab w:val="left" w:pos="0"/>
        </w:tabs>
        <w:jc w:val="both"/>
        <w:rPr>
          <w:rFonts w:ascii="Arial" w:hAnsi="Arial" w:cs="Arial"/>
          <w:i/>
          <w:color w:val="000000" w:themeColor="text1"/>
          <w:sz w:val="22"/>
          <w:szCs w:val="22"/>
        </w:rPr>
      </w:pPr>
      <w:r w:rsidRPr="003C1EAE">
        <w:rPr>
          <w:rFonts w:ascii="Arial" w:hAnsi="Arial" w:cs="Arial"/>
          <w:i/>
          <w:color w:val="000000" w:themeColor="text1"/>
          <w:sz w:val="22"/>
          <w:szCs w:val="22"/>
        </w:rPr>
        <w:t>For Roehampton University Use Only</w:t>
      </w:r>
    </w:p>
    <w:p w:rsidR="00767731" w:rsidRDefault="00767731" w:rsidP="00C21000">
      <w:pPr>
        <w:tabs>
          <w:tab w:val="left" w:pos="0"/>
        </w:tabs>
        <w:jc w:val="both"/>
        <w:rPr>
          <w:rFonts w:ascii="Arial" w:hAnsi="Arial" w:cs="Arial"/>
          <w:b/>
          <w:color w:val="000000" w:themeColor="text1"/>
          <w:sz w:val="22"/>
          <w:szCs w:val="22"/>
        </w:rPr>
      </w:pPr>
    </w:p>
    <w:p w:rsidR="00767731" w:rsidRPr="007C035E" w:rsidRDefault="00767731" w:rsidP="00C21000">
      <w:pPr>
        <w:tabs>
          <w:tab w:val="left" w:pos="0"/>
        </w:tabs>
        <w:jc w:val="both"/>
        <w:rPr>
          <w:rFonts w:ascii="Arial" w:hAnsi="Arial" w:cs="Arial"/>
          <w:b/>
          <w:color w:val="000000" w:themeColor="text1"/>
          <w:sz w:val="22"/>
          <w:szCs w:val="22"/>
        </w:rPr>
      </w:pPr>
      <w:r>
        <w:rPr>
          <w:rFonts w:ascii="Arial" w:hAnsi="Arial" w:cs="Arial"/>
          <w:b/>
          <w:color w:val="000000" w:themeColor="text1"/>
          <w:sz w:val="22"/>
          <w:szCs w:val="22"/>
        </w:rPr>
        <w:t>COMMENTS</w:t>
      </w:r>
    </w:p>
    <w:p w:rsidR="001A628B" w:rsidRPr="007C035E" w:rsidRDefault="001A628B">
      <w:pPr>
        <w:tabs>
          <w:tab w:val="left" w:pos="709"/>
          <w:tab w:val="left" w:pos="1418"/>
        </w:tabs>
        <w:jc w:val="both"/>
        <w:rPr>
          <w:rFonts w:ascii="Arial" w:hAnsi="Arial" w:cs="Arial"/>
          <w:color w:val="000000" w:themeColor="text1"/>
          <w:sz w:val="22"/>
          <w:szCs w:val="22"/>
        </w:rPr>
      </w:pPr>
    </w:p>
    <w:tbl>
      <w:tblPr>
        <w:tblStyle w:val="TableGrid"/>
        <w:tblW w:w="0" w:type="auto"/>
        <w:tblInd w:w="108" w:type="dxa"/>
        <w:tblLook w:val="04A0" w:firstRow="1" w:lastRow="0" w:firstColumn="1" w:lastColumn="0" w:noHBand="0" w:noVBand="1"/>
      </w:tblPr>
      <w:tblGrid>
        <w:gridCol w:w="9463"/>
      </w:tblGrid>
      <w:tr w:rsidR="006478D7" w:rsidRPr="007C035E" w:rsidTr="006478D7">
        <w:tc>
          <w:tcPr>
            <w:tcW w:w="9463" w:type="dxa"/>
          </w:tcPr>
          <w:p w:rsidR="006478D7" w:rsidRPr="003C1EAE" w:rsidRDefault="00646BC2">
            <w:pPr>
              <w:tabs>
                <w:tab w:val="left" w:pos="709"/>
                <w:tab w:val="left" w:pos="1418"/>
              </w:tabs>
              <w:jc w:val="both"/>
              <w:rPr>
                <w:rFonts w:ascii="Arial" w:hAnsi="Arial" w:cs="Arial"/>
                <w:b/>
                <w:i/>
                <w:color w:val="000000" w:themeColor="text1"/>
                <w:sz w:val="22"/>
              </w:rPr>
            </w:pPr>
            <w:r w:rsidRPr="003C1EAE">
              <w:rPr>
                <w:rFonts w:ascii="Arial" w:hAnsi="Arial" w:cs="Arial"/>
                <w:b/>
                <w:i/>
                <w:color w:val="000000" w:themeColor="text1"/>
                <w:sz w:val="22"/>
              </w:rPr>
              <w:t>F</w:t>
            </w:r>
            <w:r w:rsidR="006478D7" w:rsidRPr="003C1EAE">
              <w:rPr>
                <w:rFonts w:ascii="Arial" w:hAnsi="Arial" w:cs="Arial"/>
                <w:b/>
                <w:i/>
                <w:color w:val="000000" w:themeColor="text1"/>
                <w:sz w:val="22"/>
              </w:rPr>
              <w:t>inancial</w:t>
            </w:r>
          </w:p>
          <w:p w:rsidR="00646BC2" w:rsidRPr="007C035E" w:rsidRDefault="00646BC2">
            <w:pPr>
              <w:tabs>
                <w:tab w:val="left" w:pos="709"/>
                <w:tab w:val="left" w:pos="1418"/>
              </w:tabs>
              <w:jc w:val="both"/>
              <w:rPr>
                <w:rFonts w:ascii="Arial" w:hAnsi="Arial" w:cs="Arial"/>
                <w:color w:val="000000" w:themeColor="text1"/>
                <w:sz w:val="22"/>
              </w:rPr>
            </w:pPr>
          </w:p>
          <w:p w:rsidR="00646BC2" w:rsidRPr="007C035E" w:rsidRDefault="00646BC2">
            <w:pPr>
              <w:tabs>
                <w:tab w:val="left" w:pos="709"/>
                <w:tab w:val="left" w:pos="1418"/>
              </w:tabs>
              <w:jc w:val="both"/>
              <w:rPr>
                <w:rFonts w:ascii="Arial" w:hAnsi="Arial" w:cs="Arial"/>
                <w:color w:val="000000" w:themeColor="text1"/>
                <w:sz w:val="22"/>
              </w:rPr>
            </w:pPr>
          </w:p>
          <w:p w:rsidR="00646BC2" w:rsidRPr="007C035E" w:rsidRDefault="00646BC2">
            <w:pPr>
              <w:tabs>
                <w:tab w:val="left" w:pos="709"/>
                <w:tab w:val="left" w:pos="1418"/>
              </w:tabs>
              <w:jc w:val="both"/>
              <w:rPr>
                <w:rFonts w:ascii="Arial" w:hAnsi="Arial" w:cs="Arial"/>
                <w:color w:val="000000" w:themeColor="text1"/>
                <w:sz w:val="22"/>
              </w:rPr>
            </w:pPr>
          </w:p>
          <w:p w:rsidR="006478D7" w:rsidRPr="007C035E" w:rsidRDefault="006478D7">
            <w:pPr>
              <w:tabs>
                <w:tab w:val="left" w:pos="709"/>
                <w:tab w:val="left" w:pos="1418"/>
              </w:tabs>
              <w:jc w:val="both"/>
              <w:rPr>
                <w:rFonts w:ascii="Arial" w:hAnsi="Arial" w:cs="Arial"/>
                <w:color w:val="000000" w:themeColor="text1"/>
                <w:sz w:val="22"/>
              </w:rPr>
            </w:pPr>
          </w:p>
        </w:tc>
      </w:tr>
    </w:tbl>
    <w:p w:rsidR="00A461DB" w:rsidRPr="007C035E" w:rsidRDefault="00A461DB">
      <w:pPr>
        <w:tabs>
          <w:tab w:val="left" w:pos="709"/>
          <w:tab w:val="left" w:pos="1418"/>
        </w:tabs>
        <w:jc w:val="both"/>
        <w:rPr>
          <w:rFonts w:ascii="Arial" w:hAnsi="Arial" w:cs="Arial"/>
          <w:color w:val="000000" w:themeColor="text1"/>
          <w:sz w:val="22"/>
          <w:szCs w:val="22"/>
        </w:rPr>
      </w:pPr>
    </w:p>
    <w:p w:rsidR="006478D7" w:rsidRPr="007C035E" w:rsidRDefault="006478D7" w:rsidP="006478D7">
      <w:pPr>
        <w:tabs>
          <w:tab w:val="left" w:pos="709"/>
          <w:tab w:val="left" w:pos="1418"/>
        </w:tabs>
        <w:jc w:val="both"/>
        <w:rPr>
          <w:rFonts w:ascii="Arial" w:hAnsi="Arial" w:cs="Arial"/>
          <w:color w:val="000000" w:themeColor="text1"/>
          <w:sz w:val="22"/>
        </w:rPr>
      </w:pPr>
    </w:p>
    <w:tbl>
      <w:tblPr>
        <w:tblStyle w:val="TableGrid"/>
        <w:tblW w:w="0" w:type="auto"/>
        <w:tblInd w:w="108" w:type="dxa"/>
        <w:tblLook w:val="04A0" w:firstRow="1" w:lastRow="0" w:firstColumn="1" w:lastColumn="0" w:noHBand="0" w:noVBand="1"/>
      </w:tblPr>
      <w:tblGrid>
        <w:gridCol w:w="9463"/>
      </w:tblGrid>
      <w:tr w:rsidR="00646BC2" w:rsidRPr="007C035E" w:rsidTr="007A789B">
        <w:tc>
          <w:tcPr>
            <w:tcW w:w="9463" w:type="dxa"/>
          </w:tcPr>
          <w:p w:rsidR="00646BC2" w:rsidRPr="003C1EAE" w:rsidRDefault="00646BC2" w:rsidP="007A789B">
            <w:pPr>
              <w:tabs>
                <w:tab w:val="left" w:pos="709"/>
                <w:tab w:val="left" w:pos="1418"/>
              </w:tabs>
              <w:jc w:val="both"/>
              <w:rPr>
                <w:rFonts w:ascii="Arial" w:hAnsi="Arial" w:cs="Arial"/>
                <w:b/>
                <w:i/>
                <w:color w:val="000000" w:themeColor="text1"/>
                <w:sz w:val="22"/>
              </w:rPr>
            </w:pPr>
            <w:r w:rsidRPr="003C1EAE">
              <w:rPr>
                <w:rFonts w:ascii="Arial" w:hAnsi="Arial" w:cs="Arial"/>
                <w:b/>
                <w:i/>
                <w:color w:val="000000" w:themeColor="text1"/>
                <w:sz w:val="22"/>
              </w:rPr>
              <w:t>Legal</w:t>
            </w:r>
          </w:p>
          <w:p w:rsidR="00646BC2" w:rsidRPr="007C035E" w:rsidRDefault="00646BC2" w:rsidP="007A789B">
            <w:pPr>
              <w:tabs>
                <w:tab w:val="left" w:pos="709"/>
                <w:tab w:val="left" w:pos="1418"/>
              </w:tabs>
              <w:jc w:val="both"/>
              <w:rPr>
                <w:rFonts w:ascii="Arial" w:hAnsi="Arial" w:cs="Arial"/>
                <w:color w:val="000000" w:themeColor="text1"/>
                <w:sz w:val="22"/>
              </w:rPr>
            </w:pPr>
          </w:p>
          <w:p w:rsidR="00646BC2" w:rsidRPr="007C035E" w:rsidRDefault="00646BC2" w:rsidP="007A789B">
            <w:pPr>
              <w:tabs>
                <w:tab w:val="left" w:pos="709"/>
                <w:tab w:val="left" w:pos="1418"/>
              </w:tabs>
              <w:jc w:val="both"/>
              <w:rPr>
                <w:rFonts w:ascii="Arial" w:hAnsi="Arial" w:cs="Arial"/>
                <w:color w:val="000000" w:themeColor="text1"/>
                <w:sz w:val="22"/>
              </w:rPr>
            </w:pPr>
          </w:p>
          <w:p w:rsidR="00646BC2" w:rsidRPr="007C035E" w:rsidRDefault="00646BC2" w:rsidP="007A789B">
            <w:pPr>
              <w:tabs>
                <w:tab w:val="left" w:pos="709"/>
                <w:tab w:val="left" w:pos="1418"/>
              </w:tabs>
              <w:jc w:val="both"/>
              <w:rPr>
                <w:rFonts w:ascii="Arial" w:hAnsi="Arial" w:cs="Arial"/>
                <w:color w:val="000000" w:themeColor="text1"/>
                <w:sz w:val="22"/>
              </w:rPr>
            </w:pPr>
          </w:p>
          <w:p w:rsidR="00646BC2" w:rsidRPr="007C035E" w:rsidRDefault="00646BC2" w:rsidP="007A789B">
            <w:pPr>
              <w:tabs>
                <w:tab w:val="left" w:pos="709"/>
                <w:tab w:val="left" w:pos="1418"/>
              </w:tabs>
              <w:jc w:val="both"/>
              <w:rPr>
                <w:rFonts w:ascii="Arial" w:hAnsi="Arial" w:cs="Arial"/>
                <w:color w:val="000000" w:themeColor="text1"/>
                <w:sz w:val="22"/>
              </w:rPr>
            </w:pPr>
          </w:p>
        </w:tc>
      </w:tr>
    </w:tbl>
    <w:p w:rsidR="006478D7" w:rsidRPr="007C035E" w:rsidRDefault="006478D7" w:rsidP="006478D7">
      <w:pPr>
        <w:tabs>
          <w:tab w:val="left" w:pos="709"/>
          <w:tab w:val="left" w:pos="1418"/>
        </w:tabs>
        <w:jc w:val="both"/>
        <w:rPr>
          <w:rFonts w:ascii="Arial" w:hAnsi="Arial" w:cs="Arial"/>
          <w:color w:val="000000" w:themeColor="text1"/>
          <w:sz w:val="22"/>
        </w:rPr>
      </w:pPr>
    </w:p>
    <w:p w:rsidR="00646BC2" w:rsidRPr="007C035E" w:rsidRDefault="00646BC2" w:rsidP="006478D7">
      <w:pPr>
        <w:tabs>
          <w:tab w:val="left" w:pos="709"/>
          <w:tab w:val="left" w:pos="1418"/>
        </w:tabs>
        <w:jc w:val="both"/>
        <w:rPr>
          <w:rFonts w:ascii="Arial" w:hAnsi="Arial" w:cs="Arial"/>
          <w:color w:val="000000" w:themeColor="text1"/>
          <w:sz w:val="22"/>
        </w:rPr>
      </w:pPr>
    </w:p>
    <w:tbl>
      <w:tblPr>
        <w:tblStyle w:val="TableGrid"/>
        <w:tblW w:w="0" w:type="auto"/>
        <w:tblInd w:w="108" w:type="dxa"/>
        <w:tblLook w:val="04A0" w:firstRow="1" w:lastRow="0" w:firstColumn="1" w:lastColumn="0" w:noHBand="0" w:noVBand="1"/>
      </w:tblPr>
      <w:tblGrid>
        <w:gridCol w:w="9463"/>
      </w:tblGrid>
      <w:tr w:rsidR="007C035E" w:rsidRPr="007C035E" w:rsidTr="007A789B">
        <w:tc>
          <w:tcPr>
            <w:tcW w:w="9463" w:type="dxa"/>
          </w:tcPr>
          <w:p w:rsidR="00646BC2" w:rsidRPr="003C1EAE" w:rsidRDefault="003C1EAE" w:rsidP="007A789B">
            <w:pPr>
              <w:tabs>
                <w:tab w:val="left" w:pos="709"/>
                <w:tab w:val="left" w:pos="1418"/>
              </w:tabs>
              <w:jc w:val="both"/>
              <w:rPr>
                <w:rFonts w:ascii="Arial" w:hAnsi="Arial" w:cs="Arial"/>
                <w:b/>
                <w:i/>
                <w:color w:val="000000" w:themeColor="text1"/>
                <w:sz w:val="22"/>
              </w:rPr>
            </w:pPr>
            <w:r w:rsidRPr="003C1EAE">
              <w:rPr>
                <w:rFonts w:ascii="Arial" w:hAnsi="Arial" w:cs="Arial"/>
                <w:b/>
                <w:i/>
                <w:color w:val="000000" w:themeColor="text1"/>
                <w:sz w:val="22"/>
              </w:rPr>
              <w:t>Academic</w:t>
            </w:r>
          </w:p>
          <w:p w:rsidR="00646BC2" w:rsidRPr="007C035E" w:rsidRDefault="00646BC2" w:rsidP="007A789B">
            <w:pPr>
              <w:tabs>
                <w:tab w:val="left" w:pos="709"/>
                <w:tab w:val="left" w:pos="1418"/>
              </w:tabs>
              <w:jc w:val="both"/>
              <w:rPr>
                <w:rFonts w:ascii="Arial" w:hAnsi="Arial" w:cs="Arial"/>
                <w:color w:val="000000" w:themeColor="text1"/>
                <w:sz w:val="22"/>
              </w:rPr>
            </w:pPr>
          </w:p>
          <w:p w:rsidR="00646BC2" w:rsidRPr="007C035E" w:rsidRDefault="00646BC2" w:rsidP="007A789B">
            <w:pPr>
              <w:tabs>
                <w:tab w:val="left" w:pos="709"/>
                <w:tab w:val="left" w:pos="1418"/>
              </w:tabs>
              <w:jc w:val="both"/>
              <w:rPr>
                <w:rFonts w:ascii="Arial" w:hAnsi="Arial" w:cs="Arial"/>
                <w:color w:val="000000" w:themeColor="text1"/>
                <w:sz w:val="22"/>
              </w:rPr>
            </w:pPr>
          </w:p>
          <w:p w:rsidR="00646BC2" w:rsidRPr="007C035E" w:rsidRDefault="00646BC2" w:rsidP="007A789B">
            <w:pPr>
              <w:tabs>
                <w:tab w:val="left" w:pos="709"/>
                <w:tab w:val="left" w:pos="1418"/>
              </w:tabs>
              <w:jc w:val="both"/>
              <w:rPr>
                <w:rFonts w:ascii="Arial" w:hAnsi="Arial" w:cs="Arial"/>
                <w:color w:val="000000" w:themeColor="text1"/>
                <w:sz w:val="22"/>
              </w:rPr>
            </w:pPr>
          </w:p>
          <w:p w:rsidR="00646BC2" w:rsidRPr="007C035E" w:rsidRDefault="00646BC2" w:rsidP="007A789B">
            <w:pPr>
              <w:tabs>
                <w:tab w:val="left" w:pos="709"/>
                <w:tab w:val="left" w:pos="1418"/>
              </w:tabs>
              <w:jc w:val="both"/>
              <w:rPr>
                <w:rFonts w:ascii="Arial" w:hAnsi="Arial" w:cs="Arial"/>
                <w:color w:val="000000" w:themeColor="text1"/>
                <w:sz w:val="22"/>
              </w:rPr>
            </w:pPr>
          </w:p>
        </w:tc>
      </w:tr>
    </w:tbl>
    <w:p w:rsidR="00646BC2" w:rsidRPr="00646BC2" w:rsidRDefault="00646BC2" w:rsidP="00646BC2">
      <w:pPr>
        <w:tabs>
          <w:tab w:val="left" w:pos="709"/>
          <w:tab w:val="left" w:pos="1418"/>
        </w:tabs>
        <w:jc w:val="both"/>
        <w:rPr>
          <w:rFonts w:ascii="Arial" w:hAnsi="Arial" w:cs="Arial"/>
          <w:sz w:val="22"/>
        </w:rPr>
      </w:pPr>
    </w:p>
    <w:p w:rsidR="006C33FE" w:rsidRDefault="00767731" w:rsidP="006478D7">
      <w:pPr>
        <w:tabs>
          <w:tab w:val="left" w:pos="709"/>
          <w:tab w:val="left" w:pos="1418"/>
        </w:tabs>
        <w:jc w:val="both"/>
        <w:rPr>
          <w:rFonts w:ascii="Arial" w:hAnsi="Arial" w:cs="Arial"/>
          <w:sz w:val="22"/>
        </w:rPr>
      </w:pPr>
      <w:r>
        <w:rPr>
          <w:rFonts w:ascii="Arial" w:hAnsi="Arial" w:cs="Arial"/>
          <w:sz w:val="22"/>
        </w:rPr>
        <w:t xml:space="preserve">The signatures below </w:t>
      </w:r>
      <w:r w:rsidR="006C33FE">
        <w:rPr>
          <w:rFonts w:ascii="Arial" w:hAnsi="Arial" w:cs="Arial"/>
          <w:sz w:val="22"/>
        </w:rPr>
        <w:t xml:space="preserve">indicate that the University is satisfied that </w:t>
      </w:r>
      <w:r>
        <w:rPr>
          <w:rFonts w:ascii="Arial" w:hAnsi="Arial" w:cs="Arial"/>
          <w:sz w:val="22"/>
        </w:rPr>
        <w:t xml:space="preserve">due diligence has been completed. </w:t>
      </w:r>
    </w:p>
    <w:p w:rsidR="00501CED" w:rsidRDefault="00501CED" w:rsidP="006478D7">
      <w:pPr>
        <w:tabs>
          <w:tab w:val="left" w:pos="709"/>
          <w:tab w:val="left" w:pos="1418"/>
        </w:tabs>
        <w:jc w:val="both"/>
        <w:rPr>
          <w:rFonts w:ascii="Arial" w:hAnsi="Arial" w:cs="Arial"/>
          <w:sz w:val="22"/>
        </w:rPr>
      </w:pPr>
    </w:p>
    <w:p w:rsidR="006C33FE" w:rsidRPr="003C1EAE" w:rsidRDefault="006C33FE" w:rsidP="006478D7">
      <w:pPr>
        <w:tabs>
          <w:tab w:val="left" w:pos="709"/>
          <w:tab w:val="left" w:pos="1418"/>
        </w:tabs>
        <w:jc w:val="both"/>
        <w:rPr>
          <w:rFonts w:ascii="Arial" w:hAnsi="Arial" w:cs="Arial"/>
          <w:sz w:val="22"/>
          <w:highlight w:val="yellow"/>
        </w:rPr>
      </w:pPr>
    </w:p>
    <w:p w:rsidR="006C33FE" w:rsidRDefault="006C33FE">
      <w:pPr>
        <w:tabs>
          <w:tab w:val="left" w:pos="709"/>
          <w:tab w:val="left" w:pos="1418"/>
        </w:tabs>
        <w:jc w:val="both"/>
        <w:rPr>
          <w:rFonts w:ascii="Arial" w:hAnsi="Arial" w:cs="Arial"/>
          <w:sz w:val="22"/>
          <w:szCs w:val="22"/>
        </w:rPr>
      </w:pPr>
      <w:r>
        <w:rPr>
          <w:rFonts w:ascii="Arial" w:hAnsi="Arial" w:cs="Arial"/>
          <w:sz w:val="22"/>
          <w:szCs w:val="22"/>
        </w:rPr>
        <w:t>Finance:</w:t>
      </w:r>
      <w:r w:rsidR="001A628B">
        <w:rPr>
          <w:rFonts w:ascii="Arial" w:hAnsi="Arial" w:cs="Arial"/>
          <w:sz w:val="22"/>
          <w:szCs w:val="22"/>
        </w:rPr>
        <w:t xml:space="preserve"> </w:t>
      </w:r>
      <w:r>
        <w:rPr>
          <w:rFonts w:ascii="Arial" w:hAnsi="Arial" w:cs="Arial"/>
          <w:sz w:val="22"/>
          <w:szCs w:val="22"/>
        </w:rPr>
        <w:t>_______________________________</w:t>
      </w:r>
    </w:p>
    <w:p w:rsidR="006C33FE" w:rsidRDefault="006C33FE">
      <w:pPr>
        <w:tabs>
          <w:tab w:val="left" w:pos="709"/>
          <w:tab w:val="left" w:pos="1418"/>
        </w:tabs>
        <w:jc w:val="both"/>
        <w:rPr>
          <w:rFonts w:ascii="Arial" w:hAnsi="Arial" w:cs="Arial"/>
          <w:sz w:val="22"/>
          <w:szCs w:val="22"/>
        </w:rPr>
      </w:pPr>
    </w:p>
    <w:p w:rsidR="006C33FE" w:rsidRDefault="006C33FE">
      <w:pPr>
        <w:tabs>
          <w:tab w:val="left" w:pos="709"/>
          <w:tab w:val="left" w:pos="1418"/>
        </w:tabs>
        <w:jc w:val="both"/>
        <w:rPr>
          <w:rFonts w:ascii="Arial" w:hAnsi="Arial" w:cs="Arial"/>
          <w:sz w:val="22"/>
          <w:szCs w:val="22"/>
        </w:rPr>
      </w:pPr>
    </w:p>
    <w:p w:rsidR="006C33FE" w:rsidRDefault="006C33FE">
      <w:pPr>
        <w:tabs>
          <w:tab w:val="left" w:pos="709"/>
          <w:tab w:val="left" w:pos="1418"/>
        </w:tabs>
        <w:jc w:val="both"/>
        <w:rPr>
          <w:rFonts w:ascii="Arial" w:hAnsi="Arial" w:cs="Arial"/>
          <w:sz w:val="22"/>
          <w:szCs w:val="22"/>
        </w:rPr>
      </w:pPr>
      <w:r>
        <w:rPr>
          <w:rFonts w:ascii="Arial" w:hAnsi="Arial" w:cs="Arial"/>
          <w:sz w:val="22"/>
          <w:szCs w:val="22"/>
        </w:rPr>
        <w:t xml:space="preserve">Legal: </w:t>
      </w:r>
      <w:r w:rsidR="001A628B">
        <w:rPr>
          <w:rFonts w:ascii="Arial" w:hAnsi="Arial" w:cs="Arial"/>
          <w:sz w:val="22"/>
          <w:szCs w:val="22"/>
        </w:rPr>
        <w:t xml:space="preserve">   </w:t>
      </w:r>
      <w:r>
        <w:rPr>
          <w:rFonts w:ascii="Arial" w:hAnsi="Arial" w:cs="Arial"/>
          <w:sz w:val="22"/>
          <w:szCs w:val="22"/>
        </w:rPr>
        <w:t>_________________________________</w:t>
      </w:r>
    </w:p>
    <w:p w:rsidR="006C33FE" w:rsidRDefault="006C33FE">
      <w:pPr>
        <w:tabs>
          <w:tab w:val="left" w:pos="709"/>
          <w:tab w:val="left" w:pos="1418"/>
        </w:tabs>
        <w:jc w:val="both"/>
        <w:rPr>
          <w:rFonts w:ascii="Arial" w:hAnsi="Arial" w:cs="Arial"/>
          <w:sz w:val="22"/>
          <w:szCs w:val="22"/>
        </w:rPr>
      </w:pPr>
    </w:p>
    <w:p w:rsidR="006C33FE" w:rsidRDefault="006C33FE">
      <w:pPr>
        <w:tabs>
          <w:tab w:val="left" w:pos="709"/>
          <w:tab w:val="left" w:pos="1418"/>
        </w:tabs>
        <w:jc w:val="both"/>
        <w:rPr>
          <w:rFonts w:ascii="Arial" w:hAnsi="Arial" w:cs="Arial"/>
          <w:sz w:val="22"/>
          <w:szCs w:val="22"/>
        </w:rPr>
      </w:pPr>
    </w:p>
    <w:p w:rsidR="006C33FE" w:rsidRDefault="006C33FE">
      <w:pPr>
        <w:tabs>
          <w:tab w:val="left" w:pos="709"/>
          <w:tab w:val="left" w:pos="1418"/>
        </w:tabs>
        <w:jc w:val="both"/>
        <w:rPr>
          <w:rFonts w:ascii="Arial" w:hAnsi="Arial" w:cs="Arial"/>
          <w:sz w:val="22"/>
          <w:szCs w:val="22"/>
        </w:rPr>
      </w:pPr>
      <w:bookmarkStart w:id="2" w:name="_GoBack"/>
      <w:bookmarkEnd w:id="2"/>
    </w:p>
    <w:p w:rsidR="006C33FE" w:rsidRPr="00C21000" w:rsidRDefault="003C1EAE">
      <w:pPr>
        <w:tabs>
          <w:tab w:val="left" w:pos="709"/>
          <w:tab w:val="left" w:pos="1418"/>
        </w:tabs>
        <w:jc w:val="both"/>
        <w:rPr>
          <w:rFonts w:ascii="Arial" w:hAnsi="Arial" w:cs="Arial"/>
          <w:sz w:val="22"/>
          <w:szCs w:val="22"/>
        </w:rPr>
      </w:pPr>
      <w:r w:rsidRPr="003C1EAE">
        <w:rPr>
          <w:rFonts w:ascii="Arial" w:hAnsi="Arial" w:cs="Arial"/>
          <w:sz w:val="22"/>
          <w:szCs w:val="22"/>
        </w:rPr>
        <w:t>Academic</w:t>
      </w:r>
      <w:r w:rsidR="006C33FE" w:rsidRPr="003C1EAE">
        <w:rPr>
          <w:rFonts w:ascii="Arial" w:hAnsi="Arial" w:cs="Arial"/>
          <w:sz w:val="22"/>
          <w:szCs w:val="22"/>
        </w:rPr>
        <w:t>:</w:t>
      </w:r>
      <w:r w:rsidR="006C33FE">
        <w:rPr>
          <w:rFonts w:ascii="Arial" w:hAnsi="Arial" w:cs="Arial"/>
          <w:sz w:val="22"/>
          <w:szCs w:val="22"/>
        </w:rPr>
        <w:t xml:space="preserve"> </w:t>
      </w:r>
      <w:r w:rsidR="001A628B">
        <w:rPr>
          <w:rFonts w:ascii="Arial" w:hAnsi="Arial" w:cs="Arial"/>
          <w:sz w:val="22"/>
          <w:szCs w:val="22"/>
        </w:rPr>
        <w:t xml:space="preserve">  </w:t>
      </w:r>
      <w:r w:rsidR="006C33FE">
        <w:rPr>
          <w:rFonts w:ascii="Arial" w:hAnsi="Arial" w:cs="Arial"/>
          <w:sz w:val="22"/>
          <w:szCs w:val="22"/>
        </w:rPr>
        <w:t>_________________________________</w:t>
      </w:r>
    </w:p>
    <w:sectPr w:rsidR="006C33FE" w:rsidRPr="00C21000" w:rsidSect="004540FD">
      <w:headerReference w:type="default" r:id="rId8"/>
      <w:footerReference w:type="even" r:id="rId9"/>
      <w:footerReference w:type="default" r:id="rId10"/>
      <w:headerReference w:type="first" r:id="rId11"/>
      <w:footerReference w:type="first" r:id="rId12"/>
      <w:pgSz w:w="11906" w:h="16838"/>
      <w:pgMar w:top="1276" w:right="1133" w:bottom="1134" w:left="1418" w:header="720" w:footer="58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4EB" w:rsidRDefault="005A04EB">
      <w:r>
        <w:separator/>
      </w:r>
    </w:p>
  </w:endnote>
  <w:endnote w:type="continuationSeparator" w:id="0">
    <w:p w:rsidR="005A04EB" w:rsidRDefault="005A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E6E" w:rsidRDefault="003D1E6E" w:rsidP="00A901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1E6E" w:rsidRDefault="003D1E6E" w:rsidP="00A901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E6E" w:rsidRPr="00BE6D8D" w:rsidRDefault="003D1E6E" w:rsidP="00C21000">
    <w:pPr>
      <w:pStyle w:val="Footer"/>
      <w:pBdr>
        <w:top w:val="single" w:sz="4" w:space="1" w:color="auto"/>
      </w:pBdr>
      <w:jc w:val="right"/>
      <w:rPr>
        <w:rFonts w:ascii="Arial" w:hAnsi="Arial" w:cs="Arial"/>
        <w:sz w:val="22"/>
        <w:szCs w:val="22"/>
      </w:rPr>
    </w:pPr>
    <w:r w:rsidRPr="00BE6D8D">
      <w:rPr>
        <w:rFonts w:ascii="Arial" w:hAnsi="Arial" w:cs="Arial"/>
        <w:sz w:val="22"/>
        <w:szCs w:val="22"/>
      </w:rPr>
      <w:t xml:space="preserve">Page </w:t>
    </w:r>
    <w:r w:rsidRPr="00BE6D8D">
      <w:rPr>
        <w:rFonts w:ascii="Arial" w:hAnsi="Arial" w:cs="Arial"/>
        <w:b/>
        <w:sz w:val="22"/>
        <w:szCs w:val="22"/>
      </w:rPr>
      <w:fldChar w:fldCharType="begin"/>
    </w:r>
    <w:r w:rsidRPr="00BE6D8D">
      <w:rPr>
        <w:rFonts w:ascii="Arial" w:hAnsi="Arial" w:cs="Arial"/>
        <w:b/>
        <w:sz w:val="22"/>
        <w:szCs w:val="22"/>
      </w:rPr>
      <w:instrText xml:space="preserve"> PAGE  \* Arabic  \* MERGEFORMAT </w:instrText>
    </w:r>
    <w:r w:rsidRPr="00BE6D8D">
      <w:rPr>
        <w:rFonts w:ascii="Arial" w:hAnsi="Arial" w:cs="Arial"/>
        <w:b/>
        <w:sz w:val="22"/>
        <w:szCs w:val="22"/>
      </w:rPr>
      <w:fldChar w:fldCharType="separate"/>
    </w:r>
    <w:r w:rsidR="003C1EAE">
      <w:rPr>
        <w:rFonts w:ascii="Arial" w:hAnsi="Arial" w:cs="Arial"/>
        <w:b/>
        <w:noProof/>
        <w:sz w:val="22"/>
        <w:szCs w:val="22"/>
      </w:rPr>
      <w:t>7</w:t>
    </w:r>
    <w:r w:rsidRPr="00BE6D8D">
      <w:rPr>
        <w:rFonts w:ascii="Arial" w:hAnsi="Arial" w:cs="Arial"/>
        <w:b/>
        <w:sz w:val="22"/>
        <w:szCs w:val="22"/>
      </w:rPr>
      <w:fldChar w:fldCharType="end"/>
    </w:r>
    <w:r w:rsidRPr="00BE6D8D">
      <w:rPr>
        <w:rFonts w:ascii="Arial" w:hAnsi="Arial" w:cs="Arial"/>
        <w:sz w:val="22"/>
        <w:szCs w:val="22"/>
      </w:rPr>
      <w:t xml:space="preserve"> of </w:t>
    </w:r>
    <w:r w:rsidRPr="00BE6D8D">
      <w:rPr>
        <w:rFonts w:ascii="Arial" w:hAnsi="Arial" w:cs="Arial"/>
        <w:b/>
        <w:sz w:val="22"/>
        <w:szCs w:val="22"/>
      </w:rPr>
      <w:fldChar w:fldCharType="begin"/>
    </w:r>
    <w:r w:rsidRPr="00BE6D8D">
      <w:rPr>
        <w:rFonts w:ascii="Arial" w:hAnsi="Arial" w:cs="Arial"/>
        <w:b/>
        <w:sz w:val="22"/>
        <w:szCs w:val="22"/>
      </w:rPr>
      <w:instrText xml:space="preserve"> NUMPAGES  \* Arabic  \* MERGEFORMAT </w:instrText>
    </w:r>
    <w:r w:rsidRPr="00BE6D8D">
      <w:rPr>
        <w:rFonts w:ascii="Arial" w:hAnsi="Arial" w:cs="Arial"/>
        <w:b/>
        <w:sz w:val="22"/>
        <w:szCs w:val="22"/>
      </w:rPr>
      <w:fldChar w:fldCharType="separate"/>
    </w:r>
    <w:r w:rsidR="003C1EAE">
      <w:rPr>
        <w:rFonts w:ascii="Arial" w:hAnsi="Arial" w:cs="Arial"/>
        <w:b/>
        <w:noProof/>
        <w:sz w:val="22"/>
        <w:szCs w:val="22"/>
      </w:rPr>
      <w:t>17</w:t>
    </w:r>
    <w:r w:rsidRPr="00BE6D8D">
      <w:rPr>
        <w:rFonts w:ascii="Arial" w:hAnsi="Arial" w:cs="Arial"/>
        <w:b/>
        <w:sz w:val="22"/>
        <w:szCs w:val="22"/>
      </w:rPr>
      <w:fldChar w:fldCharType="end"/>
    </w:r>
  </w:p>
  <w:p w:rsidR="003D1E6E" w:rsidRPr="0066083F" w:rsidRDefault="003D1E6E" w:rsidP="00C21000">
    <w:pPr>
      <w:pStyle w:val="Footer"/>
      <w:ind w:right="360"/>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E6E" w:rsidRPr="00BE6D8D" w:rsidRDefault="003D1E6E" w:rsidP="00BE6D8D">
    <w:pPr>
      <w:pStyle w:val="Footer"/>
      <w:pBdr>
        <w:top w:val="single" w:sz="4" w:space="1" w:color="auto"/>
      </w:pBdr>
      <w:jc w:val="right"/>
      <w:rPr>
        <w:rFonts w:ascii="Arial" w:hAnsi="Arial" w:cs="Arial"/>
        <w:sz w:val="22"/>
        <w:szCs w:val="22"/>
      </w:rPr>
    </w:pPr>
    <w:r w:rsidRPr="00BE6D8D">
      <w:rPr>
        <w:rFonts w:ascii="Arial" w:hAnsi="Arial" w:cs="Arial"/>
        <w:sz w:val="22"/>
        <w:szCs w:val="22"/>
      </w:rPr>
      <w:t xml:space="preserve">Page </w:t>
    </w:r>
    <w:r w:rsidRPr="00BE6D8D">
      <w:rPr>
        <w:rFonts w:ascii="Arial" w:hAnsi="Arial" w:cs="Arial"/>
        <w:b/>
        <w:sz w:val="22"/>
        <w:szCs w:val="22"/>
      </w:rPr>
      <w:fldChar w:fldCharType="begin"/>
    </w:r>
    <w:r w:rsidRPr="00BE6D8D">
      <w:rPr>
        <w:rFonts w:ascii="Arial" w:hAnsi="Arial" w:cs="Arial"/>
        <w:b/>
        <w:sz w:val="22"/>
        <w:szCs w:val="22"/>
      </w:rPr>
      <w:instrText xml:space="preserve"> PAGE  \* Arabic  \* MERGEFORMAT </w:instrText>
    </w:r>
    <w:r w:rsidRPr="00BE6D8D">
      <w:rPr>
        <w:rFonts w:ascii="Arial" w:hAnsi="Arial" w:cs="Arial"/>
        <w:b/>
        <w:sz w:val="22"/>
        <w:szCs w:val="22"/>
      </w:rPr>
      <w:fldChar w:fldCharType="separate"/>
    </w:r>
    <w:r w:rsidR="005A04EB">
      <w:rPr>
        <w:rFonts w:ascii="Arial" w:hAnsi="Arial" w:cs="Arial"/>
        <w:b/>
        <w:noProof/>
        <w:sz w:val="22"/>
        <w:szCs w:val="22"/>
      </w:rPr>
      <w:t>1</w:t>
    </w:r>
    <w:r w:rsidRPr="00BE6D8D">
      <w:rPr>
        <w:rFonts w:ascii="Arial" w:hAnsi="Arial" w:cs="Arial"/>
        <w:b/>
        <w:sz w:val="22"/>
        <w:szCs w:val="22"/>
      </w:rPr>
      <w:fldChar w:fldCharType="end"/>
    </w:r>
    <w:r w:rsidRPr="00BE6D8D">
      <w:rPr>
        <w:rFonts w:ascii="Arial" w:hAnsi="Arial" w:cs="Arial"/>
        <w:sz w:val="22"/>
        <w:szCs w:val="22"/>
      </w:rPr>
      <w:t xml:space="preserve"> of </w:t>
    </w:r>
    <w:r w:rsidRPr="00BE6D8D">
      <w:rPr>
        <w:rFonts w:ascii="Arial" w:hAnsi="Arial" w:cs="Arial"/>
        <w:b/>
        <w:sz w:val="22"/>
        <w:szCs w:val="22"/>
      </w:rPr>
      <w:fldChar w:fldCharType="begin"/>
    </w:r>
    <w:r w:rsidRPr="00BE6D8D">
      <w:rPr>
        <w:rFonts w:ascii="Arial" w:hAnsi="Arial" w:cs="Arial"/>
        <w:b/>
        <w:sz w:val="22"/>
        <w:szCs w:val="22"/>
      </w:rPr>
      <w:instrText xml:space="preserve"> NUMPAGES  \* Arabic  \* MERGEFORMAT </w:instrText>
    </w:r>
    <w:r w:rsidRPr="00BE6D8D">
      <w:rPr>
        <w:rFonts w:ascii="Arial" w:hAnsi="Arial" w:cs="Arial"/>
        <w:b/>
        <w:sz w:val="22"/>
        <w:szCs w:val="22"/>
      </w:rPr>
      <w:fldChar w:fldCharType="separate"/>
    </w:r>
    <w:r w:rsidR="005A04EB">
      <w:rPr>
        <w:rFonts w:ascii="Arial" w:hAnsi="Arial" w:cs="Arial"/>
        <w:b/>
        <w:noProof/>
        <w:sz w:val="22"/>
        <w:szCs w:val="22"/>
      </w:rPr>
      <w:t>1</w:t>
    </w:r>
    <w:r w:rsidRPr="00BE6D8D">
      <w:rPr>
        <w:rFonts w:ascii="Arial" w:hAnsi="Arial" w:cs="Arial"/>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4EB" w:rsidRDefault="005A04EB">
      <w:r>
        <w:separator/>
      </w:r>
    </w:p>
  </w:footnote>
  <w:footnote w:type="continuationSeparator" w:id="0">
    <w:p w:rsidR="005A04EB" w:rsidRDefault="005A0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E6E" w:rsidRPr="00A90170" w:rsidRDefault="005915BD" w:rsidP="003C1EAE">
    <w:pPr>
      <w:pStyle w:val="Header"/>
      <w:rPr>
        <w:rFonts w:ascii="Arial" w:hAnsi="Arial" w:cs="Arial"/>
        <w:sz w:val="20"/>
      </w:rPr>
    </w:pPr>
    <w:r>
      <w:rPr>
        <w:noProof/>
        <w:lang w:eastAsia="en-GB"/>
      </w:rPr>
      <w:drawing>
        <wp:inline distT="0" distB="0" distL="0" distR="0" wp14:anchorId="4AB4950F" wp14:editId="0CC730C7">
          <wp:extent cx="1251714"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ndmark_RGB_Colourway%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346" cy="7666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E6E" w:rsidRDefault="003D1E6E" w:rsidP="00BE6D8D">
    <w:pPr>
      <w:pStyle w:val="Header"/>
      <w:tabs>
        <w:tab w:val="clear" w:pos="4819"/>
        <w:tab w:val="clear" w:pos="9071"/>
        <w:tab w:val="right" w:pos="9356"/>
      </w:tabs>
    </w:pPr>
    <w:r w:rsidRPr="00626EA3">
      <w:rPr>
        <w:noProof/>
        <w:lang w:eastAsia="en-GB"/>
      </w:rPr>
      <w:drawing>
        <wp:inline distT="0" distB="0" distL="0" distR="0" wp14:anchorId="0891D188" wp14:editId="5D2008B3">
          <wp:extent cx="1495425" cy="74201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010" cy="747766"/>
                  </a:xfrm>
                  <a:prstGeom prst="rect">
                    <a:avLst/>
                  </a:prstGeom>
                  <a:noFill/>
                  <a:ln>
                    <a:noFill/>
                  </a:ln>
                </pic:spPr>
              </pic:pic>
            </a:graphicData>
          </a:graphic>
        </wp:inline>
      </w:drawing>
    </w:r>
    <w:r>
      <w:tab/>
      <w:t xml:space="preserve">   </w:t>
    </w:r>
    <w:r w:rsidRPr="0061073D">
      <w:rPr>
        <w:rFonts w:ascii="Arial" w:eastAsiaTheme="minorHAnsi" w:hAnsi="Arial" w:cs="Arial"/>
        <w:b/>
        <w:sz w:val="26"/>
        <w:szCs w:val="26"/>
      </w:rPr>
      <w:t>Form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B4E28"/>
    <w:multiLevelType w:val="hybridMultilevel"/>
    <w:tmpl w:val="19264D9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0361D"/>
    <w:multiLevelType w:val="hybridMultilevel"/>
    <w:tmpl w:val="55C28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54A15"/>
    <w:multiLevelType w:val="hybridMultilevel"/>
    <w:tmpl w:val="B450D400"/>
    <w:lvl w:ilvl="0" w:tplc="E53CE90A">
      <w:start w:val="1"/>
      <w:numFmt w:val="lowerLetter"/>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F676A2"/>
    <w:multiLevelType w:val="hybridMultilevel"/>
    <w:tmpl w:val="00FAE3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F677D0"/>
    <w:multiLevelType w:val="hybridMultilevel"/>
    <w:tmpl w:val="5A106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37F27"/>
    <w:multiLevelType w:val="multilevel"/>
    <w:tmpl w:val="1ADEF57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7355C8"/>
    <w:multiLevelType w:val="hybridMultilevel"/>
    <w:tmpl w:val="2DF0C1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972D26"/>
    <w:multiLevelType w:val="hybridMultilevel"/>
    <w:tmpl w:val="A47237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01E1E"/>
    <w:multiLevelType w:val="hybridMultilevel"/>
    <w:tmpl w:val="54F4916E"/>
    <w:lvl w:ilvl="0" w:tplc="7CA0A368">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0" w15:restartNumberingAfterBreak="0">
    <w:nsid w:val="1ED74CCF"/>
    <w:multiLevelType w:val="hybridMultilevel"/>
    <w:tmpl w:val="AB24FC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537C7"/>
    <w:multiLevelType w:val="multilevel"/>
    <w:tmpl w:val="68EA3BD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5E7159"/>
    <w:multiLevelType w:val="hybridMultilevel"/>
    <w:tmpl w:val="88662E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61611D"/>
    <w:multiLevelType w:val="hybridMultilevel"/>
    <w:tmpl w:val="E12E3A86"/>
    <w:lvl w:ilvl="0" w:tplc="08090017">
      <w:start w:val="1"/>
      <w:numFmt w:val="lowerLetter"/>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C550BF"/>
    <w:multiLevelType w:val="hybridMultilevel"/>
    <w:tmpl w:val="F0E2BA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CB68B9"/>
    <w:multiLevelType w:val="hybridMultilevel"/>
    <w:tmpl w:val="BEB6DC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F2C03"/>
    <w:multiLevelType w:val="multilevel"/>
    <w:tmpl w:val="68EA3BD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AC1F9C"/>
    <w:multiLevelType w:val="hybridMultilevel"/>
    <w:tmpl w:val="921E1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723CF0"/>
    <w:multiLevelType w:val="hybridMultilevel"/>
    <w:tmpl w:val="F4A85A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B66DC2"/>
    <w:multiLevelType w:val="multilevel"/>
    <w:tmpl w:val="7A38505E"/>
    <w:lvl w:ilvl="0">
      <w:start w:val="1"/>
      <w:numFmt w:val="decimal"/>
      <w:pStyle w:val="BPHouse1"/>
      <w:isLgl/>
      <w:lvlText w:val="%1"/>
      <w:lvlJc w:val="left"/>
      <w:pPr>
        <w:tabs>
          <w:tab w:val="num" w:pos="720"/>
        </w:tabs>
        <w:ind w:left="720" w:hanging="720"/>
      </w:pPr>
      <w:rPr>
        <w:rFonts w:ascii="Verdana" w:hAnsi="Verdana" w:hint="default"/>
        <w:b/>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PHouse2"/>
      <w:lvlText w:val="%1.%2"/>
      <w:lvlJc w:val="left"/>
      <w:pPr>
        <w:tabs>
          <w:tab w:val="num" w:pos="720"/>
        </w:tabs>
        <w:ind w:left="720" w:hanging="720"/>
      </w:pPr>
      <w:rPr>
        <w:rFonts w:ascii="Verdana" w:hAnsi="Verdana"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PHouse3"/>
      <w:lvlText w:val="%1.%2.%3"/>
      <w:lvlJc w:val="left"/>
      <w:pPr>
        <w:tabs>
          <w:tab w:val="num" w:pos="720"/>
        </w:tabs>
        <w:ind w:left="1701" w:hanging="981"/>
      </w:pPr>
      <w:rPr>
        <w:rFonts w:ascii="Verdana" w:hAnsi="Verdana"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PHouse4"/>
      <w:lvlText w:val="(%4)"/>
      <w:lvlJc w:val="left"/>
      <w:pPr>
        <w:tabs>
          <w:tab w:val="num" w:pos="1440"/>
        </w:tabs>
        <w:ind w:left="2302" w:hanging="862"/>
      </w:pPr>
      <w:rPr>
        <w:rFonts w:ascii="Verdana" w:hAnsi="Verdana"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D2B68DB"/>
    <w:multiLevelType w:val="hybridMultilevel"/>
    <w:tmpl w:val="A8FEBE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F4652A"/>
    <w:multiLevelType w:val="hybridMultilevel"/>
    <w:tmpl w:val="6DFA95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8E2C67"/>
    <w:multiLevelType w:val="multilevel"/>
    <w:tmpl w:val="6B4E106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8B30D0"/>
    <w:multiLevelType w:val="multilevel"/>
    <w:tmpl w:val="6B4E106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F0398E"/>
    <w:multiLevelType w:val="hybridMultilevel"/>
    <w:tmpl w:val="7C2E90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A4089F"/>
    <w:multiLevelType w:val="hybridMultilevel"/>
    <w:tmpl w:val="E61088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B503B7"/>
    <w:multiLevelType w:val="hybridMultilevel"/>
    <w:tmpl w:val="3F6809F4"/>
    <w:lvl w:ilvl="0" w:tplc="7CA0A368">
      <w:start w:val="1"/>
      <w:numFmt w:val="lowerLetter"/>
      <w:lvlText w:val="%1)"/>
      <w:lvlJc w:val="left"/>
      <w:pPr>
        <w:ind w:left="-774"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7" w15:restartNumberingAfterBreak="0">
    <w:nsid w:val="5AC61A99"/>
    <w:multiLevelType w:val="multilevel"/>
    <w:tmpl w:val="2530F4DA"/>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D7A5FA7"/>
    <w:multiLevelType w:val="hybridMultilevel"/>
    <w:tmpl w:val="94BC7722"/>
    <w:lvl w:ilvl="0" w:tplc="08090017">
      <w:start w:val="1"/>
      <w:numFmt w:val="lowerLetter"/>
      <w:lvlText w:val="%1)"/>
      <w:lvlJc w:val="left"/>
      <w:pPr>
        <w:ind w:left="360" w:hanging="360"/>
      </w:pPr>
      <w:rPr>
        <w:rFonts w:hint="default"/>
      </w:rPr>
    </w:lvl>
    <w:lvl w:ilvl="1" w:tplc="FFFFFFFF">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030AB"/>
    <w:multiLevelType w:val="multilevel"/>
    <w:tmpl w:val="1ADEF57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05314D0"/>
    <w:multiLevelType w:val="multilevel"/>
    <w:tmpl w:val="68EA3BD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8637E4"/>
    <w:multiLevelType w:val="multilevel"/>
    <w:tmpl w:val="1ADEF57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0A315BF"/>
    <w:multiLevelType w:val="hybridMultilevel"/>
    <w:tmpl w:val="0D5E5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9C3D29"/>
    <w:multiLevelType w:val="multilevel"/>
    <w:tmpl w:val="AEC4229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3CD02F6"/>
    <w:multiLevelType w:val="multilevel"/>
    <w:tmpl w:val="AB1252A2"/>
    <w:lvl w:ilvl="0">
      <w:start w:val="4"/>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abstractNum w:abstractNumId="35" w15:restartNumberingAfterBreak="0">
    <w:nsid w:val="66977F0F"/>
    <w:multiLevelType w:val="hybridMultilevel"/>
    <w:tmpl w:val="48AAFB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C52B4"/>
    <w:multiLevelType w:val="multilevel"/>
    <w:tmpl w:val="68EA3BD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D940BF"/>
    <w:multiLevelType w:val="hybridMultilevel"/>
    <w:tmpl w:val="37DC4F3A"/>
    <w:lvl w:ilvl="0" w:tplc="08090017">
      <w:start w:val="1"/>
      <w:numFmt w:val="low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8" w15:restartNumberingAfterBreak="0">
    <w:nsid w:val="6F236EF7"/>
    <w:multiLevelType w:val="hybridMultilevel"/>
    <w:tmpl w:val="DC6CC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0261EAB"/>
    <w:multiLevelType w:val="hybridMultilevel"/>
    <w:tmpl w:val="7012F2CA"/>
    <w:lvl w:ilvl="0" w:tplc="FFFFFFFF">
      <w:start w:val="1"/>
      <w:numFmt w:val="bullet"/>
      <w:lvlText w:val=""/>
      <w:legacy w:legacy="1" w:legacySpace="0" w:legacyIndent="360"/>
      <w:lvlJc w:val="left"/>
      <w:pPr>
        <w:ind w:left="36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C7422F"/>
    <w:multiLevelType w:val="hybridMultilevel"/>
    <w:tmpl w:val="B31A78CC"/>
    <w:lvl w:ilvl="0" w:tplc="08090017">
      <w:start w:val="1"/>
      <w:numFmt w:val="lowerLetter"/>
      <w:lvlText w:val="%1)"/>
      <w:lvlJc w:val="left"/>
      <w:pPr>
        <w:ind w:left="360" w:hanging="360"/>
      </w:pPr>
      <w:rPr>
        <w:rFonts w:hint="default"/>
      </w:rPr>
    </w:lvl>
    <w:lvl w:ilvl="1" w:tplc="FFFFFFFF">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A90929"/>
    <w:multiLevelType w:val="multilevel"/>
    <w:tmpl w:val="6B4E106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92726F4"/>
    <w:multiLevelType w:val="multilevel"/>
    <w:tmpl w:val="F85A2B5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7C2622"/>
    <w:multiLevelType w:val="hybridMultilevel"/>
    <w:tmpl w:val="471A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0"/>
    <w:lvlOverride w:ilvl="0">
      <w:lvl w:ilvl="0">
        <w:start w:val="1"/>
        <w:numFmt w:val="bullet"/>
        <w:lvlText w:val=""/>
        <w:lvlJc w:val="left"/>
        <w:pPr>
          <w:ind w:left="720" w:hanging="360"/>
        </w:pPr>
        <w:rPr>
          <w:rFonts w:ascii="Symbol" w:hAnsi="Symbol" w:hint="default"/>
        </w:rPr>
      </w:lvl>
    </w:lvlOverride>
  </w:num>
  <w:num w:numId="3">
    <w:abstractNumId w:val="43"/>
  </w:num>
  <w:num w:numId="4">
    <w:abstractNumId w:val="5"/>
  </w:num>
  <w:num w:numId="5">
    <w:abstractNumId w:val="38"/>
  </w:num>
  <w:num w:numId="6">
    <w:abstractNumId w:val="37"/>
  </w:num>
  <w:num w:numId="7">
    <w:abstractNumId w:val="9"/>
  </w:num>
  <w:num w:numId="8">
    <w:abstractNumId w:val="26"/>
  </w:num>
  <w:num w:numId="9">
    <w:abstractNumId w:val="12"/>
  </w:num>
  <w:num w:numId="10">
    <w:abstractNumId w:val="29"/>
  </w:num>
  <w:num w:numId="11">
    <w:abstractNumId w:val="42"/>
  </w:num>
  <w:num w:numId="12">
    <w:abstractNumId w:val="11"/>
  </w:num>
  <w:num w:numId="13">
    <w:abstractNumId w:val="30"/>
  </w:num>
  <w:num w:numId="14">
    <w:abstractNumId w:val="16"/>
  </w:num>
  <w:num w:numId="15">
    <w:abstractNumId w:val="19"/>
  </w:num>
  <w:num w:numId="16">
    <w:abstractNumId w:val="39"/>
  </w:num>
  <w:num w:numId="17">
    <w:abstractNumId w:val="2"/>
  </w:num>
  <w:num w:numId="18">
    <w:abstractNumId w:val="24"/>
  </w:num>
  <w:num w:numId="19">
    <w:abstractNumId w:val="17"/>
  </w:num>
  <w:num w:numId="20">
    <w:abstractNumId w:val="36"/>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7"/>
  </w:num>
  <w:num w:numId="23">
    <w:abstractNumId w:val="31"/>
  </w:num>
  <w:num w:numId="24">
    <w:abstractNumId w:val="3"/>
  </w:num>
  <w:num w:numId="25">
    <w:abstractNumId w:val="13"/>
  </w:num>
  <w:num w:numId="26">
    <w:abstractNumId w:val="21"/>
  </w:num>
  <w:num w:numId="27">
    <w:abstractNumId w:val="15"/>
  </w:num>
  <w:num w:numId="28">
    <w:abstractNumId w:val="35"/>
  </w:num>
  <w:num w:numId="29">
    <w:abstractNumId w:val="20"/>
  </w:num>
  <w:num w:numId="30">
    <w:abstractNumId w:val="10"/>
  </w:num>
  <w:num w:numId="31">
    <w:abstractNumId w:val="4"/>
  </w:num>
  <w:num w:numId="32">
    <w:abstractNumId w:val="8"/>
  </w:num>
  <w:num w:numId="33">
    <w:abstractNumId w:val="14"/>
  </w:num>
  <w:num w:numId="34">
    <w:abstractNumId w:val="18"/>
  </w:num>
  <w:num w:numId="35">
    <w:abstractNumId w:val="1"/>
  </w:num>
  <w:num w:numId="36">
    <w:abstractNumId w:val="25"/>
  </w:num>
  <w:num w:numId="37">
    <w:abstractNumId w:val="7"/>
  </w:num>
  <w:num w:numId="38">
    <w:abstractNumId w:val="28"/>
  </w:num>
  <w:num w:numId="39">
    <w:abstractNumId w:val="40"/>
  </w:num>
  <w:num w:numId="40">
    <w:abstractNumId w:val="32"/>
  </w:num>
  <w:num w:numId="41">
    <w:abstractNumId w:val="22"/>
  </w:num>
  <w:num w:numId="42">
    <w:abstractNumId w:val="33"/>
  </w:num>
  <w:num w:numId="43">
    <w:abstractNumId w:val="6"/>
  </w:num>
  <w:num w:numId="44">
    <w:abstractNumId w:val="4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F9"/>
    <w:rsid w:val="00037B04"/>
    <w:rsid w:val="00040EA5"/>
    <w:rsid w:val="00067CB8"/>
    <w:rsid w:val="00071DD6"/>
    <w:rsid w:val="00092801"/>
    <w:rsid w:val="000A5A78"/>
    <w:rsid w:val="000A6DCB"/>
    <w:rsid w:val="000C6641"/>
    <w:rsid w:val="000F46FF"/>
    <w:rsid w:val="0010006A"/>
    <w:rsid w:val="00127B5D"/>
    <w:rsid w:val="00146FE0"/>
    <w:rsid w:val="001A628B"/>
    <w:rsid w:val="001B6006"/>
    <w:rsid w:val="001C74C7"/>
    <w:rsid w:val="001E633A"/>
    <w:rsid w:val="00263BEC"/>
    <w:rsid w:val="00271B6D"/>
    <w:rsid w:val="002A251B"/>
    <w:rsid w:val="002A4B60"/>
    <w:rsid w:val="002B446A"/>
    <w:rsid w:val="002E53DE"/>
    <w:rsid w:val="00307FCE"/>
    <w:rsid w:val="003220A0"/>
    <w:rsid w:val="00335A0E"/>
    <w:rsid w:val="003618A5"/>
    <w:rsid w:val="003A5BEA"/>
    <w:rsid w:val="003C1EAE"/>
    <w:rsid w:val="003D08E1"/>
    <w:rsid w:val="003D1E6E"/>
    <w:rsid w:val="003E441A"/>
    <w:rsid w:val="00413237"/>
    <w:rsid w:val="004255D0"/>
    <w:rsid w:val="00451745"/>
    <w:rsid w:val="004540FD"/>
    <w:rsid w:val="004968CF"/>
    <w:rsid w:val="004A7C7F"/>
    <w:rsid w:val="004B09F9"/>
    <w:rsid w:val="004C3F06"/>
    <w:rsid w:val="004D3AF3"/>
    <w:rsid w:val="00501CED"/>
    <w:rsid w:val="00512AF9"/>
    <w:rsid w:val="00523BBD"/>
    <w:rsid w:val="005523ED"/>
    <w:rsid w:val="00557D41"/>
    <w:rsid w:val="00574C39"/>
    <w:rsid w:val="00585231"/>
    <w:rsid w:val="005915BD"/>
    <w:rsid w:val="005A04EB"/>
    <w:rsid w:val="005B3779"/>
    <w:rsid w:val="005C44A5"/>
    <w:rsid w:val="005F3D14"/>
    <w:rsid w:val="00600B65"/>
    <w:rsid w:val="00600ED9"/>
    <w:rsid w:val="0060412B"/>
    <w:rsid w:val="0061073D"/>
    <w:rsid w:val="00610744"/>
    <w:rsid w:val="00617700"/>
    <w:rsid w:val="00646BC2"/>
    <w:rsid w:val="006478D7"/>
    <w:rsid w:val="0066083F"/>
    <w:rsid w:val="0067262F"/>
    <w:rsid w:val="00673E00"/>
    <w:rsid w:val="006C33FE"/>
    <w:rsid w:val="006E2CE9"/>
    <w:rsid w:val="00721E78"/>
    <w:rsid w:val="007428B1"/>
    <w:rsid w:val="00746E21"/>
    <w:rsid w:val="00767731"/>
    <w:rsid w:val="007A789B"/>
    <w:rsid w:val="007B0483"/>
    <w:rsid w:val="007C035E"/>
    <w:rsid w:val="007E2A8E"/>
    <w:rsid w:val="007E4FAB"/>
    <w:rsid w:val="007E781E"/>
    <w:rsid w:val="00803D6D"/>
    <w:rsid w:val="00863848"/>
    <w:rsid w:val="00884353"/>
    <w:rsid w:val="008A299E"/>
    <w:rsid w:val="008B44BA"/>
    <w:rsid w:val="008C685C"/>
    <w:rsid w:val="008D36A0"/>
    <w:rsid w:val="00904347"/>
    <w:rsid w:val="009052A5"/>
    <w:rsid w:val="00910AFD"/>
    <w:rsid w:val="00916725"/>
    <w:rsid w:val="00932756"/>
    <w:rsid w:val="00935986"/>
    <w:rsid w:val="00942D18"/>
    <w:rsid w:val="00965212"/>
    <w:rsid w:val="009812FA"/>
    <w:rsid w:val="009845E5"/>
    <w:rsid w:val="00993215"/>
    <w:rsid w:val="00995072"/>
    <w:rsid w:val="009A268E"/>
    <w:rsid w:val="009A3747"/>
    <w:rsid w:val="009D0CA1"/>
    <w:rsid w:val="00A04B00"/>
    <w:rsid w:val="00A07393"/>
    <w:rsid w:val="00A1758C"/>
    <w:rsid w:val="00A41021"/>
    <w:rsid w:val="00A45958"/>
    <w:rsid w:val="00A461DB"/>
    <w:rsid w:val="00A827E5"/>
    <w:rsid w:val="00A90170"/>
    <w:rsid w:val="00A93D49"/>
    <w:rsid w:val="00AA01A5"/>
    <w:rsid w:val="00AA4142"/>
    <w:rsid w:val="00AB6179"/>
    <w:rsid w:val="00AD7248"/>
    <w:rsid w:val="00B00504"/>
    <w:rsid w:val="00B15BEC"/>
    <w:rsid w:val="00B21CF0"/>
    <w:rsid w:val="00B267AD"/>
    <w:rsid w:val="00B5310A"/>
    <w:rsid w:val="00B62B16"/>
    <w:rsid w:val="00B932C8"/>
    <w:rsid w:val="00BC19D7"/>
    <w:rsid w:val="00BC7173"/>
    <w:rsid w:val="00BD500A"/>
    <w:rsid w:val="00BE6D8D"/>
    <w:rsid w:val="00C144A5"/>
    <w:rsid w:val="00C20A61"/>
    <w:rsid w:val="00C21000"/>
    <w:rsid w:val="00C23D2D"/>
    <w:rsid w:val="00C307FE"/>
    <w:rsid w:val="00C57F2F"/>
    <w:rsid w:val="00C91E42"/>
    <w:rsid w:val="00CA2FA0"/>
    <w:rsid w:val="00CC4AD4"/>
    <w:rsid w:val="00CC62EB"/>
    <w:rsid w:val="00CD432F"/>
    <w:rsid w:val="00CE24A5"/>
    <w:rsid w:val="00CF6742"/>
    <w:rsid w:val="00D03C8E"/>
    <w:rsid w:val="00D84AC8"/>
    <w:rsid w:val="00DB1E58"/>
    <w:rsid w:val="00E50159"/>
    <w:rsid w:val="00E51540"/>
    <w:rsid w:val="00E70634"/>
    <w:rsid w:val="00E70967"/>
    <w:rsid w:val="00E95154"/>
    <w:rsid w:val="00EA316C"/>
    <w:rsid w:val="00EA3D67"/>
    <w:rsid w:val="00EB27C0"/>
    <w:rsid w:val="00ED2FC3"/>
    <w:rsid w:val="00ED349E"/>
    <w:rsid w:val="00ED71ED"/>
    <w:rsid w:val="00EE7E5F"/>
    <w:rsid w:val="00EF760A"/>
    <w:rsid w:val="00F11CAF"/>
    <w:rsid w:val="00F20AFF"/>
    <w:rsid w:val="00F44BDC"/>
    <w:rsid w:val="00F456E6"/>
    <w:rsid w:val="00FB09A2"/>
    <w:rsid w:val="00FC0536"/>
    <w:rsid w:val="00FC40F9"/>
    <w:rsid w:val="00FD20EC"/>
    <w:rsid w:val="00FE53BE"/>
    <w:rsid w:val="00FF3B5A"/>
    <w:rsid w:val="00FF4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EC389"/>
  <w15:docId w15:val="{34772409-8AFF-44E4-AB3B-18521F46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D7"/>
    <w:rPr>
      <w:sz w:val="24"/>
      <w:lang w:eastAsia="en-US"/>
    </w:rPr>
  </w:style>
  <w:style w:type="paragraph" w:styleId="Heading1">
    <w:name w:val="heading 1"/>
    <w:basedOn w:val="Normal"/>
    <w:next w:val="Normal"/>
    <w:qFormat/>
    <w:pPr>
      <w:keepNext/>
      <w:jc w:val="center"/>
      <w:outlineLvl w:val="0"/>
    </w:pPr>
    <w:rPr>
      <w:b/>
      <w:color w:val="FF00FF"/>
      <w:sz w:val="28"/>
    </w:rPr>
  </w:style>
  <w:style w:type="paragraph" w:styleId="Heading2">
    <w:name w:val="heading 2"/>
    <w:basedOn w:val="Normal"/>
    <w:next w:val="Normal"/>
    <w:qFormat/>
    <w:pPr>
      <w:keepNext/>
      <w:tabs>
        <w:tab w:val="left" w:pos="1418"/>
        <w:tab w:val="left" w:pos="2127"/>
      </w:tabs>
      <w:jc w:val="both"/>
      <w:outlineLvl w:val="1"/>
    </w:pPr>
    <w:rPr>
      <w:rFonts w:ascii="Arial" w:hAnsi="Arial"/>
      <w:b/>
      <w:sz w:val="20"/>
    </w:rPr>
  </w:style>
  <w:style w:type="paragraph" w:styleId="Heading3">
    <w:name w:val="heading 3"/>
    <w:basedOn w:val="Normal"/>
    <w:next w:val="Normal"/>
    <w:qFormat/>
    <w:pPr>
      <w:keepNext/>
      <w:ind w:left="504" w:hanging="504"/>
      <w:jc w:val="center"/>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2">
    <w:name w:val="Body Text 2"/>
    <w:basedOn w:val="Normal"/>
    <w:pPr>
      <w:tabs>
        <w:tab w:val="left" w:pos="0"/>
        <w:tab w:val="left" w:pos="709"/>
      </w:tabs>
      <w:ind w:left="-142" w:firstLine="142"/>
      <w:jc w:val="both"/>
    </w:pPr>
    <w:rPr>
      <w:rFonts w:ascii="Arial" w:hAnsi="Arial"/>
      <w:b/>
      <w:sz w:val="22"/>
    </w:rPr>
  </w:style>
  <w:style w:type="character" w:styleId="PageNumber">
    <w:name w:val="page number"/>
    <w:basedOn w:val="DefaultParagraphFont"/>
  </w:style>
  <w:style w:type="paragraph" w:styleId="ListParagraph">
    <w:name w:val="List Paragraph"/>
    <w:basedOn w:val="Normal"/>
    <w:uiPriority w:val="34"/>
    <w:qFormat/>
    <w:rsid w:val="00CA2FA0"/>
    <w:pPr>
      <w:ind w:left="720"/>
    </w:pPr>
  </w:style>
  <w:style w:type="character" w:styleId="Hyperlink">
    <w:name w:val="Hyperlink"/>
    <w:rsid w:val="00BD500A"/>
    <w:rPr>
      <w:color w:val="0000FF"/>
      <w:u w:val="single"/>
    </w:rPr>
  </w:style>
  <w:style w:type="paragraph" w:styleId="BalloonText">
    <w:name w:val="Balloon Text"/>
    <w:basedOn w:val="Normal"/>
    <w:link w:val="BalloonTextChar"/>
    <w:rsid w:val="00863848"/>
    <w:rPr>
      <w:rFonts w:ascii="Tahoma" w:hAnsi="Tahoma" w:cs="Tahoma"/>
      <w:sz w:val="16"/>
      <w:szCs w:val="16"/>
    </w:rPr>
  </w:style>
  <w:style w:type="character" w:customStyle="1" w:styleId="BalloonTextChar">
    <w:name w:val="Balloon Text Char"/>
    <w:link w:val="BalloonText"/>
    <w:rsid w:val="00863848"/>
    <w:rPr>
      <w:rFonts w:ascii="Tahoma" w:hAnsi="Tahoma" w:cs="Tahoma"/>
      <w:sz w:val="16"/>
      <w:szCs w:val="16"/>
      <w:lang w:eastAsia="en-US"/>
    </w:rPr>
  </w:style>
  <w:style w:type="table" w:styleId="TableGrid">
    <w:name w:val="Table Grid"/>
    <w:basedOn w:val="TableNormal"/>
    <w:uiPriority w:val="59"/>
    <w:rsid w:val="00910A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House1">
    <w:name w:val="BP House 1"/>
    <w:basedOn w:val="Normal"/>
    <w:next w:val="BPHouse2"/>
    <w:rsid w:val="007C035E"/>
    <w:pPr>
      <w:keepNext/>
      <w:numPr>
        <w:numId w:val="15"/>
      </w:numPr>
      <w:spacing w:before="120" w:after="120"/>
      <w:jc w:val="both"/>
    </w:pPr>
    <w:rPr>
      <w:rFonts w:ascii="Verdana" w:hAnsi="Verdana"/>
      <w:b/>
      <w:sz w:val="18"/>
      <w:lang w:eastAsia="en-GB"/>
    </w:rPr>
  </w:style>
  <w:style w:type="paragraph" w:customStyle="1" w:styleId="BPHouse2">
    <w:name w:val="BP House 2"/>
    <w:basedOn w:val="Normal"/>
    <w:rsid w:val="007C035E"/>
    <w:pPr>
      <w:numPr>
        <w:ilvl w:val="1"/>
        <w:numId w:val="15"/>
      </w:numPr>
      <w:spacing w:before="120" w:after="120"/>
      <w:jc w:val="both"/>
    </w:pPr>
    <w:rPr>
      <w:rFonts w:ascii="Verdana" w:hAnsi="Verdana"/>
      <w:sz w:val="18"/>
      <w:szCs w:val="18"/>
      <w:lang w:eastAsia="en-GB"/>
    </w:rPr>
  </w:style>
  <w:style w:type="paragraph" w:customStyle="1" w:styleId="BPHouse3">
    <w:name w:val="BP House 3"/>
    <w:basedOn w:val="Normal"/>
    <w:rsid w:val="007C035E"/>
    <w:pPr>
      <w:numPr>
        <w:ilvl w:val="2"/>
        <w:numId w:val="15"/>
      </w:numPr>
      <w:tabs>
        <w:tab w:val="left" w:pos="1440"/>
      </w:tabs>
      <w:spacing w:before="120" w:after="120"/>
      <w:jc w:val="both"/>
    </w:pPr>
    <w:rPr>
      <w:rFonts w:ascii="Verdana" w:hAnsi="Verdana"/>
      <w:sz w:val="18"/>
      <w:szCs w:val="18"/>
      <w:lang w:eastAsia="en-GB"/>
    </w:rPr>
  </w:style>
  <w:style w:type="paragraph" w:customStyle="1" w:styleId="BPHouse4">
    <w:name w:val="BP House 4"/>
    <w:basedOn w:val="Normal"/>
    <w:rsid w:val="007C035E"/>
    <w:pPr>
      <w:numPr>
        <w:ilvl w:val="3"/>
        <w:numId w:val="15"/>
      </w:numPr>
      <w:tabs>
        <w:tab w:val="left" w:pos="2302"/>
      </w:tabs>
      <w:spacing w:before="120" w:after="120"/>
      <w:jc w:val="both"/>
    </w:pPr>
    <w:rPr>
      <w:rFonts w:ascii="Verdana" w:hAnsi="Verdana"/>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84687">
      <w:bodyDiv w:val="1"/>
      <w:marLeft w:val="0"/>
      <w:marRight w:val="0"/>
      <w:marTop w:val="0"/>
      <w:marBottom w:val="0"/>
      <w:divBdr>
        <w:top w:val="none" w:sz="0" w:space="0" w:color="auto"/>
        <w:left w:val="none" w:sz="0" w:space="0" w:color="auto"/>
        <w:bottom w:val="none" w:sz="0" w:space="0" w:color="auto"/>
        <w:right w:val="none" w:sz="0" w:space="0" w:color="auto"/>
      </w:divBdr>
    </w:div>
    <w:div w:id="201348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44DCA-309F-48C5-B68B-2894CF86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Agents Questionnaire</vt:lpstr>
    </vt:vector>
  </TitlesOfParts>
  <Company>UNN</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Agents Questionnaire</dc:title>
  <dc:creator>Unilink</dc:creator>
  <cp:lastModifiedBy>Andrew Thompson</cp:lastModifiedBy>
  <cp:revision>6</cp:revision>
  <cp:lastPrinted>2018-02-09T12:45:00Z</cp:lastPrinted>
  <dcterms:created xsi:type="dcterms:W3CDTF">2018-02-14T13:11:00Z</dcterms:created>
  <dcterms:modified xsi:type="dcterms:W3CDTF">2018-04-09T14:02:00Z</dcterms:modified>
</cp:coreProperties>
</file>