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b/>
          <w:color w:val="auto"/>
          <w:sz w:val="22"/>
          <w:szCs w:val="22"/>
          <w:lang w:val="en-GB"/>
        </w:rPr>
        <w:id w:val="-1578433069"/>
        <w:docPartObj>
          <w:docPartGallery w:val="Table of Contents"/>
          <w:docPartUnique/>
        </w:docPartObj>
      </w:sdtPr>
      <w:sdtEndPr>
        <w:rPr>
          <w:rFonts w:ascii="Calibri" w:hAnsi="Calibri" w:cs="Times New Roman"/>
          <w:bCs/>
          <w:noProof/>
        </w:rPr>
      </w:sdtEndPr>
      <w:sdtContent>
        <w:p w14:paraId="757173EB" w14:textId="67C630C6" w:rsidR="00737F48" w:rsidRPr="00737F48" w:rsidRDefault="00737F48" w:rsidP="2287E6FE">
          <w:pPr>
            <w:pStyle w:val="TOCHeading"/>
            <w:rPr>
              <w:rFonts w:ascii="Arial" w:hAnsi="Arial" w:cs="Arial"/>
              <w:b/>
              <w:bCs/>
              <w:color w:val="auto"/>
            </w:rPr>
          </w:pPr>
          <w:r w:rsidRPr="2287E6FE">
            <w:rPr>
              <w:rFonts w:ascii="Arial" w:hAnsi="Arial" w:cs="Arial"/>
              <w:b/>
              <w:bCs/>
              <w:color w:val="auto"/>
            </w:rPr>
            <w:t>T</w:t>
          </w:r>
          <w:r w:rsidR="008429BD" w:rsidRPr="2287E6FE">
            <w:rPr>
              <w:rFonts w:ascii="Arial" w:hAnsi="Arial" w:cs="Arial"/>
              <w:b/>
              <w:bCs/>
              <w:color w:val="auto"/>
            </w:rPr>
            <w:t>AUGHT DEGREE REGULATIONS 202</w:t>
          </w:r>
          <w:r w:rsidR="0015031C">
            <w:rPr>
              <w:rFonts w:ascii="Arial" w:hAnsi="Arial" w:cs="Arial"/>
              <w:b/>
              <w:bCs/>
              <w:color w:val="auto"/>
            </w:rPr>
            <w:t>4</w:t>
          </w:r>
          <w:r w:rsidR="008429BD" w:rsidRPr="2287E6FE">
            <w:rPr>
              <w:rFonts w:ascii="Arial" w:hAnsi="Arial" w:cs="Arial"/>
              <w:b/>
              <w:bCs/>
              <w:color w:val="auto"/>
            </w:rPr>
            <w:t>/2</w:t>
          </w:r>
          <w:r w:rsidR="00FA150B">
            <w:rPr>
              <w:rFonts w:ascii="Arial" w:hAnsi="Arial" w:cs="Arial"/>
              <w:b/>
              <w:bCs/>
              <w:color w:val="auto"/>
            </w:rPr>
            <w:t>5</w:t>
          </w:r>
        </w:p>
        <w:p w14:paraId="1C78E3FA" w14:textId="77777777" w:rsidR="00737F48" w:rsidRPr="00737F48" w:rsidRDefault="00737F48">
          <w:pPr>
            <w:pStyle w:val="TOCHeading"/>
            <w:rPr>
              <w:rFonts w:ascii="Arial" w:hAnsi="Arial"/>
              <w:b/>
              <w:color w:val="auto"/>
              <w:sz w:val="28"/>
              <w:szCs w:val="28"/>
            </w:rPr>
          </w:pPr>
          <w:r w:rsidRPr="00737F48">
            <w:rPr>
              <w:rFonts w:ascii="Arial" w:hAnsi="Arial"/>
              <w:b/>
              <w:color w:val="auto"/>
              <w:sz w:val="28"/>
              <w:szCs w:val="28"/>
            </w:rPr>
            <w:t>Contents</w:t>
          </w:r>
        </w:p>
        <w:p w14:paraId="64CEACFC" w14:textId="77777777" w:rsidR="00737F48" w:rsidRPr="00737F48" w:rsidRDefault="00737F48" w:rsidP="00737F48">
          <w:pPr>
            <w:rPr>
              <w:lang w:val="en-US"/>
            </w:rPr>
          </w:pPr>
        </w:p>
        <w:p w14:paraId="67CF1E1B" w14:textId="7A47FFB6" w:rsidR="00737F48" w:rsidRPr="00737F48" w:rsidRDefault="00737F48">
          <w:pPr>
            <w:pStyle w:val="TOC1"/>
            <w:tabs>
              <w:tab w:val="left" w:pos="440"/>
              <w:tab w:val="right" w:leader="dot" w:pos="9940"/>
            </w:tabs>
            <w:rPr>
              <w:rFonts w:ascii="Arial" w:eastAsiaTheme="minorEastAsia" w:hAnsi="Arial" w:cstheme="minorBidi"/>
              <w:b/>
              <w:noProof/>
              <w:lang w:eastAsia="en-GB"/>
            </w:rPr>
          </w:pPr>
          <w:r w:rsidRPr="00737F48">
            <w:rPr>
              <w:rFonts w:ascii="Arial" w:hAnsi="Arial"/>
              <w:b/>
            </w:rPr>
            <w:fldChar w:fldCharType="begin"/>
          </w:r>
          <w:r w:rsidRPr="00737F48">
            <w:rPr>
              <w:rFonts w:ascii="Arial" w:hAnsi="Arial"/>
              <w:b/>
            </w:rPr>
            <w:instrText xml:space="preserve"> TOC \o "1-3" \h \z \u </w:instrText>
          </w:r>
          <w:r w:rsidRPr="00737F48">
            <w:rPr>
              <w:rFonts w:ascii="Arial" w:hAnsi="Arial"/>
              <w:b/>
            </w:rPr>
            <w:fldChar w:fldCharType="separate"/>
          </w:r>
          <w:hyperlink w:anchor="_Toc19688564" w:history="1">
            <w:r w:rsidRPr="00737F48">
              <w:rPr>
                <w:rStyle w:val="Hyperlink"/>
                <w:rFonts w:ascii="Arial" w:hAnsi="Arial"/>
                <w:b/>
                <w:noProof/>
                <w:color w:val="auto"/>
              </w:rPr>
              <w:t>1.</w:t>
            </w:r>
            <w:r w:rsidRPr="00737F48">
              <w:rPr>
                <w:rFonts w:ascii="Arial" w:eastAsiaTheme="minorEastAsia" w:hAnsi="Arial" w:cstheme="minorBidi"/>
                <w:b/>
                <w:noProof/>
                <w:lang w:eastAsia="en-GB"/>
              </w:rPr>
              <w:tab/>
            </w:r>
            <w:r w:rsidR="00A45A78">
              <w:rPr>
                <w:rStyle w:val="Hyperlink"/>
                <w:rFonts w:ascii="Arial" w:hAnsi="Arial"/>
                <w:b/>
                <w:noProof/>
                <w:color w:val="auto"/>
              </w:rPr>
              <w:t>Programme Leader</w:t>
            </w:r>
            <w:r w:rsidRPr="00737F48">
              <w:rPr>
                <w:rStyle w:val="Hyperlink"/>
                <w:rFonts w:ascii="Arial" w:hAnsi="Arial"/>
                <w:b/>
                <w:noProof/>
                <w:color w:val="auto"/>
              </w:rPr>
              <w:t>s and Programme Boards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_Toc19688564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2</w:t>
            </w:r>
            <w:r w:rsidRPr="00737F48">
              <w:rPr>
                <w:rFonts w:ascii="Arial" w:hAnsi="Arial"/>
                <w:b/>
                <w:noProof/>
                <w:webHidden/>
              </w:rPr>
              <w:fldChar w:fldCharType="end"/>
            </w:r>
          </w:hyperlink>
        </w:p>
        <w:p w14:paraId="0FC2D47E" w14:textId="425D11F9" w:rsidR="00737F48" w:rsidRPr="00737F48" w:rsidRDefault="00737F48">
          <w:pPr>
            <w:pStyle w:val="TOC1"/>
            <w:tabs>
              <w:tab w:val="left" w:pos="440"/>
              <w:tab w:val="right" w:leader="dot" w:pos="9940"/>
            </w:tabs>
            <w:rPr>
              <w:rFonts w:ascii="Arial" w:eastAsiaTheme="minorEastAsia" w:hAnsi="Arial" w:cstheme="minorBidi"/>
              <w:b/>
              <w:noProof/>
              <w:lang w:eastAsia="en-GB"/>
            </w:rPr>
          </w:pPr>
          <w:hyperlink w:anchor="_Toc19688565" w:history="1">
            <w:r w:rsidRPr="00737F48">
              <w:rPr>
                <w:rStyle w:val="Hyperlink"/>
                <w:rFonts w:ascii="Arial" w:hAnsi="Arial"/>
                <w:b/>
                <w:noProof/>
                <w:color w:val="auto"/>
              </w:rPr>
              <w:t>2.</w:t>
            </w:r>
            <w:r w:rsidRPr="00737F48">
              <w:rPr>
                <w:rFonts w:ascii="Arial" w:eastAsiaTheme="minorEastAsia" w:hAnsi="Arial" w:cstheme="minorBidi"/>
                <w:b/>
                <w:noProof/>
                <w:lang w:eastAsia="en-GB"/>
              </w:rPr>
              <w:tab/>
            </w:r>
            <w:r w:rsidRPr="00737F48">
              <w:rPr>
                <w:rStyle w:val="Hyperlink"/>
                <w:rFonts w:ascii="Arial" w:hAnsi="Arial"/>
                <w:b/>
                <w:noProof/>
                <w:color w:val="auto"/>
              </w:rPr>
              <w:t>Programmes of study</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_Toc19688565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3</w:t>
            </w:r>
            <w:r w:rsidRPr="00737F48">
              <w:rPr>
                <w:rFonts w:ascii="Arial" w:hAnsi="Arial"/>
                <w:b/>
                <w:noProof/>
                <w:webHidden/>
              </w:rPr>
              <w:fldChar w:fldCharType="end"/>
            </w:r>
          </w:hyperlink>
        </w:p>
        <w:p w14:paraId="405EA1B7" w14:textId="7068D68B" w:rsidR="00737F48" w:rsidRPr="00737F48" w:rsidRDefault="00737F48">
          <w:pPr>
            <w:pStyle w:val="TOC1"/>
            <w:tabs>
              <w:tab w:val="left" w:pos="440"/>
              <w:tab w:val="right" w:leader="dot" w:pos="9940"/>
            </w:tabs>
            <w:rPr>
              <w:rFonts w:ascii="Arial" w:eastAsiaTheme="minorEastAsia" w:hAnsi="Arial" w:cstheme="minorBidi"/>
              <w:b/>
              <w:noProof/>
              <w:lang w:eastAsia="en-GB"/>
            </w:rPr>
          </w:pPr>
          <w:hyperlink w:anchor="_Toc19688566" w:history="1">
            <w:r w:rsidRPr="00737F48">
              <w:rPr>
                <w:rStyle w:val="Hyperlink"/>
                <w:rFonts w:ascii="Arial" w:hAnsi="Arial"/>
                <w:b/>
                <w:noProof/>
                <w:color w:val="auto"/>
              </w:rPr>
              <w:t>3.</w:t>
            </w:r>
            <w:r w:rsidRPr="00737F48">
              <w:rPr>
                <w:rFonts w:ascii="Arial" w:eastAsiaTheme="minorEastAsia" w:hAnsi="Arial" w:cstheme="minorBidi"/>
                <w:b/>
                <w:noProof/>
                <w:lang w:eastAsia="en-GB"/>
              </w:rPr>
              <w:tab/>
            </w:r>
            <w:r w:rsidRPr="00737F48">
              <w:rPr>
                <w:rStyle w:val="Hyperlink"/>
                <w:rFonts w:ascii="Arial" w:hAnsi="Arial"/>
                <w:b/>
                <w:noProof/>
                <w:color w:val="auto"/>
              </w:rPr>
              <w:t>Admission to a programme of study</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_Toc19688566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5</w:t>
            </w:r>
            <w:r w:rsidRPr="00737F48">
              <w:rPr>
                <w:rFonts w:ascii="Arial" w:hAnsi="Arial"/>
                <w:b/>
                <w:noProof/>
                <w:webHidden/>
              </w:rPr>
              <w:fldChar w:fldCharType="end"/>
            </w:r>
          </w:hyperlink>
        </w:p>
        <w:p w14:paraId="096ECF50" w14:textId="4BFBA86F" w:rsidR="00737F48" w:rsidRPr="00737F48" w:rsidRDefault="00737F48">
          <w:pPr>
            <w:pStyle w:val="TOC1"/>
            <w:tabs>
              <w:tab w:val="left" w:pos="440"/>
              <w:tab w:val="right" w:leader="dot" w:pos="9940"/>
            </w:tabs>
            <w:rPr>
              <w:rFonts w:ascii="Arial" w:eastAsiaTheme="minorEastAsia" w:hAnsi="Arial" w:cstheme="minorBidi"/>
              <w:b/>
              <w:noProof/>
              <w:lang w:eastAsia="en-GB"/>
            </w:rPr>
          </w:pPr>
          <w:hyperlink w:anchor="_Toc19688567" w:history="1">
            <w:r w:rsidRPr="00737F48">
              <w:rPr>
                <w:rStyle w:val="Hyperlink"/>
                <w:rFonts w:ascii="Arial" w:hAnsi="Arial"/>
                <w:b/>
                <w:noProof/>
                <w:color w:val="auto"/>
              </w:rPr>
              <w:t>4.</w:t>
            </w:r>
            <w:r w:rsidRPr="00737F48">
              <w:rPr>
                <w:rFonts w:ascii="Arial" w:eastAsiaTheme="minorEastAsia" w:hAnsi="Arial" w:cstheme="minorBidi"/>
                <w:b/>
                <w:noProof/>
                <w:lang w:eastAsia="en-GB"/>
              </w:rPr>
              <w:tab/>
            </w:r>
            <w:r w:rsidRPr="00737F48">
              <w:rPr>
                <w:rStyle w:val="Hyperlink"/>
                <w:rFonts w:ascii="Arial" w:hAnsi="Arial"/>
                <w:b/>
                <w:noProof/>
                <w:color w:val="auto"/>
              </w:rPr>
              <w:t>Associate and Affiliate Students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_Toc19688567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5</w:t>
            </w:r>
            <w:r w:rsidRPr="00737F48">
              <w:rPr>
                <w:rFonts w:ascii="Arial" w:hAnsi="Arial"/>
                <w:b/>
                <w:noProof/>
                <w:webHidden/>
              </w:rPr>
              <w:fldChar w:fldCharType="end"/>
            </w:r>
          </w:hyperlink>
        </w:p>
        <w:p w14:paraId="7B13DDC4" w14:textId="22E9A436" w:rsidR="00737F48" w:rsidRPr="00737F48" w:rsidRDefault="00737F48">
          <w:pPr>
            <w:pStyle w:val="TOC1"/>
            <w:tabs>
              <w:tab w:val="left" w:pos="440"/>
              <w:tab w:val="right" w:leader="dot" w:pos="9940"/>
            </w:tabs>
            <w:rPr>
              <w:rFonts w:ascii="Arial" w:eastAsiaTheme="minorEastAsia" w:hAnsi="Arial" w:cstheme="minorBidi"/>
              <w:b/>
              <w:noProof/>
              <w:lang w:eastAsia="en-GB"/>
            </w:rPr>
          </w:pPr>
          <w:hyperlink w:anchor="_Toc19688568" w:history="1">
            <w:r w:rsidRPr="00737F48">
              <w:rPr>
                <w:rStyle w:val="Hyperlink"/>
                <w:rFonts w:ascii="Arial" w:hAnsi="Arial"/>
                <w:b/>
                <w:noProof/>
                <w:color w:val="auto"/>
              </w:rPr>
              <w:t>5.</w:t>
            </w:r>
            <w:r w:rsidRPr="00737F48">
              <w:rPr>
                <w:rFonts w:ascii="Arial" w:eastAsiaTheme="minorEastAsia" w:hAnsi="Arial" w:cstheme="minorBidi"/>
                <w:b/>
                <w:noProof/>
                <w:lang w:eastAsia="en-GB"/>
              </w:rPr>
              <w:tab/>
            </w:r>
            <w:r w:rsidRPr="00737F48">
              <w:rPr>
                <w:rStyle w:val="Hyperlink"/>
                <w:rFonts w:ascii="Arial" w:hAnsi="Arial"/>
                <w:b/>
                <w:noProof/>
                <w:color w:val="auto"/>
              </w:rPr>
              <w:t>Credit transfer</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_Toc19688568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5</w:t>
            </w:r>
            <w:r w:rsidRPr="00737F48">
              <w:rPr>
                <w:rFonts w:ascii="Arial" w:hAnsi="Arial"/>
                <w:b/>
                <w:noProof/>
                <w:webHidden/>
              </w:rPr>
              <w:fldChar w:fldCharType="end"/>
            </w:r>
          </w:hyperlink>
        </w:p>
        <w:p w14:paraId="442FA0C3" w14:textId="4F3F7F9C" w:rsidR="00737F48" w:rsidRPr="00737F48" w:rsidRDefault="00737F48">
          <w:pPr>
            <w:pStyle w:val="TOC1"/>
            <w:tabs>
              <w:tab w:val="left" w:pos="440"/>
              <w:tab w:val="right" w:leader="dot" w:pos="9940"/>
            </w:tabs>
            <w:rPr>
              <w:rFonts w:ascii="Arial" w:eastAsiaTheme="minorEastAsia" w:hAnsi="Arial" w:cstheme="minorBidi"/>
              <w:b/>
              <w:noProof/>
              <w:lang w:eastAsia="en-GB"/>
            </w:rPr>
          </w:pPr>
          <w:hyperlink w:anchor="_Toc19688569" w:history="1">
            <w:r w:rsidRPr="00737F48">
              <w:rPr>
                <w:rStyle w:val="Hyperlink"/>
                <w:rFonts w:ascii="Arial" w:hAnsi="Arial"/>
                <w:b/>
                <w:noProof/>
                <w:color w:val="auto"/>
              </w:rPr>
              <w:t>6.</w:t>
            </w:r>
            <w:r w:rsidRPr="00737F48">
              <w:rPr>
                <w:rFonts w:ascii="Arial" w:eastAsiaTheme="minorEastAsia" w:hAnsi="Arial" w:cstheme="minorBidi"/>
                <w:b/>
                <w:noProof/>
                <w:lang w:eastAsia="en-GB"/>
              </w:rPr>
              <w:tab/>
            </w:r>
            <w:r w:rsidRPr="00737F48">
              <w:rPr>
                <w:rStyle w:val="Hyperlink"/>
                <w:rFonts w:ascii="Arial" w:hAnsi="Arial"/>
                <w:b/>
                <w:noProof/>
                <w:color w:val="auto"/>
              </w:rPr>
              <w:t>Registration on a programme of study</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_Toc19688569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6</w:t>
            </w:r>
            <w:r w:rsidRPr="00737F48">
              <w:rPr>
                <w:rFonts w:ascii="Arial" w:hAnsi="Arial"/>
                <w:b/>
                <w:noProof/>
                <w:webHidden/>
              </w:rPr>
              <w:fldChar w:fldCharType="end"/>
            </w:r>
          </w:hyperlink>
        </w:p>
        <w:p w14:paraId="72373CB7" w14:textId="3249BED9" w:rsidR="00737F48" w:rsidRPr="00737F48" w:rsidRDefault="00737F48">
          <w:pPr>
            <w:pStyle w:val="TOC1"/>
            <w:tabs>
              <w:tab w:val="left" w:pos="440"/>
              <w:tab w:val="right" w:leader="dot" w:pos="9940"/>
            </w:tabs>
            <w:rPr>
              <w:rFonts w:ascii="Arial" w:eastAsiaTheme="minorEastAsia" w:hAnsi="Arial" w:cstheme="minorBidi"/>
              <w:b/>
              <w:noProof/>
              <w:lang w:eastAsia="en-GB"/>
            </w:rPr>
          </w:pPr>
          <w:hyperlink w:anchor="_Toc19688570" w:history="1">
            <w:r w:rsidRPr="00737F48">
              <w:rPr>
                <w:rStyle w:val="Hyperlink"/>
                <w:rFonts w:ascii="Arial" w:hAnsi="Arial"/>
                <w:b/>
                <w:noProof/>
                <w:color w:val="auto"/>
              </w:rPr>
              <w:t>7.</w:t>
            </w:r>
            <w:r w:rsidRPr="00737F48">
              <w:rPr>
                <w:rFonts w:ascii="Arial" w:eastAsiaTheme="minorEastAsia" w:hAnsi="Arial" w:cstheme="minorBidi"/>
                <w:b/>
                <w:noProof/>
                <w:lang w:eastAsia="en-GB"/>
              </w:rPr>
              <w:tab/>
            </w:r>
            <w:r w:rsidRPr="00737F48">
              <w:rPr>
                <w:rStyle w:val="Hyperlink"/>
                <w:rFonts w:ascii="Arial" w:hAnsi="Arial"/>
                <w:b/>
                <w:noProof/>
                <w:color w:val="auto"/>
              </w:rPr>
              <w:t>Enrolment</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_Toc19688570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7</w:t>
            </w:r>
            <w:r w:rsidRPr="00737F48">
              <w:rPr>
                <w:rFonts w:ascii="Arial" w:hAnsi="Arial"/>
                <w:b/>
                <w:noProof/>
                <w:webHidden/>
              </w:rPr>
              <w:fldChar w:fldCharType="end"/>
            </w:r>
          </w:hyperlink>
        </w:p>
        <w:p w14:paraId="4C213D8D" w14:textId="668B231A" w:rsidR="00737F48" w:rsidRPr="00737F48" w:rsidRDefault="00737F48">
          <w:pPr>
            <w:pStyle w:val="TOC1"/>
            <w:tabs>
              <w:tab w:val="left" w:pos="440"/>
              <w:tab w:val="right" w:leader="dot" w:pos="9940"/>
            </w:tabs>
            <w:rPr>
              <w:rFonts w:ascii="Arial" w:eastAsiaTheme="minorEastAsia" w:hAnsi="Arial" w:cstheme="minorBidi"/>
              <w:b/>
              <w:noProof/>
              <w:lang w:eastAsia="en-GB"/>
            </w:rPr>
          </w:pPr>
          <w:hyperlink w:anchor="_Toc19688571" w:history="1">
            <w:r w:rsidRPr="00737F48">
              <w:rPr>
                <w:rStyle w:val="Hyperlink"/>
                <w:rFonts w:ascii="Arial" w:hAnsi="Arial"/>
                <w:b/>
                <w:noProof/>
                <w:color w:val="auto"/>
              </w:rPr>
              <w:t>8.</w:t>
            </w:r>
            <w:r w:rsidRPr="00737F48">
              <w:rPr>
                <w:rFonts w:ascii="Arial" w:eastAsiaTheme="minorEastAsia" w:hAnsi="Arial" w:cstheme="minorBidi"/>
                <w:b/>
                <w:noProof/>
                <w:lang w:eastAsia="en-GB"/>
              </w:rPr>
              <w:tab/>
            </w:r>
            <w:r w:rsidRPr="00737F48">
              <w:rPr>
                <w:rStyle w:val="Hyperlink"/>
                <w:rFonts w:ascii="Arial" w:hAnsi="Arial"/>
                <w:b/>
                <w:noProof/>
                <w:color w:val="auto"/>
              </w:rPr>
              <w:t>Period of study</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_Toc19688571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8</w:t>
            </w:r>
            <w:r w:rsidRPr="00737F48">
              <w:rPr>
                <w:rFonts w:ascii="Arial" w:hAnsi="Arial"/>
                <w:b/>
                <w:noProof/>
                <w:webHidden/>
              </w:rPr>
              <w:fldChar w:fldCharType="end"/>
            </w:r>
          </w:hyperlink>
        </w:p>
        <w:p w14:paraId="32433AD7" w14:textId="484E8127" w:rsidR="00737F48" w:rsidRPr="00737F48" w:rsidRDefault="00737F48">
          <w:pPr>
            <w:pStyle w:val="TOC1"/>
            <w:tabs>
              <w:tab w:val="left" w:pos="440"/>
              <w:tab w:val="right" w:leader="dot" w:pos="9940"/>
            </w:tabs>
            <w:rPr>
              <w:rFonts w:ascii="Arial" w:eastAsiaTheme="minorEastAsia" w:hAnsi="Arial" w:cstheme="minorBidi"/>
              <w:b/>
              <w:noProof/>
              <w:lang w:eastAsia="en-GB"/>
            </w:rPr>
          </w:pPr>
          <w:hyperlink w:anchor="_Toc19688572" w:history="1">
            <w:r w:rsidRPr="00737F48">
              <w:rPr>
                <w:rStyle w:val="Hyperlink"/>
                <w:rFonts w:ascii="Arial" w:hAnsi="Arial"/>
                <w:b/>
                <w:noProof/>
                <w:color w:val="auto"/>
              </w:rPr>
              <w:t>9.</w:t>
            </w:r>
            <w:r w:rsidRPr="00737F48">
              <w:rPr>
                <w:rFonts w:ascii="Arial" w:eastAsiaTheme="minorEastAsia" w:hAnsi="Arial" w:cstheme="minorBidi"/>
                <w:b/>
                <w:noProof/>
                <w:lang w:eastAsia="en-GB"/>
              </w:rPr>
              <w:tab/>
            </w:r>
            <w:r w:rsidRPr="00737F48">
              <w:rPr>
                <w:rStyle w:val="Hyperlink"/>
                <w:rFonts w:ascii="Arial" w:hAnsi="Arial"/>
                <w:b/>
                <w:noProof/>
                <w:color w:val="auto"/>
              </w:rPr>
              <w:t>Interruption of study and withdrawal</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_Toc19688572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9</w:t>
            </w:r>
            <w:r w:rsidRPr="00737F48">
              <w:rPr>
                <w:rFonts w:ascii="Arial" w:hAnsi="Arial"/>
                <w:b/>
                <w:noProof/>
                <w:webHidden/>
              </w:rPr>
              <w:fldChar w:fldCharType="end"/>
            </w:r>
          </w:hyperlink>
        </w:p>
        <w:p w14:paraId="5835242B" w14:textId="3254DAB2"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73" w:history="1">
            <w:r w:rsidRPr="00737F48">
              <w:rPr>
                <w:rStyle w:val="Hyperlink"/>
                <w:rFonts w:ascii="Arial" w:hAnsi="Arial"/>
                <w:b/>
                <w:noProof/>
                <w:color w:val="auto"/>
              </w:rPr>
              <w:t>10.</w:t>
            </w:r>
            <w:r w:rsidRPr="00737F48">
              <w:rPr>
                <w:rFonts w:ascii="Arial" w:eastAsiaTheme="minorEastAsia" w:hAnsi="Arial" w:cstheme="minorBidi"/>
                <w:b/>
                <w:noProof/>
                <w:lang w:eastAsia="en-GB"/>
              </w:rPr>
              <w:tab/>
            </w:r>
            <w:r w:rsidRPr="00737F48">
              <w:rPr>
                <w:rStyle w:val="Hyperlink"/>
                <w:rFonts w:ascii="Arial" w:hAnsi="Arial"/>
                <w:b/>
                <w:noProof/>
                <w:color w:val="auto"/>
              </w:rPr>
              <w:t>Formal warning procedure</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_Toc19688573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9</w:t>
            </w:r>
            <w:r w:rsidRPr="00737F48">
              <w:rPr>
                <w:rFonts w:ascii="Arial" w:hAnsi="Arial"/>
                <w:b/>
                <w:noProof/>
                <w:webHidden/>
              </w:rPr>
              <w:fldChar w:fldCharType="end"/>
            </w:r>
          </w:hyperlink>
        </w:p>
        <w:p w14:paraId="09B96C34" w14:textId="224AC891"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74" w:history="1">
            <w:r w:rsidRPr="00737F48">
              <w:rPr>
                <w:rStyle w:val="Hyperlink"/>
                <w:rFonts w:ascii="Arial" w:hAnsi="Arial"/>
                <w:b/>
                <w:noProof/>
                <w:color w:val="auto"/>
              </w:rPr>
              <w:t>11.</w:t>
            </w:r>
            <w:r w:rsidRPr="00737F48">
              <w:rPr>
                <w:rFonts w:ascii="Arial" w:eastAsiaTheme="minorEastAsia" w:hAnsi="Arial" w:cstheme="minorBidi"/>
                <w:b/>
                <w:noProof/>
                <w:lang w:eastAsia="en-GB"/>
              </w:rPr>
              <w:tab/>
            </w:r>
            <w:r w:rsidRPr="00737F48">
              <w:rPr>
                <w:rStyle w:val="Hyperlink"/>
                <w:rFonts w:ascii="Arial" w:hAnsi="Arial"/>
                <w:b/>
                <w:noProof/>
                <w:color w:val="auto"/>
              </w:rPr>
              <w:t>Programme Examinations Boards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_Toc19688574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10</w:t>
            </w:r>
            <w:r w:rsidRPr="00737F48">
              <w:rPr>
                <w:rFonts w:ascii="Arial" w:hAnsi="Arial"/>
                <w:b/>
                <w:noProof/>
                <w:webHidden/>
              </w:rPr>
              <w:fldChar w:fldCharType="end"/>
            </w:r>
          </w:hyperlink>
        </w:p>
        <w:p w14:paraId="2978AD8E" w14:textId="7277AC17"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75" w:history="1">
            <w:r w:rsidRPr="00737F48">
              <w:rPr>
                <w:rStyle w:val="Hyperlink"/>
                <w:rFonts w:ascii="Arial" w:hAnsi="Arial"/>
                <w:b/>
                <w:noProof/>
                <w:color w:val="auto"/>
              </w:rPr>
              <w:t>12.</w:t>
            </w:r>
            <w:r w:rsidRPr="00737F48">
              <w:rPr>
                <w:rFonts w:ascii="Arial" w:eastAsiaTheme="minorEastAsia" w:hAnsi="Arial" w:cstheme="minorBidi"/>
                <w:b/>
                <w:noProof/>
                <w:lang w:eastAsia="en-GB"/>
              </w:rPr>
              <w:tab/>
            </w:r>
            <w:r w:rsidRPr="00737F48">
              <w:rPr>
                <w:rStyle w:val="Hyperlink"/>
                <w:rFonts w:ascii="Arial" w:hAnsi="Arial"/>
                <w:b/>
                <w:noProof/>
                <w:color w:val="auto"/>
              </w:rPr>
              <w:t>Awards and Progression Board</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_Toc19688575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11</w:t>
            </w:r>
            <w:r w:rsidRPr="00737F48">
              <w:rPr>
                <w:rFonts w:ascii="Arial" w:hAnsi="Arial"/>
                <w:b/>
                <w:noProof/>
                <w:webHidden/>
              </w:rPr>
              <w:fldChar w:fldCharType="end"/>
            </w:r>
          </w:hyperlink>
        </w:p>
        <w:p w14:paraId="15A6EFF0" w14:textId="6B4AE01D"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76" w:history="1">
            <w:r w:rsidRPr="00737F48">
              <w:rPr>
                <w:rStyle w:val="Hyperlink"/>
                <w:rFonts w:ascii="Arial" w:hAnsi="Arial"/>
                <w:b/>
                <w:noProof/>
                <w:color w:val="auto"/>
              </w:rPr>
              <w:t>13.</w:t>
            </w:r>
            <w:r w:rsidRPr="00737F48">
              <w:rPr>
                <w:rFonts w:ascii="Arial" w:eastAsiaTheme="minorEastAsia" w:hAnsi="Arial" w:cstheme="minorBidi"/>
                <w:b/>
                <w:noProof/>
                <w:lang w:eastAsia="en-GB"/>
              </w:rPr>
              <w:tab/>
            </w:r>
            <w:r w:rsidRPr="00737F48">
              <w:rPr>
                <w:rStyle w:val="Hyperlink"/>
                <w:rFonts w:ascii="Arial" w:hAnsi="Arial"/>
                <w:b/>
                <w:noProof/>
                <w:color w:val="auto"/>
              </w:rPr>
              <w:t>Appointment of external examiners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_Toc19688576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12</w:t>
            </w:r>
            <w:r w:rsidRPr="00737F48">
              <w:rPr>
                <w:rFonts w:ascii="Arial" w:hAnsi="Arial"/>
                <w:b/>
                <w:noProof/>
                <w:webHidden/>
              </w:rPr>
              <w:fldChar w:fldCharType="end"/>
            </w:r>
          </w:hyperlink>
        </w:p>
        <w:p w14:paraId="404F8B60" w14:textId="254623B9"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77" w:history="1">
            <w:r w:rsidRPr="00737F48">
              <w:rPr>
                <w:rStyle w:val="Hyperlink"/>
                <w:rFonts w:ascii="Arial" w:hAnsi="Arial"/>
                <w:b/>
                <w:noProof/>
                <w:color w:val="auto"/>
              </w:rPr>
              <w:t>14.</w:t>
            </w:r>
            <w:r w:rsidRPr="00737F48">
              <w:rPr>
                <w:rFonts w:ascii="Arial" w:eastAsiaTheme="minorEastAsia" w:hAnsi="Arial" w:cstheme="minorBidi"/>
                <w:b/>
                <w:noProof/>
                <w:lang w:eastAsia="en-GB"/>
              </w:rPr>
              <w:tab/>
            </w:r>
            <w:r w:rsidRPr="00737F48">
              <w:rPr>
                <w:rStyle w:val="Hyperlink"/>
                <w:rFonts w:ascii="Arial" w:hAnsi="Arial"/>
                <w:b/>
                <w:noProof/>
                <w:color w:val="auto"/>
              </w:rPr>
              <w:t>Submission of work for assessment</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_Toc19688577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12</w:t>
            </w:r>
            <w:r w:rsidRPr="00737F48">
              <w:rPr>
                <w:rFonts w:ascii="Arial" w:hAnsi="Arial"/>
                <w:b/>
                <w:noProof/>
                <w:webHidden/>
              </w:rPr>
              <w:fldChar w:fldCharType="end"/>
            </w:r>
          </w:hyperlink>
        </w:p>
        <w:p w14:paraId="46A2BCC3" w14:textId="2686AB8B"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78" w:history="1">
            <w:r w:rsidRPr="00737F48">
              <w:rPr>
                <w:rStyle w:val="Hyperlink"/>
                <w:rFonts w:ascii="Arial" w:hAnsi="Arial"/>
                <w:b/>
                <w:noProof/>
                <w:color w:val="auto"/>
              </w:rPr>
              <w:t>15.</w:t>
            </w:r>
            <w:r w:rsidRPr="00737F48">
              <w:rPr>
                <w:rFonts w:ascii="Arial" w:eastAsiaTheme="minorEastAsia" w:hAnsi="Arial" w:cstheme="minorBidi"/>
                <w:b/>
                <w:noProof/>
                <w:lang w:eastAsia="en-GB"/>
              </w:rPr>
              <w:tab/>
            </w:r>
            <w:r w:rsidRPr="00737F48">
              <w:rPr>
                <w:rStyle w:val="Hyperlink"/>
                <w:rFonts w:ascii="Arial" w:hAnsi="Arial"/>
                <w:b/>
                <w:noProof/>
                <w:color w:val="auto"/>
              </w:rPr>
              <w:t>Module assessment</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_Toc19688578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13</w:t>
            </w:r>
            <w:r w:rsidRPr="00737F48">
              <w:rPr>
                <w:rFonts w:ascii="Arial" w:hAnsi="Arial"/>
                <w:b/>
                <w:noProof/>
                <w:webHidden/>
              </w:rPr>
              <w:fldChar w:fldCharType="end"/>
            </w:r>
          </w:hyperlink>
        </w:p>
        <w:p w14:paraId="6C306B57" w14:textId="348D2BCA"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79" w:history="1">
            <w:r w:rsidRPr="00737F48">
              <w:rPr>
                <w:rStyle w:val="Hyperlink"/>
                <w:rFonts w:ascii="Arial" w:hAnsi="Arial"/>
                <w:b/>
                <w:noProof/>
                <w:color w:val="auto"/>
              </w:rPr>
              <w:t>16.</w:t>
            </w:r>
            <w:r w:rsidRPr="00737F48">
              <w:rPr>
                <w:rFonts w:ascii="Arial" w:eastAsiaTheme="minorEastAsia" w:hAnsi="Arial" w:cstheme="minorBidi"/>
                <w:b/>
                <w:noProof/>
                <w:lang w:eastAsia="en-GB"/>
              </w:rPr>
              <w:tab/>
            </w:r>
            <w:r w:rsidRPr="00737F48">
              <w:rPr>
                <w:rStyle w:val="Hyperlink"/>
                <w:rFonts w:ascii="Arial" w:hAnsi="Arial"/>
                <w:b/>
                <w:noProof/>
                <w:color w:val="auto"/>
              </w:rPr>
              <w:t>Extensions to assessment deadlines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_Toc19688579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15</w:t>
            </w:r>
            <w:r w:rsidRPr="00737F48">
              <w:rPr>
                <w:rFonts w:ascii="Arial" w:hAnsi="Arial"/>
                <w:b/>
                <w:noProof/>
                <w:webHidden/>
              </w:rPr>
              <w:fldChar w:fldCharType="end"/>
            </w:r>
          </w:hyperlink>
        </w:p>
        <w:p w14:paraId="1892D508" w14:textId="6FCD0F70"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80" w:history="1">
            <w:r w:rsidRPr="00737F48">
              <w:rPr>
                <w:rStyle w:val="Hyperlink"/>
                <w:rFonts w:ascii="Arial" w:hAnsi="Arial"/>
                <w:b/>
                <w:noProof/>
                <w:color w:val="auto"/>
              </w:rPr>
              <w:t>17.</w:t>
            </w:r>
            <w:r w:rsidRPr="00737F48">
              <w:rPr>
                <w:rFonts w:ascii="Arial" w:eastAsiaTheme="minorEastAsia" w:hAnsi="Arial" w:cstheme="minorBidi"/>
                <w:b/>
                <w:noProof/>
                <w:lang w:eastAsia="en-GB"/>
              </w:rPr>
              <w:tab/>
            </w:r>
            <w:r w:rsidRPr="00737F48">
              <w:rPr>
                <w:rStyle w:val="Hyperlink"/>
                <w:rFonts w:ascii="Arial" w:hAnsi="Arial"/>
                <w:b/>
                <w:noProof/>
                <w:color w:val="auto"/>
              </w:rPr>
              <w:t>Deferral of module assessment</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_Toc19688580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15</w:t>
            </w:r>
            <w:r w:rsidRPr="00737F48">
              <w:rPr>
                <w:rFonts w:ascii="Arial" w:hAnsi="Arial"/>
                <w:b/>
                <w:noProof/>
                <w:webHidden/>
              </w:rPr>
              <w:fldChar w:fldCharType="end"/>
            </w:r>
          </w:hyperlink>
        </w:p>
        <w:p w14:paraId="54034116" w14:textId="3CD5D63C"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81" w:history="1">
            <w:r w:rsidRPr="00737F48">
              <w:rPr>
                <w:rStyle w:val="Hyperlink"/>
                <w:rFonts w:ascii="Arial" w:hAnsi="Arial"/>
                <w:b/>
                <w:noProof/>
                <w:color w:val="auto"/>
              </w:rPr>
              <w:t>18.</w:t>
            </w:r>
            <w:r w:rsidRPr="00737F48">
              <w:rPr>
                <w:rFonts w:ascii="Arial" w:eastAsiaTheme="minorEastAsia" w:hAnsi="Arial" w:cstheme="minorBidi"/>
                <w:b/>
                <w:noProof/>
                <w:lang w:eastAsia="en-GB"/>
              </w:rPr>
              <w:tab/>
            </w:r>
            <w:r w:rsidRPr="00737F48">
              <w:rPr>
                <w:rStyle w:val="Hyperlink"/>
                <w:rFonts w:ascii="Arial" w:hAnsi="Arial"/>
                <w:b/>
                <w:noProof/>
                <w:color w:val="auto"/>
              </w:rPr>
              <w:t>Assessment of student progress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_Toc19688581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16</w:t>
            </w:r>
            <w:r w:rsidRPr="00737F48">
              <w:rPr>
                <w:rFonts w:ascii="Arial" w:hAnsi="Arial"/>
                <w:b/>
                <w:noProof/>
                <w:webHidden/>
              </w:rPr>
              <w:fldChar w:fldCharType="end"/>
            </w:r>
          </w:hyperlink>
        </w:p>
        <w:p w14:paraId="1BE4D724" w14:textId="7C548638"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82" w:history="1">
            <w:r w:rsidRPr="00737F48">
              <w:rPr>
                <w:rStyle w:val="Hyperlink"/>
                <w:rFonts w:ascii="Arial" w:hAnsi="Arial"/>
                <w:b/>
                <w:noProof/>
                <w:color w:val="auto"/>
              </w:rPr>
              <w:t>19.</w:t>
            </w:r>
            <w:r w:rsidRPr="00737F48">
              <w:rPr>
                <w:rFonts w:ascii="Arial" w:eastAsiaTheme="minorEastAsia" w:hAnsi="Arial" w:cstheme="minorBidi"/>
                <w:b/>
                <w:noProof/>
                <w:lang w:eastAsia="en-GB"/>
              </w:rPr>
              <w:tab/>
            </w:r>
            <w:r w:rsidRPr="00737F48">
              <w:rPr>
                <w:rStyle w:val="Hyperlink"/>
                <w:rFonts w:ascii="Arial" w:hAnsi="Arial"/>
                <w:b/>
                <w:noProof/>
                <w:color w:val="auto"/>
              </w:rPr>
              <w:t>Progression within programmes of study</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_Toc19688582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17</w:t>
            </w:r>
            <w:r w:rsidRPr="00737F48">
              <w:rPr>
                <w:rFonts w:ascii="Arial" w:hAnsi="Arial"/>
                <w:b/>
                <w:noProof/>
                <w:webHidden/>
              </w:rPr>
              <w:fldChar w:fldCharType="end"/>
            </w:r>
          </w:hyperlink>
        </w:p>
        <w:p w14:paraId="351E3401" w14:textId="1F8005CC"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83" w:history="1">
            <w:r w:rsidRPr="00737F48">
              <w:rPr>
                <w:rStyle w:val="Hyperlink"/>
                <w:rFonts w:ascii="Arial" w:hAnsi="Arial"/>
                <w:b/>
                <w:noProof/>
                <w:color w:val="auto"/>
              </w:rPr>
              <w:t>20.</w:t>
            </w:r>
            <w:r w:rsidRPr="00737F48">
              <w:rPr>
                <w:rFonts w:ascii="Arial" w:eastAsiaTheme="minorEastAsia" w:hAnsi="Arial" w:cstheme="minorBidi"/>
                <w:b/>
                <w:noProof/>
                <w:lang w:eastAsia="en-GB"/>
              </w:rPr>
              <w:tab/>
            </w:r>
            <w:r w:rsidRPr="00737F48">
              <w:rPr>
                <w:rStyle w:val="Hyperlink"/>
                <w:rFonts w:ascii="Arial" w:hAnsi="Arial"/>
                <w:b/>
                <w:noProof/>
                <w:color w:val="auto"/>
              </w:rPr>
              <w:t>General regulations on awards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_Toc19688583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18</w:t>
            </w:r>
            <w:r w:rsidRPr="00737F48">
              <w:rPr>
                <w:rFonts w:ascii="Arial" w:hAnsi="Arial"/>
                <w:b/>
                <w:noProof/>
                <w:webHidden/>
              </w:rPr>
              <w:fldChar w:fldCharType="end"/>
            </w:r>
          </w:hyperlink>
        </w:p>
        <w:p w14:paraId="62BDDF7B" w14:textId="617C1C95" w:rsidR="00737F48" w:rsidRDefault="00737F48">
          <w:pPr>
            <w:pStyle w:val="TOC1"/>
            <w:tabs>
              <w:tab w:val="left" w:pos="660"/>
              <w:tab w:val="right" w:leader="dot" w:pos="9940"/>
            </w:tabs>
            <w:rPr>
              <w:rFonts w:ascii="Arial" w:hAnsi="Arial"/>
              <w:b/>
              <w:noProof/>
            </w:rPr>
          </w:pPr>
          <w:hyperlink w:anchor="_Toc19688584" w:history="1">
            <w:r w:rsidRPr="00737F48">
              <w:rPr>
                <w:rStyle w:val="Hyperlink"/>
                <w:rFonts w:ascii="Arial" w:hAnsi="Arial"/>
                <w:b/>
                <w:noProof/>
                <w:color w:val="auto"/>
              </w:rPr>
              <w:t>21.</w:t>
            </w:r>
            <w:r w:rsidRPr="00737F48">
              <w:rPr>
                <w:rFonts w:ascii="Arial" w:eastAsiaTheme="minorEastAsia" w:hAnsi="Arial" w:cstheme="minorBidi"/>
                <w:b/>
                <w:noProof/>
                <w:lang w:eastAsia="en-GB"/>
              </w:rPr>
              <w:tab/>
            </w:r>
            <w:r w:rsidRPr="00737F48">
              <w:rPr>
                <w:rStyle w:val="Hyperlink"/>
                <w:rFonts w:ascii="Arial" w:hAnsi="Arial"/>
                <w:b/>
                <w:noProof/>
                <w:color w:val="auto"/>
              </w:rPr>
              <w:t>Award of certificates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_Toc19688584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19</w:t>
            </w:r>
            <w:r w:rsidRPr="00737F48">
              <w:rPr>
                <w:rFonts w:ascii="Arial" w:hAnsi="Arial"/>
                <w:b/>
                <w:noProof/>
                <w:webHidden/>
              </w:rPr>
              <w:fldChar w:fldCharType="end"/>
            </w:r>
          </w:hyperlink>
        </w:p>
        <w:p w14:paraId="734E5AC9" w14:textId="2BD29677" w:rsidR="00654AD4" w:rsidRPr="008026CC" w:rsidRDefault="008026CC" w:rsidP="00654AD4">
          <w:pPr>
            <w:rPr>
              <w:rFonts w:ascii="Arial" w:hAnsi="Arial" w:cs="Arial"/>
              <w:b/>
              <w:bCs/>
            </w:rPr>
          </w:pPr>
          <w:r>
            <w:rPr>
              <w:rFonts w:ascii="Arial" w:hAnsi="Arial" w:cs="Arial"/>
              <w:b/>
              <w:bCs/>
            </w:rPr>
            <w:t>22</w:t>
          </w:r>
          <w:r>
            <w:rPr>
              <w:rFonts w:ascii="Arial" w:hAnsi="Arial" w:cs="Arial"/>
              <w:b/>
              <w:bCs/>
            </w:rPr>
            <w:tab/>
            <w:t xml:space="preserve">Award and </w:t>
          </w:r>
          <w:r w:rsidR="00954E8C">
            <w:rPr>
              <w:rFonts w:ascii="Arial" w:hAnsi="Arial" w:cs="Arial"/>
              <w:b/>
              <w:bCs/>
            </w:rPr>
            <w:t xml:space="preserve">classification of the Higher National Certificate                                               </w:t>
          </w:r>
          <w:r w:rsidR="00311EAF">
            <w:rPr>
              <w:rFonts w:ascii="Arial" w:hAnsi="Arial" w:cs="Arial"/>
              <w:b/>
              <w:bCs/>
            </w:rPr>
            <w:t>20</w:t>
          </w:r>
        </w:p>
        <w:p w14:paraId="293358B6" w14:textId="38819B88" w:rsidR="00737F48" w:rsidRPr="00737F48" w:rsidRDefault="00737F48" w:rsidP="00311EAF">
          <w:pPr>
            <w:pStyle w:val="TOC1"/>
            <w:tabs>
              <w:tab w:val="left" w:pos="660"/>
              <w:tab w:val="right" w:leader="dot" w:pos="9940"/>
            </w:tabs>
            <w:ind w:left="660" w:hanging="660"/>
            <w:rPr>
              <w:rFonts w:ascii="Arial" w:eastAsiaTheme="minorEastAsia" w:hAnsi="Arial" w:cstheme="minorBidi"/>
              <w:b/>
              <w:noProof/>
              <w:lang w:eastAsia="en-GB"/>
            </w:rPr>
          </w:pPr>
          <w:hyperlink w:anchor="_Toc19688585" w:history="1">
            <w:r w:rsidRPr="00737F48">
              <w:rPr>
                <w:rStyle w:val="Hyperlink"/>
                <w:rFonts w:ascii="Arial" w:hAnsi="Arial"/>
                <w:b/>
                <w:noProof/>
                <w:color w:val="auto"/>
              </w:rPr>
              <w:t>2</w:t>
            </w:r>
            <w:r w:rsidR="0016565B">
              <w:rPr>
                <w:rStyle w:val="Hyperlink"/>
                <w:rFonts w:ascii="Arial" w:hAnsi="Arial"/>
                <w:b/>
                <w:noProof/>
                <w:color w:val="auto"/>
              </w:rPr>
              <w:t>3</w:t>
            </w:r>
            <w:r w:rsidRPr="00737F48">
              <w:rPr>
                <w:rStyle w:val="Hyperlink"/>
                <w:rFonts w:ascii="Arial" w:hAnsi="Arial"/>
                <w:b/>
                <w:noProof/>
                <w:color w:val="auto"/>
              </w:rPr>
              <w:t>.</w:t>
            </w:r>
            <w:r w:rsidRPr="00737F48">
              <w:rPr>
                <w:rFonts w:ascii="Arial" w:eastAsiaTheme="minorEastAsia" w:hAnsi="Arial" w:cstheme="minorBidi"/>
                <w:b/>
                <w:noProof/>
                <w:lang w:eastAsia="en-GB"/>
              </w:rPr>
              <w:tab/>
            </w:r>
            <w:r w:rsidRPr="00737F48">
              <w:rPr>
                <w:rStyle w:val="Hyperlink"/>
                <w:rFonts w:ascii="Arial" w:hAnsi="Arial"/>
                <w:b/>
                <w:noProof/>
                <w:color w:val="auto"/>
              </w:rPr>
              <w:t>Award and classification of Diplomas of Higher Education</w:t>
            </w:r>
            <w:r w:rsidR="00954E8C">
              <w:rPr>
                <w:rStyle w:val="Hyperlink"/>
                <w:rFonts w:ascii="Arial" w:hAnsi="Arial"/>
                <w:b/>
                <w:noProof/>
                <w:color w:val="auto"/>
              </w:rPr>
              <w:t xml:space="preserve">, </w:t>
            </w:r>
            <w:r w:rsidRPr="00737F48">
              <w:rPr>
                <w:rStyle w:val="Hyperlink"/>
                <w:rFonts w:ascii="Arial" w:hAnsi="Arial"/>
                <w:b/>
                <w:noProof/>
                <w:color w:val="auto"/>
              </w:rPr>
              <w:t>Foundation Degrees</w:t>
            </w:r>
            <w:r w:rsidR="00311EAF">
              <w:rPr>
                <w:rStyle w:val="Hyperlink"/>
                <w:rFonts w:ascii="Arial" w:hAnsi="Arial"/>
                <w:b/>
                <w:noProof/>
                <w:color w:val="auto"/>
              </w:rPr>
              <w:t xml:space="preserve"> and   Higher National Diplomas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_Toc19688585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20</w:t>
            </w:r>
            <w:r w:rsidRPr="00737F48">
              <w:rPr>
                <w:rFonts w:ascii="Arial" w:hAnsi="Arial"/>
                <w:b/>
                <w:noProof/>
                <w:webHidden/>
              </w:rPr>
              <w:fldChar w:fldCharType="end"/>
            </w:r>
          </w:hyperlink>
        </w:p>
        <w:p w14:paraId="31DF0E97" w14:textId="187B14C9"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86" w:history="1">
            <w:r w:rsidRPr="00737F48">
              <w:rPr>
                <w:rStyle w:val="Hyperlink"/>
                <w:rFonts w:ascii="Arial" w:hAnsi="Arial"/>
                <w:b/>
                <w:noProof/>
                <w:color w:val="auto"/>
              </w:rPr>
              <w:t>2</w:t>
            </w:r>
            <w:r w:rsidR="0016565B">
              <w:rPr>
                <w:rStyle w:val="Hyperlink"/>
                <w:rFonts w:ascii="Arial" w:hAnsi="Arial"/>
                <w:b/>
                <w:noProof/>
                <w:color w:val="auto"/>
              </w:rPr>
              <w:t>4</w:t>
            </w:r>
            <w:r w:rsidRPr="00737F48">
              <w:rPr>
                <w:rStyle w:val="Hyperlink"/>
                <w:rFonts w:ascii="Arial" w:hAnsi="Arial"/>
                <w:b/>
                <w:noProof/>
                <w:color w:val="auto"/>
              </w:rPr>
              <w:t>.</w:t>
            </w:r>
            <w:r w:rsidRPr="00737F48">
              <w:rPr>
                <w:rFonts w:ascii="Arial" w:eastAsiaTheme="minorEastAsia" w:hAnsi="Arial" w:cstheme="minorBidi"/>
                <w:b/>
                <w:noProof/>
                <w:lang w:eastAsia="en-GB"/>
              </w:rPr>
              <w:tab/>
            </w:r>
            <w:r w:rsidRPr="00737F48">
              <w:rPr>
                <w:rStyle w:val="Hyperlink"/>
                <w:rFonts w:ascii="Arial" w:hAnsi="Arial"/>
                <w:b/>
                <w:noProof/>
                <w:color w:val="auto"/>
              </w:rPr>
              <w:t>Award and classification of Graduate Diplomas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_Toc19688586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2</w:t>
            </w:r>
            <w:r w:rsidR="00B469DA">
              <w:rPr>
                <w:rFonts w:ascii="Arial" w:hAnsi="Arial"/>
                <w:b/>
                <w:noProof/>
                <w:webHidden/>
              </w:rPr>
              <w:t>1</w:t>
            </w:r>
            <w:r w:rsidRPr="00737F48">
              <w:rPr>
                <w:rFonts w:ascii="Arial" w:hAnsi="Arial"/>
                <w:b/>
                <w:noProof/>
                <w:webHidden/>
              </w:rPr>
              <w:fldChar w:fldCharType="end"/>
            </w:r>
          </w:hyperlink>
        </w:p>
        <w:p w14:paraId="553F93D7" w14:textId="56945F91"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87" w:history="1">
            <w:r w:rsidRPr="00737F48">
              <w:rPr>
                <w:rStyle w:val="Hyperlink"/>
                <w:rFonts w:ascii="Arial" w:hAnsi="Arial"/>
                <w:b/>
                <w:noProof/>
                <w:color w:val="auto"/>
              </w:rPr>
              <w:t>2</w:t>
            </w:r>
            <w:r w:rsidR="0016565B">
              <w:rPr>
                <w:rStyle w:val="Hyperlink"/>
                <w:rFonts w:ascii="Arial" w:hAnsi="Arial"/>
                <w:b/>
                <w:noProof/>
                <w:color w:val="auto"/>
              </w:rPr>
              <w:t>5</w:t>
            </w:r>
            <w:r w:rsidRPr="00737F48">
              <w:rPr>
                <w:rStyle w:val="Hyperlink"/>
                <w:rFonts w:ascii="Arial" w:hAnsi="Arial"/>
                <w:b/>
                <w:noProof/>
                <w:color w:val="auto"/>
              </w:rPr>
              <w:t>.</w:t>
            </w:r>
            <w:r w:rsidRPr="00737F48">
              <w:rPr>
                <w:rFonts w:ascii="Arial" w:eastAsiaTheme="minorEastAsia" w:hAnsi="Arial" w:cstheme="minorBidi"/>
                <w:b/>
                <w:noProof/>
                <w:lang w:eastAsia="en-GB"/>
              </w:rPr>
              <w:tab/>
            </w:r>
            <w:r w:rsidRPr="00737F48">
              <w:rPr>
                <w:rStyle w:val="Hyperlink"/>
                <w:rFonts w:ascii="Arial" w:hAnsi="Arial"/>
                <w:b/>
                <w:noProof/>
                <w:color w:val="auto"/>
              </w:rPr>
              <w:t>Award and classification of Bachelor’s Degrees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_Toc19688587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21</w:t>
            </w:r>
            <w:r w:rsidRPr="00737F48">
              <w:rPr>
                <w:rFonts w:ascii="Arial" w:hAnsi="Arial"/>
                <w:b/>
                <w:noProof/>
                <w:webHidden/>
              </w:rPr>
              <w:fldChar w:fldCharType="end"/>
            </w:r>
          </w:hyperlink>
        </w:p>
        <w:p w14:paraId="031788E9" w14:textId="00C817EB"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88" w:history="1">
            <w:r w:rsidRPr="00737F48">
              <w:rPr>
                <w:rStyle w:val="Hyperlink"/>
                <w:rFonts w:ascii="Arial" w:hAnsi="Arial"/>
                <w:b/>
                <w:noProof/>
                <w:color w:val="auto"/>
              </w:rPr>
              <w:t>2</w:t>
            </w:r>
            <w:r w:rsidR="0016565B">
              <w:rPr>
                <w:rStyle w:val="Hyperlink"/>
                <w:rFonts w:ascii="Arial" w:hAnsi="Arial"/>
                <w:b/>
                <w:noProof/>
                <w:color w:val="auto"/>
              </w:rPr>
              <w:t>6</w:t>
            </w:r>
            <w:r w:rsidRPr="00737F48">
              <w:rPr>
                <w:rStyle w:val="Hyperlink"/>
                <w:rFonts w:ascii="Arial" w:hAnsi="Arial"/>
                <w:b/>
                <w:noProof/>
                <w:color w:val="auto"/>
              </w:rPr>
              <w:t>.</w:t>
            </w:r>
            <w:r w:rsidRPr="00737F48">
              <w:rPr>
                <w:rFonts w:ascii="Arial" w:eastAsiaTheme="minorEastAsia" w:hAnsi="Arial" w:cstheme="minorBidi"/>
                <w:b/>
                <w:noProof/>
                <w:lang w:eastAsia="en-GB"/>
              </w:rPr>
              <w:tab/>
            </w:r>
            <w:r w:rsidRPr="00737F48">
              <w:rPr>
                <w:rStyle w:val="Hyperlink"/>
                <w:rFonts w:ascii="Arial" w:hAnsi="Arial"/>
                <w:b/>
                <w:noProof/>
                <w:color w:val="auto"/>
              </w:rPr>
              <w:t>Award and classification of Postgraduate Diplomas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_Toc19688588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23</w:t>
            </w:r>
            <w:r w:rsidRPr="00737F48">
              <w:rPr>
                <w:rFonts w:ascii="Arial" w:hAnsi="Arial"/>
                <w:b/>
                <w:noProof/>
                <w:webHidden/>
              </w:rPr>
              <w:fldChar w:fldCharType="end"/>
            </w:r>
          </w:hyperlink>
        </w:p>
        <w:p w14:paraId="38EBF20A" w14:textId="18355E32"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89" w:history="1">
            <w:r w:rsidRPr="00737F48">
              <w:rPr>
                <w:rStyle w:val="Hyperlink"/>
                <w:rFonts w:ascii="Arial" w:hAnsi="Arial"/>
                <w:b/>
                <w:noProof/>
                <w:color w:val="auto"/>
              </w:rPr>
              <w:t>2</w:t>
            </w:r>
            <w:r w:rsidR="0016565B">
              <w:rPr>
                <w:rStyle w:val="Hyperlink"/>
                <w:rFonts w:ascii="Arial" w:hAnsi="Arial"/>
                <w:b/>
                <w:noProof/>
                <w:color w:val="auto"/>
              </w:rPr>
              <w:t>7</w:t>
            </w:r>
            <w:r w:rsidRPr="00737F48">
              <w:rPr>
                <w:rStyle w:val="Hyperlink"/>
                <w:rFonts w:ascii="Arial" w:hAnsi="Arial"/>
                <w:b/>
                <w:noProof/>
                <w:color w:val="auto"/>
              </w:rPr>
              <w:t>.</w:t>
            </w:r>
            <w:r w:rsidRPr="00737F48">
              <w:rPr>
                <w:rFonts w:ascii="Arial" w:eastAsiaTheme="minorEastAsia" w:hAnsi="Arial" w:cstheme="minorBidi"/>
                <w:b/>
                <w:noProof/>
                <w:lang w:eastAsia="en-GB"/>
              </w:rPr>
              <w:tab/>
            </w:r>
            <w:r w:rsidRPr="00737F48">
              <w:rPr>
                <w:rStyle w:val="Hyperlink"/>
                <w:rFonts w:ascii="Arial" w:hAnsi="Arial"/>
                <w:b/>
                <w:noProof/>
                <w:color w:val="auto"/>
              </w:rPr>
              <w:t>Award and Classification of Integrated Master’s Degrees</w:t>
            </w:r>
            <w:r w:rsidRPr="00737F48">
              <w:rPr>
                <w:rFonts w:ascii="Arial" w:hAnsi="Arial"/>
                <w:b/>
                <w:noProof/>
                <w:webHidden/>
              </w:rPr>
              <w:tab/>
            </w:r>
            <w:r w:rsidR="00FA1F92">
              <w:rPr>
                <w:rFonts w:ascii="Arial" w:hAnsi="Arial"/>
                <w:b/>
                <w:noProof/>
                <w:webHidden/>
              </w:rPr>
              <w:t>2</w:t>
            </w:r>
            <w:r w:rsidR="00001942">
              <w:rPr>
                <w:rFonts w:ascii="Arial" w:hAnsi="Arial"/>
                <w:b/>
                <w:noProof/>
                <w:webHidden/>
              </w:rPr>
              <w:t>4</w:t>
            </w:r>
          </w:hyperlink>
        </w:p>
        <w:p w14:paraId="4EB14798" w14:textId="7E3CEB95"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90" w:history="1">
            <w:r w:rsidRPr="00737F48">
              <w:rPr>
                <w:rStyle w:val="Hyperlink"/>
                <w:rFonts w:ascii="Arial" w:hAnsi="Arial"/>
                <w:b/>
                <w:noProof/>
                <w:color w:val="auto"/>
              </w:rPr>
              <w:t>2</w:t>
            </w:r>
            <w:r w:rsidR="0016565B">
              <w:rPr>
                <w:rStyle w:val="Hyperlink"/>
                <w:rFonts w:ascii="Arial" w:hAnsi="Arial"/>
                <w:b/>
                <w:noProof/>
                <w:color w:val="auto"/>
              </w:rPr>
              <w:t>8</w:t>
            </w:r>
            <w:r w:rsidRPr="00737F48">
              <w:rPr>
                <w:rStyle w:val="Hyperlink"/>
                <w:rFonts w:ascii="Arial" w:hAnsi="Arial"/>
                <w:b/>
                <w:noProof/>
                <w:color w:val="auto"/>
              </w:rPr>
              <w:t>.</w:t>
            </w:r>
            <w:r w:rsidRPr="00737F48">
              <w:rPr>
                <w:rFonts w:ascii="Arial" w:eastAsiaTheme="minorEastAsia" w:hAnsi="Arial" w:cstheme="minorBidi"/>
                <w:b/>
                <w:noProof/>
                <w:lang w:eastAsia="en-GB"/>
              </w:rPr>
              <w:tab/>
            </w:r>
            <w:r w:rsidRPr="00737F48">
              <w:rPr>
                <w:rStyle w:val="Hyperlink"/>
                <w:rFonts w:ascii="Arial" w:hAnsi="Arial"/>
                <w:b/>
                <w:noProof/>
                <w:color w:val="auto"/>
              </w:rPr>
              <w:t>Award and classification of Master’s Degrees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_Toc19688590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2</w:t>
            </w:r>
            <w:r w:rsidR="00B5063D">
              <w:rPr>
                <w:rFonts w:ascii="Arial" w:hAnsi="Arial"/>
                <w:b/>
                <w:noProof/>
                <w:webHidden/>
              </w:rPr>
              <w:t>5</w:t>
            </w:r>
            <w:r w:rsidRPr="00737F48">
              <w:rPr>
                <w:rFonts w:ascii="Arial" w:hAnsi="Arial"/>
                <w:b/>
                <w:noProof/>
                <w:webHidden/>
              </w:rPr>
              <w:fldChar w:fldCharType="end"/>
            </w:r>
          </w:hyperlink>
        </w:p>
        <w:p w14:paraId="02147A86" w14:textId="21EB735B" w:rsidR="00737F48" w:rsidRPr="00737F48" w:rsidRDefault="00737F48">
          <w:pPr>
            <w:pStyle w:val="TOC1"/>
            <w:tabs>
              <w:tab w:val="left" w:pos="660"/>
              <w:tab w:val="right" w:leader="dot" w:pos="9940"/>
            </w:tabs>
            <w:rPr>
              <w:rFonts w:ascii="Arial" w:eastAsiaTheme="minorEastAsia" w:hAnsi="Arial" w:cstheme="minorBidi"/>
              <w:b/>
              <w:noProof/>
              <w:lang w:eastAsia="en-GB"/>
            </w:rPr>
          </w:pPr>
          <w:hyperlink w:anchor="_Toc19688591" w:history="1">
            <w:r w:rsidRPr="00737F48">
              <w:rPr>
                <w:rStyle w:val="Hyperlink"/>
                <w:rFonts w:ascii="Arial" w:hAnsi="Arial"/>
                <w:b/>
                <w:noProof/>
                <w:color w:val="auto"/>
              </w:rPr>
              <w:t>2</w:t>
            </w:r>
            <w:r w:rsidR="0016565B">
              <w:rPr>
                <w:rStyle w:val="Hyperlink"/>
                <w:rFonts w:ascii="Arial" w:hAnsi="Arial"/>
                <w:b/>
                <w:noProof/>
                <w:color w:val="auto"/>
              </w:rPr>
              <w:t>9</w:t>
            </w:r>
            <w:r w:rsidRPr="00737F48">
              <w:rPr>
                <w:rStyle w:val="Hyperlink"/>
                <w:rFonts w:ascii="Arial" w:hAnsi="Arial"/>
                <w:b/>
                <w:noProof/>
                <w:color w:val="auto"/>
              </w:rPr>
              <w:t>.</w:t>
            </w:r>
            <w:r w:rsidRPr="00737F48">
              <w:rPr>
                <w:rFonts w:ascii="Arial" w:eastAsiaTheme="minorEastAsia" w:hAnsi="Arial" w:cstheme="minorBidi"/>
                <w:b/>
                <w:noProof/>
                <w:lang w:eastAsia="en-GB"/>
              </w:rPr>
              <w:tab/>
            </w:r>
            <w:r w:rsidRPr="00737F48">
              <w:rPr>
                <w:rStyle w:val="Hyperlink"/>
                <w:rFonts w:ascii="Arial" w:hAnsi="Arial"/>
                <w:b/>
                <w:noProof/>
                <w:color w:val="auto"/>
              </w:rPr>
              <w:t>Field of study for Diplomas of Higher Education and Bachelor’s Degrees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_Toc19688591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25</w:t>
            </w:r>
            <w:r w:rsidRPr="00737F48">
              <w:rPr>
                <w:rFonts w:ascii="Arial" w:hAnsi="Arial"/>
                <w:b/>
                <w:noProof/>
                <w:webHidden/>
              </w:rPr>
              <w:fldChar w:fldCharType="end"/>
            </w:r>
          </w:hyperlink>
        </w:p>
        <w:p w14:paraId="66AD1429" w14:textId="4CE3D48A" w:rsidR="00737F48" w:rsidRPr="00737F48" w:rsidRDefault="0016565B">
          <w:pPr>
            <w:pStyle w:val="TOC1"/>
            <w:tabs>
              <w:tab w:val="left" w:pos="660"/>
              <w:tab w:val="right" w:leader="dot" w:pos="9940"/>
            </w:tabs>
            <w:rPr>
              <w:rFonts w:ascii="Arial" w:eastAsiaTheme="minorEastAsia" w:hAnsi="Arial" w:cstheme="minorBidi"/>
              <w:b/>
              <w:noProof/>
              <w:lang w:eastAsia="en-GB"/>
            </w:rPr>
          </w:pPr>
          <w:hyperlink w:anchor="_Toc19688592" w:history="1">
            <w:r>
              <w:rPr>
                <w:rStyle w:val="Hyperlink"/>
                <w:rFonts w:ascii="Arial" w:hAnsi="Arial"/>
                <w:b/>
                <w:noProof/>
                <w:color w:val="auto"/>
              </w:rPr>
              <w:t>30</w:t>
            </w:r>
            <w:r w:rsidR="00737F48" w:rsidRPr="00737F48">
              <w:rPr>
                <w:rStyle w:val="Hyperlink"/>
                <w:rFonts w:ascii="Arial" w:hAnsi="Arial"/>
                <w:b/>
                <w:noProof/>
                <w:color w:val="auto"/>
              </w:rPr>
              <w:t>.</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Appeals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_Toc19688592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26</w:t>
            </w:r>
            <w:r w:rsidR="00737F48" w:rsidRPr="00737F48">
              <w:rPr>
                <w:rFonts w:ascii="Arial" w:hAnsi="Arial"/>
                <w:b/>
                <w:noProof/>
                <w:webHidden/>
              </w:rPr>
              <w:fldChar w:fldCharType="end"/>
            </w:r>
          </w:hyperlink>
        </w:p>
        <w:p w14:paraId="18EB4C8E" w14:textId="2EE6A018" w:rsidR="00737F48" w:rsidRPr="00737F48" w:rsidRDefault="00432544">
          <w:pPr>
            <w:pStyle w:val="TOC1"/>
            <w:tabs>
              <w:tab w:val="left" w:pos="660"/>
              <w:tab w:val="right" w:leader="dot" w:pos="9940"/>
            </w:tabs>
            <w:rPr>
              <w:rFonts w:ascii="Arial" w:eastAsiaTheme="minorEastAsia" w:hAnsi="Arial" w:cstheme="minorBidi"/>
              <w:b/>
              <w:noProof/>
              <w:lang w:eastAsia="en-GB"/>
            </w:rPr>
          </w:pPr>
          <w:r>
            <w:rPr>
              <w:rFonts w:ascii="Arial" w:eastAsiaTheme="minorEastAsia" w:hAnsi="Arial" w:cstheme="minorBidi"/>
              <w:b/>
              <w:noProof/>
              <w:lang w:eastAsia="en-GB"/>
            </w:rPr>
            <w:t>3</w:t>
          </w:r>
          <w:r w:rsidR="0016565B">
            <w:rPr>
              <w:rFonts w:ascii="Arial" w:eastAsiaTheme="minorEastAsia" w:hAnsi="Arial" w:cstheme="minorBidi"/>
              <w:b/>
              <w:noProof/>
              <w:lang w:eastAsia="en-GB"/>
            </w:rPr>
            <w:t>1</w:t>
          </w:r>
          <w:r>
            <w:rPr>
              <w:rFonts w:ascii="Arial" w:eastAsiaTheme="minorEastAsia" w:hAnsi="Arial" w:cstheme="minorBidi"/>
              <w:b/>
              <w:noProof/>
              <w:lang w:eastAsia="en-GB"/>
            </w:rPr>
            <w:t>.      Variations to regulations                                                                                                         3</w:t>
          </w:r>
          <w:r w:rsidR="00B5063D">
            <w:rPr>
              <w:rFonts w:ascii="Arial" w:eastAsiaTheme="minorEastAsia" w:hAnsi="Arial" w:cstheme="minorBidi"/>
              <w:b/>
              <w:noProof/>
              <w:lang w:eastAsia="en-GB"/>
            </w:rPr>
            <w:t>1</w:t>
          </w:r>
        </w:p>
        <w:p w14:paraId="15E49E08" w14:textId="19C5140C" w:rsidR="00737F48" w:rsidRPr="00737F48" w:rsidRDefault="00737F48">
          <w:pPr>
            <w:pStyle w:val="TOC1"/>
            <w:tabs>
              <w:tab w:val="right" w:leader="dot" w:pos="9940"/>
            </w:tabs>
            <w:rPr>
              <w:rFonts w:ascii="Arial" w:eastAsiaTheme="minorEastAsia" w:hAnsi="Arial" w:cstheme="minorBidi"/>
              <w:b/>
              <w:noProof/>
              <w:lang w:eastAsia="en-GB"/>
            </w:rPr>
          </w:pPr>
          <w:hyperlink w:anchor="_Toc19688594" w:history="1">
            <w:r w:rsidRPr="00737F48">
              <w:rPr>
                <w:rStyle w:val="Hyperlink"/>
                <w:rFonts w:ascii="Arial" w:hAnsi="Arial"/>
                <w:b/>
                <w:noProof/>
                <w:color w:val="auto"/>
              </w:rPr>
              <w:t>Appendix</w:t>
            </w:r>
            <w:r w:rsidR="00FA1F92">
              <w:rPr>
                <w:rStyle w:val="Hyperlink"/>
                <w:rFonts w:ascii="Arial" w:hAnsi="Arial"/>
                <w:b/>
                <w:noProof/>
                <w:color w:val="auto"/>
              </w:rPr>
              <w:t xml:space="preserve"> A</w:t>
            </w:r>
            <w:r w:rsidRPr="00737F48">
              <w:rPr>
                <w:rStyle w:val="Hyperlink"/>
                <w:rFonts w:ascii="Arial" w:hAnsi="Arial"/>
                <w:b/>
                <w:noProof/>
                <w:color w:val="auto"/>
              </w:rPr>
              <w:t xml:space="preserve"> - Programmes with variations to the Taught Degree Regulations</w:t>
            </w:r>
            <w:r w:rsidRPr="00737F48">
              <w:rPr>
                <w:rFonts w:ascii="Arial" w:hAnsi="Arial"/>
                <w:b/>
                <w:noProof/>
                <w:webHidden/>
              </w:rPr>
              <w:tab/>
            </w:r>
            <w:r w:rsidR="00FA1F92">
              <w:rPr>
                <w:rFonts w:ascii="Arial" w:hAnsi="Arial"/>
                <w:b/>
                <w:noProof/>
                <w:webHidden/>
              </w:rPr>
              <w:t>3</w:t>
            </w:r>
            <w:r w:rsidR="00B5063D">
              <w:rPr>
                <w:rFonts w:ascii="Arial" w:hAnsi="Arial"/>
                <w:b/>
                <w:noProof/>
                <w:webHidden/>
              </w:rPr>
              <w:t>2</w:t>
            </w:r>
          </w:hyperlink>
        </w:p>
        <w:p w14:paraId="4E91D1EB" w14:textId="4B1AECE8" w:rsidR="00737F48" w:rsidRDefault="00737F48">
          <w:r w:rsidRPr="00737F48">
            <w:rPr>
              <w:rFonts w:ascii="Arial" w:hAnsi="Arial"/>
              <w:b/>
              <w:bCs/>
              <w:noProof/>
            </w:rPr>
            <w:fldChar w:fldCharType="end"/>
          </w:r>
          <w:r w:rsidR="007E4625">
            <w:t xml:space="preserve"> </w:t>
          </w:r>
        </w:p>
      </w:sdtContent>
    </w:sdt>
    <w:p w14:paraId="4B2F0FD1" w14:textId="77777777" w:rsidR="00E819FE" w:rsidRPr="00445643" w:rsidRDefault="00E819FE" w:rsidP="0011547F">
      <w:pPr>
        <w:pStyle w:val="NoSpacing"/>
        <w:jc w:val="both"/>
        <w:rPr>
          <w:rFonts w:ascii="Arial" w:hAnsi="Arial" w:cs="Arial"/>
        </w:rPr>
      </w:pPr>
    </w:p>
    <w:p w14:paraId="715F467F" w14:textId="0746278E" w:rsidR="00737F48" w:rsidRDefault="00737F48" w:rsidP="00046BBE">
      <w:pPr>
        <w:jc w:val="both"/>
        <w:rPr>
          <w:rFonts w:ascii="Arial" w:hAnsi="Arial" w:cs="Arial"/>
        </w:rPr>
        <w:sectPr w:rsidR="00737F48" w:rsidSect="00F13148">
          <w:footerReference w:type="default" r:id="rId11"/>
          <w:pgSz w:w="11910" w:h="16840"/>
          <w:pgMar w:top="1580" w:right="980" w:bottom="1120" w:left="980" w:header="0" w:footer="930" w:gutter="0"/>
          <w:cols w:space="720"/>
        </w:sectPr>
      </w:pPr>
    </w:p>
    <w:p w14:paraId="6F207703" w14:textId="77777777" w:rsidR="00617B5B" w:rsidRPr="00445643" w:rsidRDefault="00617B5B" w:rsidP="0011547F">
      <w:pPr>
        <w:pStyle w:val="NoSpacing"/>
        <w:jc w:val="both"/>
        <w:rPr>
          <w:rFonts w:ascii="Arial" w:hAnsi="Arial" w:cs="Arial"/>
        </w:rPr>
      </w:pPr>
    </w:p>
    <w:p w14:paraId="4B82981D" w14:textId="77777777" w:rsidR="00E819FE" w:rsidRPr="00445643" w:rsidRDefault="00E819FE" w:rsidP="0011547F">
      <w:pPr>
        <w:pStyle w:val="NoSpacing"/>
        <w:spacing w:line="120" w:lineRule="exact"/>
        <w:jc w:val="both"/>
        <w:rPr>
          <w:rFonts w:ascii="Arial" w:hAnsi="Arial" w:cs="Arial"/>
        </w:rPr>
      </w:pPr>
    </w:p>
    <w:p w14:paraId="6C126B45" w14:textId="23901BAC" w:rsidR="00161567" w:rsidRPr="00445643" w:rsidRDefault="008105E0" w:rsidP="0011547F">
      <w:pPr>
        <w:pStyle w:val="NoSpacing"/>
        <w:jc w:val="center"/>
        <w:rPr>
          <w:rFonts w:ascii="Arial" w:hAnsi="Arial" w:cs="Arial"/>
          <w:b/>
        </w:rPr>
      </w:pPr>
      <w:r w:rsidRPr="00445643">
        <w:rPr>
          <w:rFonts w:ascii="Arial" w:hAnsi="Arial" w:cs="Arial"/>
          <w:b/>
        </w:rPr>
        <w:t>TAUGHT DEGREE REGULATIONS</w:t>
      </w:r>
      <w:r w:rsidR="006A6545">
        <w:rPr>
          <w:rFonts w:ascii="Arial" w:hAnsi="Arial" w:cs="Arial"/>
          <w:b/>
        </w:rPr>
        <w:t xml:space="preserve"> 202</w:t>
      </w:r>
      <w:r w:rsidR="008D6EF4">
        <w:rPr>
          <w:rFonts w:ascii="Arial" w:hAnsi="Arial" w:cs="Arial"/>
          <w:b/>
        </w:rPr>
        <w:t>4/25</w:t>
      </w:r>
    </w:p>
    <w:p w14:paraId="19AA34FF" w14:textId="77777777" w:rsidR="009E7DE0" w:rsidRPr="00445643" w:rsidRDefault="009E7DE0" w:rsidP="0011547F">
      <w:pPr>
        <w:pStyle w:val="NoSpacing"/>
        <w:spacing w:line="100" w:lineRule="exact"/>
        <w:jc w:val="both"/>
        <w:rPr>
          <w:rFonts w:ascii="Arial" w:hAnsi="Arial" w:cs="Arial"/>
        </w:rPr>
      </w:pPr>
    </w:p>
    <w:p w14:paraId="31BFE916" w14:textId="77777777" w:rsidR="00617B5B" w:rsidRPr="00445643" w:rsidRDefault="00617B5B" w:rsidP="0011547F">
      <w:pPr>
        <w:pStyle w:val="NoSpacing"/>
        <w:spacing w:line="100" w:lineRule="exact"/>
        <w:jc w:val="both"/>
        <w:rPr>
          <w:rFonts w:ascii="Arial" w:hAnsi="Arial" w:cs="Arial"/>
        </w:rPr>
      </w:pPr>
    </w:p>
    <w:p w14:paraId="2A5DD1A7" w14:textId="77777777" w:rsidR="00617B5B" w:rsidRPr="00445643" w:rsidRDefault="00617B5B" w:rsidP="0011547F">
      <w:pPr>
        <w:pStyle w:val="NoSpacing"/>
        <w:spacing w:line="100" w:lineRule="exact"/>
        <w:jc w:val="both"/>
        <w:rPr>
          <w:rFonts w:ascii="Arial" w:hAnsi="Arial" w:cs="Arial"/>
        </w:rPr>
      </w:pPr>
    </w:p>
    <w:p w14:paraId="6C40B348" w14:textId="77777777" w:rsidR="00D047D0" w:rsidRDefault="00D047D0" w:rsidP="0011547F">
      <w:pPr>
        <w:pStyle w:val="NoSpacing"/>
        <w:jc w:val="both"/>
        <w:rPr>
          <w:rFonts w:ascii="Arial" w:hAnsi="Arial" w:cs="Arial"/>
        </w:rPr>
      </w:pPr>
      <w:r w:rsidRPr="00445643">
        <w:rPr>
          <w:rFonts w:ascii="Arial" w:hAnsi="Arial" w:cs="Arial"/>
        </w:rPr>
        <w:t xml:space="preserve">These regulations apply to programmes of study leading to undergraduate awards and </w:t>
      </w:r>
      <w:r w:rsidR="00133C63" w:rsidRPr="00445643">
        <w:rPr>
          <w:rFonts w:ascii="Arial" w:hAnsi="Arial" w:cs="Arial"/>
        </w:rPr>
        <w:t xml:space="preserve">taught </w:t>
      </w:r>
      <w:r w:rsidRPr="00445643">
        <w:rPr>
          <w:rFonts w:ascii="Arial" w:hAnsi="Arial" w:cs="Arial"/>
        </w:rPr>
        <w:t>postgra</w:t>
      </w:r>
      <w:r w:rsidR="007C598F" w:rsidRPr="00445643">
        <w:rPr>
          <w:rFonts w:ascii="Arial" w:hAnsi="Arial" w:cs="Arial"/>
        </w:rPr>
        <w:t>duate awards at Master’s Level e</w:t>
      </w:r>
      <w:r w:rsidR="00184ECE" w:rsidRPr="00445643">
        <w:rPr>
          <w:rFonts w:ascii="Arial" w:hAnsi="Arial" w:cs="Arial"/>
        </w:rPr>
        <w:t>xcept in cases where professional body requirements dictate otherwise</w:t>
      </w:r>
      <w:r w:rsidR="00184ECE" w:rsidRPr="00445643">
        <w:rPr>
          <w:rFonts w:ascii="Arial" w:hAnsi="Arial" w:cs="Arial"/>
          <w:color w:val="150DB3"/>
        </w:rPr>
        <w:t xml:space="preserve">. </w:t>
      </w:r>
      <w:r w:rsidRPr="00445643">
        <w:rPr>
          <w:rFonts w:ascii="Arial" w:hAnsi="Arial" w:cs="Arial"/>
        </w:rPr>
        <w:t xml:space="preserve">There are separate regulations for Research Degrees and Professional Doctorate programmes, and </w:t>
      </w:r>
      <w:r w:rsidR="00133C63" w:rsidRPr="00445643">
        <w:rPr>
          <w:rFonts w:ascii="Arial" w:hAnsi="Arial" w:cs="Arial"/>
        </w:rPr>
        <w:t>f</w:t>
      </w:r>
      <w:r w:rsidRPr="00445643">
        <w:rPr>
          <w:rFonts w:ascii="Arial" w:hAnsi="Arial" w:cs="Arial"/>
        </w:rPr>
        <w:t xml:space="preserve">or </w:t>
      </w:r>
      <w:r w:rsidR="00133C63" w:rsidRPr="00445643">
        <w:rPr>
          <w:rFonts w:ascii="Arial" w:hAnsi="Arial" w:cs="Arial"/>
        </w:rPr>
        <w:t>degrees</w:t>
      </w:r>
      <w:r w:rsidRPr="00445643">
        <w:rPr>
          <w:rFonts w:ascii="Arial" w:hAnsi="Arial" w:cs="Arial"/>
        </w:rPr>
        <w:t xml:space="preserve"> awarded j</w:t>
      </w:r>
      <w:r w:rsidR="00617B5B" w:rsidRPr="00445643">
        <w:rPr>
          <w:rFonts w:ascii="Arial" w:hAnsi="Arial" w:cs="Arial"/>
        </w:rPr>
        <w:t>ointly with other institutions.</w:t>
      </w:r>
    </w:p>
    <w:p w14:paraId="092AB32B" w14:textId="77777777" w:rsidR="007F43E2" w:rsidRDefault="007F43E2" w:rsidP="0011547F">
      <w:pPr>
        <w:pStyle w:val="NoSpacing"/>
        <w:jc w:val="both"/>
        <w:rPr>
          <w:rFonts w:ascii="Arial" w:hAnsi="Arial" w:cs="Arial"/>
        </w:rPr>
      </w:pPr>
    </w:p>
    <w:p w14:paraId="46281C36" w14:textId="77777777" w:rsidR="007F43E2" w:rsidRPr="00445643" w:rsidRDefault="007F43E2" w:rsidP="007F43E2">
      <w:pPr>
        <w:pStyle w:val="NoSpacing"/>
        <w:jc w:val="both"/>
        <w:rPr>
          <w:rFonts w:ascii="Arial" w:hAnsi="Arial" w:cs="Arial"/>
        </w:rPr>
      </w:pPr>
      <w:r w:rsidRPr="007F43E2">
        <w:rPr>
          <w:rFonts w:ascii="Arial" w:hAnsi="Arial" w:cs="Arial"/>
        </w:rPr>
        <w:t xml:space="preserve">These regulations should be read in conjunction with the </w:t>
      </w:r>
      <w:hyperlink r:id="rId12" w:history="1">
        <w:r w:rsidRPr="007F43E2">
          <w:rPr>
            <w:rStyle w:val="Hyperlink"/>
            <w:rFonts w:ascii="Arial" w:hAnsi="Arial" w:cs="Arial"/>
          </w:rPr>
          <w:t>Student Disciplinary Regulations</w:t>
        </w:r>
      </w:hyperlink>
      <w:r w:rsidRPr="007F43E2">
        <w:rPr>
          <w:rFonts w:ascii="Arial" w:hAnsi="Arial" w:cs="Arial"/>
        </w:rPr>
        <w:t>.</w:t>
      </w:r>
    </w:p>
    <w:p w14:paraId="0BCF282D" w14:textId="77777777" w:rsidR="0067225D" w:rsidRPr="00445643" w:rsidRDefault="0067225D" w:rsidP="0011547F">
      <w:pPr>
        <w:pStyle w:val="NoSpacing"/>
        <w:jc w:val="both"/>
        <w:rPr>
          <w:rFonts w:ascii="Arial" w:hAnsi="Arial" w:cs="Arial"/>
        </w:rPr>
      </w:pPr>
    </w:p>
    <w:p w14:paraId="2544F0AF" w14:textId="77777777" w:rsidR="00617B5B" w:rsidRPr="00445643" w:rsidRDefault="00617B5B" w:rsidP="0011547F">
      <w:pPr>
        <w:pStyle w:val="NoSpacing"/>
        <w:jc w:val="both"/>
        <w:rPr>
          <w:rFonts w:ascii="Arial" w:hAnsi="Arial" w:cs="Arial"/>
        </w:rPr>
      </w:pPr>
    </w:p>
    <w:p w14:paraId="60D2351A" w14:textId="5DE8C089" w:rsidR="00D47CFB" w:rsidRPr="00445643" w:rsidRDefault="00A45A78" w:rsidP="00971BA2">
      <w:pPr>
        <w:pStyle w:val="Heading1"/>
        <w:numPr>
          <w:ilvl w:val="0"/>
          <w:numId w:val="70"/>
        </w:numPr>
      </w:pPr>
      <w:bookmarkStart w:id="0" w:name="_Toc19688564"/>
      <w:r>
        <w:t>Programme Leader</w:t>
      </w:r>
      <w:r w:rsidR="00D47CFB" w:rsidRPr="00445643">
        <w:t>s and Programme Boards</w:t>
      </w:r>
      <w:bookmarkEnd w:id="0"/>
    </w:p>
    <w:p w14:paraId="7B4C03E1" w14:textId="77777777" w:rsidR="00954C8B" w:rsidRPr="00445643" w:rsidRDefault="00954C8B" w:rsidP="0011547F">
      <w:pPr>
        <w:pStyle w:val="NoSpacing"/>
        <w:ind w:left="360"/>
        <w:jc w:val="both"/>
        <w:rPr>
          <w:rFonts w:ascii="Arial" w:hAnsi="Arial" w:cs="Arial"/>
          <w:b/>
        </w:rPr>
      </w:pPr>
    </w:p>
    <w:p w14:paraId="2E3DBBFC" w14:textId="3D234418" w:rsidR="00D47CFB" w:rsidRPr="00445643" w:rsidRDefault="00D47CFB" w:rsidP="00031EF9">
      <w:pPr>
        <w:pStyle w:val="NoSpacing"/>
        <w:numPr>
          <w:ilvl w:val="0"/>
          <w:numId w:val="28"/>
        </w:numPr>
        <w:ind w:hanging="720"/>
        <w:jc w:val="both"/>
        <w:rPr>
          <w:rFonts w:ascii="Arial" w:hAnsi="Arial" w:cs="Arial"/>
        </w:rPr>
      </w:pPr>
      <w:r w:rsidRPr="00445643">
        <w:rPr>
          <w:rFonts w:ascii="Arial" w:hAnsi="Arial" w:cs="Arial"/>
        </w:rPr>
        <w:t xml:space="preserve">The </w:t>
      </w:r>
      <w:r w:rsidR="006E4EB6" w:rsidRPr="00445643">
        <w:rPr>
          <w:rFonts w:ascii="Arial" w:hAnsi="Arial" w:cs="Arial"/>
        </w:rPr>
        <w:t xml:space="preserve">relevant </w:t>
      </w:r>
      <w:r w:rsidR="00AF5E0A">
        <w:rPr>
          <w:rFonts w:ascii="Arial" w:hAnsi="Arial" w:cs="Arial"/>
        </w:rPr>
        <w:t>Dean</w:t>
      </w:r>
      <w:r w:rsidR="006E4EB6" w:rsidRPr="00445643">
        <w:rPr>
          <w:rFonts w:ascii="Arial" w:hAnsi="Arial" w:cs="Arial"/>
        </w:rPr>
        <w:t xml:space="preserve"> </w:t>
      </w:r>
      <w:r w:rsidRPr="00445643">
        <w:rPr>
          <w:rFonts w:ascii="Arial" w:hAnsi="Arial" w:cs="Arial"/>
        </w:rPr>
        <w:t xml:space="preserve">of </w:t>
      </w:r>
      <w:r w:rsidR="00AF5E0A">
        <w:rPr>
          <w:rFonts w:ascii="Arial" w:hAnsi="Arial" w:cs="Arial"/>
        </w:rPr>
        <w:t xml:space="preserve">School </w:t>
      </w:r>
      <w:r w:rsidRPr="00445643">
        <w:rPr>
          <w:rFonts w:ascii="Arial" w:hAnsi="Arial" w:cs="Arial"/>
        </w:rPr>
        <w:t xml:space="preserve">will appoint a </w:t>
      </w:r>
      <w:r w:rsidR="00A45A78">
        <w:rPr>
          <w:rFonts w:ascii="Arial" w:hAnsi="Arial" w:cs="Arial"/>
        </w:rPr>
        <w:t>Programme Leader</w:t>
      </w:r>
      <w:r w:rsidRPr="00445643">
        <w:rPr>
          <w:rFonts w:ascii="Arial" w:hAnsi="Arial" w:cs="Arial"/>
        </w:rPr>
        <w:t xml:space="preserve"> for each programme of study, or group of cognate programmes, to be responsible for the management of the programme(s).</w:t>
      </w:r>
    </w:p>
    <w:p w14:paraId="11618618" w14:textId="77777777" w:rsidR="00D47CFB" w:rsidRPr="00445643" w:rsidRDefault="00D47CFB" w:rsidP="0011547F">
      <w:pPr>
        <w:pStyle w:val="NoSpacing"/>
        <w:jc w:val="both"/>
        <w:rPr>
          <w:rFonts w:ascii="Arial" w:hAnsi="Arial" w:cs="Arial"/>
        </w:rPr>
      </w:pPr>
    </w:p>
    <w:p w14:paraId="65620E80" w14:textId="12E9E019" w:rsidR="00D47CFB" w:rsidRPr="00445643" w:rsidRDefault="00D47CFB" w:rsidP="00031EF9">
      <w:pPr>
        <w:pStyle w:val="NoSpacing"/>
        <w:numPr>
          <w:ilvl w:val="0"/>
          <w:numId w:val="28"/>
        </w:numPr>
        <w:ind w:hanging="720"/>
        <w:jc w:val="both"/>
        <w:rPr>
          <w:rFonts w:ascii="Arial" w:hAnsi="Arial" w:cs="Arial"/>
        </w:rPr>
      </w:pPr>
      <w:r w:rsidRPr="00445643">
        <w:rPr>
          <w:rFonts w:ascii="Arial" w:hAnsi="Arial" w:cs="Arial"/>
        </w:rPr>
        <w:t xml:space="preserve">The relevant </w:t>
      </w:r>
      <w:r w:rsidR="00AF5E0A">
        <w:rPr>
          <w:rFonts w:ascii="Arial" w:hAnsi="Arial" w:cs="Arial"/>
        </w:rPr>
        <w:t xml:space="preserve">School </w:t>
      </w:r>
      <w:r w:rsidRPr="00445643">
        <w:rPr>
          <w:rFonts w:ascii="Arial" w:hAnsi="Arial" w:cs="Arial"/>
        </w:rPr>
        <w:t>Committee will establish a Programme Board for each programme of study, or group of cognate programmes.</w:t>
      </w:r>
    </w:p>
    <w:p w14:paraId="7DD31EC9" w14:textId="77777777" w:rsidR="00D47CFB" w:rsidRPr="00445643" w:rsidRDefault="00D47CFB" w:rsidP="0011547F">
      <w:pPr>
        <w:pStyle w:val="NoSpacing"/>
        <w:jc w:val="both"/>
        <w:rPr>
          <w:rFonts w:ascii="Arial" w:hAnsi="Arial" w:cs="Arial"/>
        </w:rPr>
      </w:pPr>
    </w:p>
    <w:p w14:paraId="27510081" w14:textId="77777777" w:rsidR="00D47CFB" w:rsidRPr="00445643" w:rsidRDefault="00D47CFB" w:rsidP="00031EF9">
      <w:pPr>
        <w:pStyle w:val="NoSpacing"/>
        <w:numPr>
          <w:ilvl w:val="0"/>
          <w:numId w:val="28"/>
        </w:numPr>
        <w:ind w:hanging="720"/>
        <w:jc w:val="both"/>
        <w:rPr>
          <w:rFonts w:ascii="Arial" w:hAnsi="Arial" w:cs="Arial"/>
        </w:rPr>
      </w:pPr>
      <w:r w:rsidRPr="00445643">
        <w:rPr>
          <w:rFonts w:ascii="Arial" w:hAnsi="Arial" w:cs="Arial"/>
        </w:rPr>
        <w:t>The terms of r</w:t>
      </w:r>
      <w:r w:rsidR="00036E95">
        <w:rPr>
          <w:rFonts w:ascii="Arial" w:hAnsi="Arial" w:cs="Arial"/>
        </w:rPr>
        <w:t>eference of the Programme Board</w:t>
      </w:r>
      <w:r w:rsidRPr="00445643">
        <w:rPr>
          <w:rFonts w:ascii="Arial" w:hAnsi="Arial" w:cs="Arial"/>
        </w:rPr>
        <w:t xml:space="preserve"> are, acting in accordance with the regulations for the programme(s) of study</w:t>
      </w:r>
      <w:r w:rsidR="006E4EB6" w:rsidRPr="00445643">
        <w:rPr>
          <w:rFonts w:ascii="Arial" w:hAnsi="Arial" w:cs="Arial"/>
        </w:rPr>
        <w:t xml:space="preserve"> and the expectations of established internal and external quality assurance systems</w:t>
      </w:r>
      <w:r w:rsidRPr="00445643">
        <w:rPr>
          <w:rFonts w:ascii="Arial" w:hAnsi="Arial" w:cs="Arial"/>
        </w:rPr>
        <w:t>:</w:t>
      </w:r>
    </w:p>
    <w:p w14:paraId="698D1586" w14:textId="77777777" w:rsidR="00D47CFB" w:rsidRDefault="00D47CFB" w:rsidP="0011547F">
      <w:pPr>
        <w:pStyle w:val="NoSpacing"/>
        <w:jc w:val="both"/>
        <w:rPr>
          <w:rFonts w:ascii="Arial" w:hAnsi="Arial" w:cs="Arial"/>
        </w:rPr>
      </w:pPr>
    </w:p>
    <w:p w14:paraId="647FAC84" w14:textId="77777777" w:rsidR="00E87AFE" w:rsidRPr="00445643"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 xml:space="preserve">consider initial proposals for changes to the curriculum and other learning and teaching enhancements,  prior to presenting to the Learning, Teaching and Quality Group for approval; </w:t>
      </w:r>
    </w:p>
    <w:p w14:paraId="110A20F1" w14:textId="77777777" w:rsidR="00E87AFE" w:rsidRPr="00445643" w:rsidRDefault="00E87AFE" w:rsidP="00E87AFE">
      <w:pPr>
        <w:pStyle w:val="NoSpacing"/>
        <w:jc w:val="both"/>
        <w:rPr>
          <w:rFonts w:ascii="Arial" w:hAnsi="Arial" w:cs="Arial"/>
        </w:rPr>
      </w:pPr>
    </w:p>
    <w:p w14:paraId="4C9E80FC" w14:textId="77777777" w:rsidR="00E87AFE" w:rsidRPr="00445643"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review student experience and outcome data, identifying actions for programme annual review</w:t>
      </w:r>
      <w:r w:rsidR="00CA694B">
        <w:rPr>
          <w:rFonts w:ascii="Arial" w:hAnsi="Arial" w:cs="Arial"/>
        </w:rPr>
        <w:t>;</w:t>
      </w:r>
      <w:r>
        <w:rPr>
          <w:rFonts w:ascii="Arial" w:hAnsi="Arial" w:cs="Arial"/>
        </w:rPr>
        <w:t xml:space="preserve"> </w:t>
      </w:r>
    </w:p>
    <w:p w14:paraId="77C72FAA" w14:textId="77777777" w:rsidR="00E87AFE" w:rsidRPr="00445643" w:rsidRDefault="00E87AFE" w:rsidP="00E87AFE">
      <w:pPr>
        <w:pStyle w:val="NoSpacing"/>
        <w:jc w:val="both"/>
        <w:rPr>
          <w:rFonts w:ascii="Arial" w:hAnsi="Arial" w:cs="Arial"/>
        </w:rPr>
      </w:pPr>
    </w:p>
    <w:p w14:paraId="2F7C9115" w14:textId="77777777" w:rsidR="00E87AFE" w:rsidRPr="00445643"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review</w:t>
      </w:r>
      <w:r w:rsidRPr="00445643">
        <w:rPr>
          <w:rFonts w:ascii="Arial" w:hAnsi="Arial" w:cs="Arial"/>
        </w:rPr>
        <w:t xml:space="preserve"> </w:t>
      </w:r>
      <w:r>
        <w:rPr>
          <w:rFonts w:ascii="Arial" w:hAnsi="Arial" w:cs="Arial"/>
        </w:rPr>
        <w:t xml:space="preserve">academic standards through </w:t>
      </w:r>
      <w:r w:rsidRPr="00445643">
        <w:rPr>
          <w:rFonts w:ascii="Arial" w:hAnsi="Arial" w:cs="Arial"/>
        </w:rPr>
        <w:t>the annual report from the external examiner(s), the comparative assessment data provided by the University and other appropriate indicators</w:t>
      </w:r>
      <w:r>
        <w:rPr>
          <w:rFonts w:ascii="Arial" w:hAnsi="Arial" w:cs="Arial"/>
        </w:rPr>
        <w:t xml:space="preserve"> and agree the response to the external examiner</w:t>
      </w:r>
      <w:r w:rsidRPr="00445643">
        <w:rPr>
          <w:rFonts w:ascii="Arial" w:hAnsi="Arial" w:cs="Arial"/>
        </w:rPr>
        <w:t>;</w:t>
      </w:r>
    </w:p>
    <w:p w14:paraId="58D6A413" w14:textId="77777777" w:rsidR="00E87AFE" w:rsidRPr="00445643" w:rsidRDefault="00E87AFE" w:rsidP="00E87AFE">
      <w:pPr>
        <w:pStyle w:val="NoSpacing"/>
        <w:jc w:val="both"/>
        <w:rPr>
          <w:rFonts w:ascii="Arial" w:hAnsi="Arial" w:cs="Arial"/>
        </w:rPr>
      </w:pPr>
    </w:p>
    <w:p w14:paraId="3D6157C0" w14:textId="3D94D0FC" w:rsidR="00E87AFE"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 xml:space="preserve">refer any issues raised to the appropriate committee, </w:t>
      </w:r>
      <w:r w:rsidR="00DF43C0">
        <w:rPr>
          <w:rFonts w:ascii="Arial" w:hAnsi="Arial" w:cs="Arial"/>
        </w:rPr>
        <w:t xml:space="preserve">School </w:t>
      </w:r>
      <w:r>
        <w:rPr>
          <w:rFonts w:ascii="Arial" w:hAnsi="Arial" w:cs="Arial"/>
        </w:rPr>
        <w:t xml:space="preserve">or service provider; </w:t>
      </w:r>
    </w:p>
    <w:p w14:paraId="5A703B56" w14:textId="77777777" w:rsidR="00E87AFE" w:rsidRDefault="00E87AFE" w:rsidP="00E87AFE">
      <w:pPr>
        <w:pStyle w:val="ListParagraph"/>
        <w:spacing w:after="0" w:line="240" w:lineRule="auto"/>
        <w:rPr>
          <w:rFonts w:ascii="Arial" w:hAnsi="Arial" w:cs="Arial"/>
        </w:rPr>
      </w:pPr>
    </w:p>
    <w:p w14:paraId="1EA1433D" w14:textId="77777777" w:rsidR="00E87AFE" w:rsidRPr="00940779" w:rsidRDefault="00E87AFE" w:rsidP="00E87AFE">
      <w:pPr>
        <w:pStyle w:val="NoSpacing"/>
        <w:numPr>
          <w:ilvl w:val="0"/>
          <w:numId w:val="1"/>
        </w:numPr>
        <w:jc w:val="both"/>
        <w:rPr>
          <w:rFonts w:ascii="Arial" w:hAnsi="Arial" w:cs="Arial"/>
        </w:rPr>
      </w:pPr>
      <w:r w:rsidRPr="00940779">
        <w:rPr>
          <w:rFonts w:ascii="Arial" w:hAnsi="Arial" w:cs="Arial"/>
        </w:rPr>
        <w:t>To consider student views on matters relating to the programme</w:t>
      </w:r>
      <w:r w:rsidR="00CA694B">
        <w:rPr>
          <w:rFonts w:ascii="Arial" w:hAnsi="Arial" w:cs="Arial"/>
        </w:rPr>
        <w:t>;</w:t>
      </w:r>
    </w:p>
    <w:p w14:paraId="2B9D2B57" w14:textId="77777777" w:rsidR="00E87AFE" w:rsidRPr="00445643" w:rsidRDefault="00E87AFE" w:rsidP="00E87AFE">
      <w:pPr>
        <w:pStyle w:val="NoSpacing"/>
        <w:jc w:val="both"/>
        <w:rPr>
          <w:rFonts w:ascii="Arial" w:hAnsi="Arial" w:cs="Arial"/>
        </w:rPr>
      </w:pPr>
    </w:p>
    <w:p w14:paraId="47947A94" w14:textId="77777777" w:rsidR="00E87AFE" w:rsidRPr="00925C44" w:rsidRDefault="00E87AFE" w:rsidP="00E87AFE">
      <w:pPr>
        <w:pStyle w:val="NoSpacing"/>
        <w:numPr>
          <w:ilvl w:val="0"/>
          <w:numId w:val="1"/>
        </w:numPr>
        <w:jc w:val="both"/>
        <w:rPr>
          <w:rFonts w:ascii="Arial" w:hAnsi="Arial" w:cs="Arial"/>
        </w:rPr>
      </w:pPr>
      <w:r w:rsidRPr="00925C44">
        <w:rPr>
          <w:rFonts w:ascii="Arial" w:hAnsi="Arial" w:cs="Arial"/>
        </w:rPr>
        <w:t>to ensure that students registered on the programme have access to full and accurate information about its operation and appropriate guidance on the academic and pastoral support services available to them;</w:t>
      </w:r>
    </w:p>
    <w:p w14:paraId="262F4EAB" w14:textId="77777777" w:rsidR="00E87AFE" w:rsidRPr="00445643" w:rsidRDefault="00E87AFE" w:rsidP="00E87AFE">
      <w:pPr>
        <w:pStyle w:val="NoSpacing"/>
        <w:jc w:val="both"/>
        <w:rPr>
          <w:rFonts w:ascii="Arial" w:hAnsi="Arial" w:cs="Arial"/>
        </w:rPr>
      </w:pPr>
    </w:p>
    <w:p w14:paraId="7FE9B3DC" w14:textId="77777777" w:rsidR="00E87AFE" w:rsidRDefault="00E87AFE" w:rsidP="00E87AFE">
      <w:pPr>
        <w:pStyle w:val="NoSpacing"/>
        <w:numPr>
          <w:ilvl w:val="0"/>
          <w:numId w:val="1"/>
        </w:numPr>
        <w:jc w:val="both"/>
        <w:rPr>
          <w:rFonts w:ascii="Arial" w:hAnsi="Arial" w:cs="Arial"/>
        </w:rPr>
      </w:pPr>
      <w:r w:rsidRPr="00EA5E5A">
        <w:rPr>
          <w:rFonts w:ascii="Arial" w:hAnsi="Arial" w:cs="Arial"/>
        </w:rPr>
        <w:t>to review trends in recruitment and to agree actions as part of programme annual review</w:t>
      </w:r>
      <w:r>
        <w:rPr>
          <w:rFonts w:ascii="Arial" w:hAnsi="Arial" w:cs="Arial"/>
        </w:rPr>
        <w:t>,</w:t>
      </w:r>
      <w:r w:rsidRPr="00EA5E5A">
        <w:rPr>
          <w:rFonts w:ascii="Arial" w:hAnsi="Arial" w:cs="Arial"/>
        </w:rPr>
        <w:t xml:space="preserve"> </w:t>
      </w:r>
      <w:r>
        <w:rPr>
          <w:rFonts w:ascii="Arial" w:hAnsi="Arial" w:cs="Arial"/>
        </w:rPr>
        <w:t>referring</w:t>
      </w:r>
      <w:r w:rsidRPr="00EA5E5A">
        <w:rPr>
          <w:rFonts w:ascii="Arial" w:hAnsi="Arial" w:cs="Arial"/>
        </w:rPr>
        <w:t xml:space="preserve"> any issues to the appropriate service lead; </w:t>
      </w:r>
    </w:p>
    <w:p w14:paraId="43A5F289" w14:textId="77777777" w:rsidR="00E87AFE" w:rsidRPr="00C30D95" w:rsidRDefault="00E87AFE" w:rsidP="00E87AFE">
      <w:pPr>
        <w:pStyle w:val="NoSpacing"/>
        <w:jc w:val="both"/>
        <w:rPr>
          <w:rFonts w:ascii="Arial" w:hAnsi="Arial" w:cs="Arial"/>
        </w:rPr>
      </w:pPr>
    </w:p>
    <w:p w14:paraId="50565619" w14:textId="77777777" w:rsidR="00E87AFE" w:rsidRPr="00445643"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consider any other matters relative to the programme</w:t>
      </w:r>
      <w:r w:rsidR="00CA694B">
        <w:rPr>
          <w:rFonts w:ascii="Arial" w:hAnsi="Arial" w:cs="Arial"/>
        </w:rPr>
        <w:t>.</w:t>
      </w:r>
      <w:r>
        <w:rPr>
          <w:rFonts w:ascii="Arial" w:hAnsi="Arial" w:cs="Arial"/>
        </w:rPr>
        <w:t xml:space="preserve"> </w:t>
      </w:r>
    </w:p>
    <w:p w14:paraId="1B31DF3E" w14:textId="77777777" w:rsidR="00E87AFE" w:rsidRDefault="00E87AFE" w:rsidP="0011547F">
      <w:pPr>
        <w:pStyle w:val="NoSpacing"/>
        <w:jc w:val="both"/>
        <w:rPr>
          <w:rFonts w:ascii="Arial" w:hAnsi="Arial" w:cs="Arial"/>
        </w:rPr>
      </w:pPr>
    </w:p>
    <w:p w14:paraId="634DFF0D" w14:textId="77777777" w:rsidR="00E87AFE" w:rsidRPr="00445643" w:rsidRDefault="00E87AFE" w:rsidP="0011547F">
      <w:pPr>
        <w:pStyle w:val="NoSpacing"/>
        <w:jc w:val="both"/>
        <w:rPr>
          <w:rFonts w:ascii="Arial" w:hAnsi="Arial" w:cs="Arial"/>
        </w:rPr>
      </w:pPr>
    </w:p>
    <w:p w14:paraId="423E7209" w14:textId="77777777" w:rsidR="00D47CFB" w:rsidRPr="00445643" w:rsidRDefault="00D47CFB" w:rsidP="0011547F">
      <w:pPr>
        <w:pStyle w:val="NoSpacing"/>
        <w:jc w:val="both"/>
        <w:rPr>
          <w:rFonts w:ascii="Arial" w:hAnsi="Arial" w:cs="Arial"/>
        </w:rPr>
      </w:pPr>
    </w:p>
    <w:p w14:paraId="70A994B7" w14:textId="77777777" w:rsidR="00D47CFB" w:rsidRPr="00445643" w:rsidRDefault="00D47CFB" w:rsidP="0011547F">
      <w:pPr>
        <w:pStyle w:val="NoSpacing"/>
        <w:jc w:val="both"/>
        <w:rPr>
          <w:rFonts w:ascii="Arial" w:hAnsi="Arial" w:cs="Arial"/>
        </w:rPr>
      </w:pPr>
    </w:p>
    <w:p w14:paraId="34BB1B54" w14:textId="77777777" w:rsidR="00D47CFB" w:rsidRPr="00445643" w:rsidRDefault="00036E95" w:rsidP="00031EF9">
      <w:pPr>
        <w:pStyle w:val="NoSpacing"/>
        <w:numPr>
          <w:ilvl w:val="0"/>
          <w:numId w:val="28"/>
        </w:numPr>
        <w:ind w:hanging="720"/>
        <w:jc w:val="both"/>
        <w:rPr>
          <w:rFonts w:ascii="Arial" w:hAnsi="Arial" w:cs="Arial"/>
        </w:rPr>
      </w:pPr>
      <w:r>
        <w:rPr>
          <w:rFonts w:ascii="Arial" w:hAnsi="Arial" w:cs="Arial"/>
        </w:rPr>
        <w:t>The Programme Board</w:t>
      </w:r>
      <w:r w:rsidR="00D47CFB" w:rsidRPr="00445643">
        <w:rPr>
          <w:rFonts w:ascii="Arial" w:hAnsi="Arial" w:cs="Arial"/>
        </w:rPr>
        <w:t xml:space="preserve"> meet</w:t>
      </w:r>
      <w:r>
        <w:rPr>
          <w:rFonts w:ascii="Arial" w:hAnsi="Arial" w:cs="Arial"/>
        </w:rPr>
        <w:t>s</w:t>
      </w:r>
      <w:r w:rsidR="00D47CFB" w:rsidRPr="00445643">
        <w:rPr>
          <w:rFonts w:ascii="Arial" w:hAnsi="Arial" w:cs="Arial"/>
        </w:rPr>
        <w:t xml:space="preserve"> as required to conduct business, normally at least</w:t>
      </w:r>
      <w:r w:rsidR="00E87AFE">
        <w:rPr>
          <w:rFonts w:ascii="Arial" w:hAnsi="Arial" w:cs="Arial"/>
        </w:rPr>
        <w:t xml:space="preserve"> three times per academic year</w:t>
      </w:r>
      <w:r w:rsidR="00D47CFB" w:rsidRPr="00445643">
        <w:rPr>
          <w:rFonts w:ascii="Arial" w:hAnsi="Arial" w:cs="Arial"/>
        </w:rPr>
        <w:t>.</w:t>
      </w:r>
    </w:p>
    <w:p w14:paraId="09144042" w14:textId="77777777" w:rsidR="00605D1A" w:rsidRPr="00445643" w:rsidRDefault="00605D1A" w:rsidP="0011547F">
      <w:pPr>
        <w:pStyle w:val="NoSpacing"/>
        <w:jc w:val="both"/>
        <w:rPr>
          <w:rFonts w:ascii="Arial" w:hAnsi="Arial" w:cs="Arial"/>
        </w:rPr>
      </w:pPr>
    </w:p>
    <w:p w14:paraId="68F1D62D" w14:textId="24DE054A" w:rsidR="00B61652" w:rsidRDefault="00D47CFB" w:rsidP="00031EF9">
      <w:pPr>
        <w:pStyle w:val="NoSpacing"/>
        <w:numPr>
          <w:ilvl w:val="0"/>
          <w:numId w:val="28"/>
        </w:numPr>
        <w:ind w:hanging="720"/>
        <w:jc w:val="both"/>
        <w:rPr>
          <w:rFonts w:ascii="Arial" w:hAnsi="Arial" w:cs="Arial"/>
        </w:rPr>
      </w:pPr>
      <w:r w:rsidRPr="00445643">
        <w:rPr>
          <w:rFonts w:ascii="Arial" w:hAnsi="Arial" w:cs="Arial"/>
        </w:rPr>
        <w:t>The membership of each Programme Board comprises</w:t>
      </w:r>
      <w:r w:rsidR="00C92DC5" w:rsidRPr="00445643">
        <w:rPr>
          <w:rFonts w:ascii="Arial" w:hAnsi="Arial" w:cs="Arial"/>
        </w:rPr>
        <w:t>:</w:t>
      </w:r>
      <w:r w:rsidRPr="00445643">
        <w:rPr>
          <w:rFonts w:ascii="Arial" w:hAnsi="Arial" w:cs="Arial"/>
        </w:rPr>
        <w:t xml:space="preserve"> a Chair, who is the </w:t>
      </w:r>
      <w:r w:rsidR="00A45A78">
        <w:rPr>
          <w:rFonts w:ascii="Arial" w:hAnsi="Arial" w:cs="Arial"/>
        </w:rPr>
        <w:t>Programme Leader</w:t>
      </w:r>
      <w:r w:rsidRPr="00445643">
        <w:rPr>
          <w:rFonts w:ascii="Arial" w:hAnsi="Arial" w:cs="Arial"/>
        </w:rPr>
        <w:t xml:space="preserve">; </w:t>
      </w:r>
      <w:r w:rsidR="00C92DC5" w:rsidRPr="00445643">
        <w:rPr>
          <w:rFonts w:ascii="Arial" w:hAnsi="Arial" w:cs="Arial"/>
        </w:rPr>
        <w:t xml:space="preserve">teaching </w:t>
      </w:r>
      <w:r w:rsidRPr="00445643">
        <w:rPr>
          <w:rFonts w:ascii="Arial" w:hAnsi="Arial" w:cs="Arial"/>
        </w:rPr>
        <w:t xml:space="preserve">staff who are responsible for </w:t>
      </w:r>
      <w:r w:rsidR="00C92DC5" w:rsidRPr="00445643">
        <w:rPr>
          <w:rFonts w:ascii="Arial" w:hAnsi="Arial" w:cs="Arial"/>
        </w:rPr>
        <w:t>the</w:t>
      </w:r>
      <w:r w:rsidRPr="00445643">
        <w:rPr>
          <w:rFonts w:ascii="Arial" w:hAnsi="Arial" w:cs="Arial"/>
        </w:rPr>
        <w:t xml:space="preserve"> modules </w:t>
      </w:r>
      <w:r w:rsidR="00C92DC5" w:rsidRPr="00445643">
        <w:rPr>
          <w:rFonts w:ascii="Arial" w:hAnsi="Arial" w:cs="Arial"/>
        </w:rPr>
        <w:t>that</w:t>
      </w:r>
      <w:r w:rsidRPr="00445643">
        <w:rPr>
          <w:rFonts w:ascii="Arial" w:hAnsi="Arial" w:cs="Arial"/>
        </w:rPr>
        <w:t xml:space="preserve"> are</w:t>
      </w:r>
      <w:r w:rsidR="00E87AFE">
        <w:rPr>
          <w:rFonts w:ascii="Arial" w:hAnsi="Arial" w:cs="Arial"/>
        </w:rPr>
        <w:t xml:space="preserve"> delivered as part of the programme</w:t>
      </w:r>
      <w:r w:rsidR="00C92DC5" w:rsidRPr="00445643">
        <w:rPr>
          <w:rFonts w:ascii="Arial" w:hAnsi="Arial" w:cs="Arial"/>
        </w:rPr>
        <w:t xml:space="preserve">; the </w:t>
      </w:r>
      <w:r w:rsidR="00EA220A">
        <w:rPr>
          <w:rFonts w:ascii="Arial" w:hAnsi="Arial" w:cs="Arial"/>
        </w:rPr>
        <w:t>Dean</w:t>
      </w:r>
      <w:r w:rsidRPr="00445643">
        <w:rPr>
          <w:rFonts w:ascii="Arial" w:hAnsi="Arial" w:cs="Arial"/>
        </w:rPr>
        <w:t xml:space="preserve"> of </w:t>
      </w:r>
      <w:r w:rsidR="00EA220A">
        <w:rPr>
          <w:rFonts w:ascii="Arial" w:hAnsi="Arial" w:cs="Arial"/>
        </w:rPr>
        <w:t>School</w:t>
      </w:r>
      <w:r w:rsidRPr="00445643">
        <w:rPr>
          <w:rFonts w:ascii="Arial" w:hAnsi="Arial" w:cs="Arial"/>
        </w:rPr>
        <w:t>, or a nominee; at least two students representing all students who are currently registered on the programme(s); and the</w:t>
      </w:r>
      <w:r w:rsidR="00E87AFE">
        <w:rPr>
          <w:rFonts w:ascii="Arial" w:hAnsi="Arial" w:cs="Arial"/>
        </w:rPr>
        <w:t xml:space="preserve"> </w:t>
      </w:r>
      <w:r w:rsidR="00543154">
        <w:rPr>
          <w:rFonts w:ascii="Arial" w:hAnsi="Arial" w:cs="Arial"/>
        </w:rPr>
        <w:t xml:space="preserve">School </w:t>
      </w:r>
      <w:r w:rsidR="00E87AFE">
        <w:rPr>
          <w:rFonts w:ascii="Arial" w:hAnsi="Arial" w:cs="Arial"/>
        </w:rPr>
        <w:t>Library representative</w:t>
      </w:r>
      <w:r w:rsidRPr="00445643">
        <w:rPr>
          <w:rFonts w:ascii="Arial" w:hAnsi="Arial" w:cs="Arial"/>
        </w:rPr>
        <w:t xml:space="preserve">. The Programme Board may co-opt additional members as required, in particular where partner institutions are </w:t>
      </w:r>
      <w:r w:rsidR="00605D1A" w:rsidRPr="00445643">
        <w:rPr>
          <w:rFonts w:ascii="Arial" w:hAnsi="Arial" w:cs="Arial"/>
        </w:rPr>
        <w:t xml:space="preserve">involved in the delivery of the </w:t>
      </w:r>
      <w:r w:rsidR="00617B5B" w:rsidRPr="00445643">
        <w:rPr>
          <w:rFonts w:ascii="Arial" w:hAnsi="Arial" w:cs="Arial"/>
        </w:rPr>
        <w:t>programme(s</w:t>
      </w:r>
      <w:r w:rsidR="00E51C34" w:rsidRPr="00445643">
        <w:rPr>
          <w:rFonts w:ascii="Arial" w:hAnsi="Arial" w:cs="Arial"/>
        </w:rPr>
        <w:t>)</w:t>
      </w:r>
      <w:r w:rsidR="00475953">
        <w:rPr>
          <w:rFonts w:ascii="Arial" w:hAnsi="Arial" w:cs="Arial"/>
        </w:rPr>
        <w:t>.</w:t>
      </w:r>
      <w:r w:rsidR="00617B5B" w:rsidRPr="00445643">
        <w:rPr>
          <w:rFonts w:ascii="Arial" w:hAnsi="Arial" w:cs="Arial"/>
        </w:rPr>
        <w:t xml:space="preserve"> </w:t>
      </w:r>
    </w:p>
    <w:p w14:paraId="20B27103" w14:textId="77777777" w:rsidR="00B61652" w:rsidRDefault="00B61652" w:rsidP="0011547F">
      <w:pPr>
        <w:pStyle w:val="NoSpacing"/>
        <w:jc w:val="both"/>
        <w:rPr>
          <w:rFonts w:ascii="Arial" w:hAnsi="Arial" w:cs="Arial"/>
        </w:rPr>
      </w:pPr>
    </w:p>
    <w:p w14:paraId="78A652CF" w14:textId="15755F4A" w:rsidR="00B61652" w:rsidRDefault="00D47CFB" w:rsidP="00031EF9">
      <w:pPr>
        <w:pStyle w:val="NoSpacing"/>
        <w:numPr>
          <w:ilvl w:val="0"/>
          <w:numId w:val="28"/>
        </w:numPr>
        <w:ind w:hanging="720"/>
        <w:jc w:val="both"/>
        <w:rPr>
          <w:rFonts w:ascii="Arial" w:hAnsi="Arial" w:cs="Arial"/>
        </w:rPr>
      </w:pPr>
      <w:r w:rsidRPr="00B61652">
        <w:rPr>
          <w:rFonts w:ascii="Arial" w:hAnsi="Arial" w:cs="Arial"/>
        </w:rPr>
        <w:t xml:space="preserve">The Vice-Chancellor has the right to attend, or to send a representative to attend </w:t>
      </w:r>
      <w:r w:rsidR="00036E95">
        <w:rPr>
          <w:rFonts w:ascii="Arial" w:hAnsi="Arial" w:cs="Arial"/>
        </w:rPr>
        <w:t>meetings of the Programme Board</w:t>
      </w:r>
      <w:r w:rsidRPr="00B61652">
        <w:rPr>
          <w:rFonts w:ascii="Arial" w:hAnsi="Arial" w:cs="Arial"/>
        </w:rPr>
        <w:t xml:space="preserve"> in a non-voting capacity. The Chair may permit other individuals, such as </w:t>
      </w:r>
      <w:r w:rsidR="00C92DC5" w:rsidRPr="00B61652">
        <w:rPr>
          <w:rFonts w:ascii="Arial" w:hAnsi="Arial" w:cs="Arial"/>
        </w:rPr>
        <w:t xml:space="preserve">teaching </w:t>
      </w:r>
      <w:r w:rsidRPr="00B61652">
        <w:rPr>
          <w:rFonts w:ascii="Arial" w:hAnsi="Arial" w:cs="Arial"/>
        </w:rPr>
        <w:t xml:space="preserve">staff who are responsible for modules that are cross-listed into the programme(s), and the </w:t>
      </w:r>
      <w:r w:rsidR="00A45A78">
        <w:rPr>
          <w:rFonts w:ascii="Arial" w:hAnsi="Arial" w:cs="Arial"/>
        </w:rPr>
        <w:t>Programme Leader</w:t>
      </w:r>
      <w:r w:rsidRPr="00B61652">
        <w:rPr>
          <w:rFonts w:ascii="Arial" w:hAnsi="Arial" w:cs="Arial"/>
        </w:rPr>
        <w:t>s of programmes which make use of modules that are sponsored by the Board, to attend meetings in a non-voting capacity as required.</w:t>
      </w:r>
    </w:p>
    <w:p w14:paraId="1FC3BD6C" w14:textId="77777777" w:rsidR="00B61652" w:rsidRDefault="00B61652" w:rsidP="0011547F">
      <w:pPr>
        <w:pStyle w:val="NoSpacing"/>
        <w:ind w:left="720"/>
        <w:jc w:val="both"/>
        <w:rPr>
          <w:rFonts w:ascii="Arial" w:hAnsi="Arial" w:cs="Arial"/>
        </w:rPr>
      </w:pPr>
    </w:p>
    <w:p w14:paraId="33469334" w14:textId="77777777" w:rsidR="00B61652" w:rsidRDefault="00D47CFB" w:rsidP="00031EF9">
      <w:pPr>
        <w:pStyle w:val="NoSpacing"/>
        <w:numPr>
          <w:ilvl w:val="0"/>
          <w:numId w:val="28"/>
        </w:numPr>
        <w:ind w:hanging="720"/>
        <w:jc w:val="both"/>
        <w:rPr>
          <w:rFonts w:ascii="Arial" w:hAnsi="Arial" w:cs="Arial"/>
        </w:rPr>
      </w:pPr>
      <w:r w:rsidRPr="00B61652">
        <w:rPr>
          <w:rFonts w:ascii="Arial" w:hAnsi="Arial" w:cs="Arial"/>
        </w:rPr>
        <w:t>D</w:t>
      </w:r>
      <w:r w:rsidR="00036E95">
        <w:rPr>
          <w:rFonts w:ascii="Arial" w:hAnsi="Arial" w:cs="Arial"/>
        </w:rPr>
        <w:t>ecisions of the Programme Board</w:t>
      </w:r>
      <w:r w:rsidRPr="00B61652">
        <w:rPr>
          <w:rFonts w:ascii="Arial" w:hAnsi="Arial" w:cs="Arial"/>
        </w:rPr>
        <w:t xml:space="preserve"> are normally reached by consensus and are binding on all members. Resolutions may be reached by a majority vote of those members who are present, with the Chair holding a casting vote.</w:t>
      </w:r>
    </w:p>
    <w:p w14:paraId="358A09DB" w14:textId="77777777" w:rsidR="00B61652" w:rsidRDefault="00B61652" w:rsidP="0011547F">
      <w:pPr>
        <w:pStyle w:val="NoSpacing"/>
        <w:jc w:val="both"/>
        <w:rPr>
          <w:rFonts w:ascii="Arial" w:hAnsi="Arial" w:cs="Arial"/>
        </w:rPr>
      </w:pPr>
    </w:p>
    <w:p w14:paraId="0BA8F9D8" w14:textId="77777777" w:rsidR="00D47CFB" w:rsidRPr="00B61652" w:rsidRDefault="00D47CFB" w:rsidP="00031EF9">
      <w:pPr>
        <w:pStyle w:val="NoSpacing"/>
        <w:numPr>
          <w:ilvl w:val="0"/>
          <w:numId w:val="28"/>
        </w:numPr>
        <w:ind w:hanging="720"/>
        <w:jc w:val="both"/>
        <w:rPr>
          <w:rFonts w:ascii="Arial" w:hAnsi="Arial" w:cs="Arial"/>
        </w:rPr>
      </w:pPr>
      <w:r w:rsidRPr="00B61652">
        <w:rPr>
          <w:rFonts w:ascii="Arial" w:hAnsi="Arial" w:cs="Arial"/>
        </w:rPr>
        <w:t>The Chair has authority to take decisions on behalf of the Programme Board between meetings either independently, or in correspondence with other members. Any action taken in this way will be reported at the next meeting.</w:t>
      </w:r>
    </w:p>
    <w:p w14:paraId="6C857A6E" w14:textId="77777777" w:rsidR="00D47CFB" w:rsidRPr="00445643" w:rsidRDefault="00D47CFB" w:rsidP="0011547F">
      <w:pPr>
        <w:pStyle w:val="NoSpacing"/>
        <w:jc w:val="both"/>
        <w:rPr>
          <w:rFonts w:ascii="Arial" w:hAnsi="Arial" w:cs="Arial"/>
        </w:rPr>
      </w:pPr>
    </w:p>
    <w:p w14:paraId="57B6B92F" w14:textId="77777777" w:rsidR="00D47CFB" w:rsidRPr="00445643" w:rsidRDefault="00D47CFB" w:rsidP="0011547F">
      <w:pPr>
        <w:pStyle w:val="NoSpacing"/>
        <w:jc w:val="both"/>
        <w:rPr>
          <w:rFonts w:ascii="Arial" w:hAnsi="Arial" w:cs="Arial"/>
        </w:rPr>
      </w:pPr>
    </w:p>
    <w:p w14:paraId="17EB1738" w14:textId="77777777" w:rsidR="008105E0" w:rsidRPr="00445643" w:rsidRDefault="008105E0" w:rsidP="00971BA2">
      <w:pPr>
        <w:pStyle w:val="Heading1"/>
        <w:numPr>
          <w:ilvl w:val="0"/>
          <w:numId w:val="70"/>
        </w:numPr>
      </w:pPr>
      <w:bookmarkStart w:id="1" w:name="_Toc19688565"/>
      <w:r w:rsidRPr="00445643">
        <w:t>Programmes of study</w:t>
      </w:r>
      <w:bookmarkEnd w:id="1"/>
    </w:p>
    <w:p w14:paraId="30E67C56" w14:textId="77777777" w:rsidR="008105E0" w:rsidRPr="00445643" w:rsidRDefault="008105E0" w:rsidP="0011547F">
      <w:pPr>
        <w:pStyle w:val="NoSpacing"/>
        <w:jc w:val="both"/>
        <w:rPr>
          <w:rFonts w:ascii="Arial" w:hAnsi="Arial" w:cs="Arial"/>
        </w:rPr>
      </w:pPr>
    </w:p>
    <w:p w14:paraId="153CC38A" w14:textId="77777777" w:rsidR="008105E0" w:rsidRPr="00445643" w:rsidRDefault="008105E0" w:rsidP="00031EF9">
      <w:pPr>
        <w:pStyle w:val="NoSpacing"/>
        <w:numPr>
          <w:ilvl w:val="0"/>
          <w:numId w:val="29"/>
        </w:numPr>
        <w:ind w:left="709" w:hanging="709"/>
        <w:jc w:val="both"/>
        <w:rPr>
          <w:rFonts w:ascii="Arial" w:hAnsi="Arial" w:cs="Arial"/>
        </w:rPr>
      </w:pPr>
      <w:r w:rsidRPr="00445643">
        <w:rPr>
          <w:rFonts w:ascii="Arial" w:hAnsi="Arial" w:cs="Arial"/>
        </w:rPr>
        <w:t>The University offers programmes of study leading to the following awards.</w:t>
      </w:r>
    </w:p>
    <w:p w14:paraId="572645DF" w14:textId="77777777" w:rsidR="008105E0" w:rsidRPr="00445643" w:rsidRDefault="008105E0" w:rsidP="0011547F">
      <w:pPr>
        <w:pStyle w:val="NoSpacing"/>
        <w:jc w:val="both"/>
        <w:rPr>
          <w:rFonts w:ascii="Arial" w:hAnsi="Arial" w:cs="Arial"/>
        </w:rPr>
      </w:pPr>
    </w:p>
    <w:p w14:paraId="72535373" w14:textId="77777777" w:rsidR="000A3ECF" w:rsidRDefault="000A3ECF" w:rsidP="0011547F">
      <w:pPr>
        <w:pStyle w:val="NoSpacing"/>
        <w:numPr>
          <w:ilvl w:val="0"/>
          <w:numId w:val="2"/>
        </w:numPr>
        <w:jc w:val="both"/>
        <w:rPr>
          <w:rFonts w:ascii="Arial" w:hAnsi="Arial" w:cs="Arial"/>
        </w:rPr>
      </w:pPr>
      <w:r>
        <w:rPr>
          <w:rFonts w:ascii="Arial" w:hAnsi="Arial" w:cs="Arial"/>
        </w:rPr>
        <w:t>International Foundation Programme</w:t>
      </w:r>
    </w:p>
    <w:p w14:paraId="01B56202" w14:textId="77777777" w:rsidR="000A3ECF" w:rsidRDefault="000A3ECF" w:rsidP="0011547F">
      <w:pPr>
        <w:pStyle w:val="NoSpacing"/>
        <w:ind w:left="1440"/>
        <w:jc w:val="both"/>
        <w:rPr>
          <w:rFonts w:ascii="Arial" w:hAnsi="Arial" w:cs="Arial"/>
        </w:rPr>
      </w:pPr>
    </w:p>
    <w:p w14:paraId="267DAAB0" w14:textId="77777777" w:rsidR="008105E0" w:rsidRPr="00445643" w:rsidRDefault="00D047D0" w:rsidP="0011547F">
      <w:pPr>
        <w:pStyle w:val="NoSpacing"/>
        <w:numPr>
          <w:ilvl w:val="0"/>
          <w:numId w:val="2"/>
        </w:numPr>
        <w:jc w:val="both"/>
        <w:rPr>
          <w:rFonts w:ascii="Arial" w:hAnsi="Arial" w:cs="Arial"/>
        </w:rPr>
      </w:pPr>
      <w:r w:rsidRPr="00445643">
        <w:rPr>
          <w:rFonts w:ascii="Arial" w:hAnsi="Arial" w:cs="Arial"/>
        </w:rPr>
        <w:t>Undergraduate a</w:t>
      </w:r>
      <w:r w:rsidR="008105E0" w:rsidRPr="00445643">
        <w:rPr>
          <w:rFonts w:ascii="Arial" w:hAnsi="Arial" w:cs="Arial"/>
        </w:rPr>
        <w:t>wards at Level 4</w:t>
      </w:r>
      <w:r w:rsidR="00FB03C1" w:rsidRPr="00445643">
        <w:rPr>
          <w:rFonts w:ascii="Arial" w:hAnsi="Arial" w:cs="Arial"/>
        </w:rPr>
        <w:t xml:space="preserve"> </w:t>
      </w:r>
      <w:r w:rsidR="008105E0" w:rsidRPr="00445643">
        <w:rPr>
          <w:rFonts w:ascii="Arial" w:hAnsi="Arial" w:cs="Arial"/>
        </w:rPr>
        <w:t>of the Framework for Higher Education Qualifications:</w:t>
      </w:r>
    </w:p>
    <w:p w14:paraId="3E09F21D" w14:textId="77777777" w:rsidR="008105E0" w:rsidRPr="00445643" w:rsidRDefault="008105E0" w:rsidP="0011547F">
      <w:pPr>
        <w:pStyle w:val="NoSpacing"/>
        <w:jc w:val="both"/>
        <w:rPr>
          <w:rFonts w:ascii="Arial" w:hAnsi="Arial" w:cs="Arial"/>
        </w:rPr>
      </w:pPr>
    </w:p>
    <w:p w14:paraId="1E9A1AA7" w14:textId="072917F3" w:rsidR="008105E0" w:rsidRDefault="008105E0" w:rsidP="0011547F">
      <w:pPr>
        <w:pStyle w:val="NoSpacing"/>
        <w:ind w:left="720" w:firstLine="720"/>
        <w:jc w:val="both"/>
        <w:rPr>
          <w:rFonts w:ascii="Arial" w:hAnsi="Arial" w:cs="Arial"/>
        </w:rPr>
      </w:pPr>
      <w:r w:rsidRPr="00445643">
        <w:rPr>
          <w:rFonts w:ascii="Arial" w:hAnsi="Arial" w:cs="Arial"/>
        </w:rPr>
        <w:t>Certificate of Higher Education (CertHE).</w:t>
      </w:r>
    </w:p>
    <w:p w14:paraId="07C25F38" w14:textId="68EC84C7" w:rsidR="00B11842" w:rsidRDefault="00B11842" w:rsidP="0011547F">
      <w:pPr>
        <w:pStyle w:val="NoSpacing"/>
        <w:ind w:left="720" w:firstLine="720"/>
        <w:jc w:val="both"/>
        <w:rPr>
          <w:rFonts w:ascii="Arial" w:hAnsi="Arial" w:cs="Arial"/>
        </w:rPr>
      </w:pPr>
      <w:r w:rsidRPr="00954FD4">
        <w:rPr>
          <w:rFonts w:ascii="Arial" w:hAnsi="Arial" w:cs="Arial"/>
        </w:rPr>
        <w:t>Higher National Certificate</w:t>
      </w:r>
      <w:r w:rsidR="00590D81" w:rsidRPr="00954FD4">
        <w:rPr>
          <w:rFonts w:ascii="Arial" w:hAnsi="Arial" w:cs="Arial"/>
        </w:rPr>
        <w:t xml:space="preserve"> (HNC</w:t>
      </w:r>
      <w:r w:rsidR="00590D81">
        <w:rPr>
          <w:rFonts w:ascii="Arial" w:hAnsi="Arial" w:cs="Arial"/>
        </w:rPr>
        <w:t>)</w:t>
      </w:r>
    </w:p>
    <w:p w14:paraId="4E888C16" w14:textId="74ECE7E0" w:rsidR="000728C9" w:rsidRPr="006C2F98" w:rsidRDefault="000728C9" w:rsidP="0011547F">
      <w:pPr>
        <w:pStyle w:val="NoSpacing"/>
        <w:ind w:left="720" w:firstLine="720"/>
        <w:jc w:val="both"/>
        <w:rPr>
          <w:rFonts w:ascii="Arial" w:hAnsi="Arial" w:cs="Arial"/>
        </w:rPr>
      </w:pPr>
      <w:r w:rsidRPr="006C2F98">
        <w:rPr>
          <w:rFonts w:ascii="Arial" w:hAnsi="Arial" w:cs="Arial"/>
        </w:rPr>
        <w:t>Certificate of Lifelong Learning</w:t>
      </w:r>
    </w:p>
    <w:p w14:paraId="3F887B27" w14:textId="2DC25219" w:rsidR="000728C9" w:rsidRDefault="000728C9" w:rsidP="0011547F">
      <w:pPr>
        <w:pStyle w:val="NoSpacing"/>
        <w:ind w:left="720" w:firstLine="720"/>
        <w:jc w:val="both"/>
        <w:rPr>
          <w:rFonts w:ascii="Arial" w:hAnsi="Arial" w:cs="Arial"/>
        </w:rPr>
      </w:pPr>
      <w:r w:rsidRPr="006C2F98">
        <w:rPr>
          <w:rFonts w:ascii="Arial" w:hAnsi="Arial" w:cs="Arial"/>
        </w:rPr>
        <w:t>Advanced Certificate of Lifelong Learning</w:t>
      </w:r>
    </w:p>
    <w:p w14:paraId="621CE25F" w14:textId="77777777" w:rsidR="006A6545" w:rsidRDefault="006A6545" w:rsidP="0011547F">
      <w:pPr>
        <w:pStyle w:val="NoSpacing"/>
        <w:ind w:left="720" w:firstLine="720"/>
        <w:jc w:val="both"/>
        <w:rPr>
          <w:rFonts w:ascii="Arial" w:hAnsi="Arial" w:cs="Arial"/>
        </w:rPr>
      </w:pPr>
    </w:p>
    <w:p w14:paraId="471430C3" w14:textId="77777777" w:rsidR="008105E0" w:rsidRPr="00445643" w:rsidRDefault="00D047D0" w:rsidP="0011547F">
      <w:pPr>
        <w:pStyle w:val="NoSpacing"/>
        <w:numPr>
          <w:ilvl w:val="0"/>
          <w:numId w:val="2"/>
        </w:numPr>
        <w:jc w:val="both"/>
        <w:rPr>
          <w:rFonts w:ascii="Arial" w:hAnsi="Arial" w:cs="Arial"/>
        </w:rPr>
      </w:pPr>
      <w:r w:rsidRPr="00445643">
        <w:rPr>
          <w:rFonts w:ascii="Arial" w:hAnsi="Arial" w:cs="Arial"/>
        </w:rPr>
        <w:t>Undergraduate awards</w:t>
      </w:r>
      <w:r w:rsidR="008105E0" w:rsidRPr="00445643">
        <w:rPr>
          <w:rFonts w:ascii="Arial" w:hAnsi="Arial" w:cs="Arial"/>
        </w:rPr>
        <w:t xml:space="preserve"> at Level 5</w:t>
      </w:r>
      <w:r w:rsidR="00184ECE" w:rsidRPr="00445643">
        <w:rPr>
          <w:rFonts w:ascii="Arial" w:hAnsi="Arial" w:cs="Arial"/>
        </w:rPr>
        <w:t xml:space="preserve"> </w:t>
      </w:r>
      <w:r w:rsidR="008105E0" w:rsidRPr="00445643">
        <w:rPr>
          <w:rFonts w:ascii="Arial" w:hAnsi="Arial" w:cs="Arial"/>
        </w:rPr>
        <w:t>of the Framework for Higher Education Qualifications:</w:t>
      </w:r>
    </w:p>
    <w:p w14:paraId="6C9F94CF" w14:textId="77777777" w:rsidR="008105E0" w:rsidRPr="00445643" w:rsidRDefault="008105E0" w:rsidP="0011547F">
      <w:pPr>
        <w:pStyle w:val="NoSpacing"/>
        <w:jc w:val="both"/>
        <w:rPr>
          <w:rFonts w:ascii="Arial" w:hAnsi="Arial" w:cs="Arial"/>
        </w:rPr>
      </w:pPr>
    </w:p>
    <w:p w14:paraId="411CBF96" w14:textId="77777777" w:rsidR="00317FC4" w:rsidRPr="00445643" w:rsidRDefault="00317FC4" w:rsidP="0011547F">
      <w:pPr>
        <w:pStyle w:val="NoSpacing"/>
        <w:ind w:left="720" w:firstLine="720"/>
        <w:jc w:val="both"/>
        <w:rPr>
          <w:rFonts w:ascii="Arial" w:hAnsi="Arial" w:cs="Arial"/>
        </w:rPr>
      </w:pPr>
      <w:r w:rsidRPr="00445643">
        <w:rPr>
          <w:rFonts w:ascii="Arial" w:hAnsi="Arial" w:cs="Arial"/>
        </w:rPr>
        <w:t>Diploma of Higher Education (DipHE);</w:t>
      </w:r>
    </w:p>
    <w:p w14:paraId="06EEB709"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Foundation Degree in Arts (FdA);</w:t>
      </w:r>
    </w:p>
    <w:p w14:paraId="0EF08A12" w14:textId="4C96905A" w:rsidR="008105E0" w:rsidRDefault="008105E0" w:rsidP="0011547F">
      <w:pPr>
        <w:pStyle w:val="NoSpacing"/>
        <w:ind w:left="720" w:firstLine="720"/>
        <w:jc w:val="both"/>
        <w:rPr>
          <w:rFonts w:ascii="Arial" w:hAnsi="Arial" w:cs="Arial"/>
        </w:rPr>
      </w:pPr>
      <w:r w:rsidRPr="00954FD4">
        <w:rPr>
          <w:rFonts w:ascii="Arial" w:hAnsi="Arial" w:cs="Arial"/>
        </w:rPr>
        <w:t>Foun</w:t>
      </w:r>
      <w:r w:rsidR="000728C9" w:rsidRPr="00954FD4">
        <w:rPr>
          <w:rFonts w:ascii="Arial" w:hAnsi="Arial" w:cs="Arial"/>
        </w:rPr>
        <w:t>dation Degree in Science (FdSc)</w:t>
      </w:r>
    </w:p>
    <w:p w14:paraId="5C5D2675" w14:textId="12D7C63C" w:rsidR="00A616D2" w:rsidRDefault="00A616D2" w:rsidP="0011547F">
      <w:pPr>
        <w:pStyle w:val="NoSpacing"/>
        <w:ind w:left="720" w:firstLine="720"/>
        <w:jc w:val="both"/>
        <w:rPr>
          <w:rFonts w:ascii="Arial" w:hAnsi="Arial" w:cs="Arial"/>
        </w:rPr>
      </w:pPr>
      <w:r w:rsidRPr="00954FD4">
        <w:rPr>
          <w:rFonts w:ascii="Arial" w:hAnsi="Arial" w:cs="Arial"/>
        </w:rPr>
        <w:t>Higher National Diploma</w:t>
      </w:r>
      <w:r w:rsidR="00590D81" w:rsidRPr="00954FD4">
        <w:rPr>
          <w:rFonts w:ascii="Arial" w:hAnsi="Arial" w:cs="Arial"/>
        </w:rPr>
        <w:t xml:space="preserve"> (HND</w:t>
      </w:r>
      <w:r w:rsidR="00590D81">
        <w:rPr>
          <w:rFonts w:ascii="Arial" w:hAnsi="Arial" w:cs="Arial"/>
        </w:rPr>
        <w:t>)</w:t>
      </w:r>
    </w:p>
    <w:p w14:paraId="472CB7EB" w14:textId="57275FEB" w:rsidR="000728C9" w:rsidRPr="006C2F98" w:rsidRDefault="000728C9" w:rsidP="0011547F">
      <w:pPr>
        <w:pStyle w:val="NoSpacing"/>
        <w:ind w:left="720" w:firstLine="720"/>
        <w:jc w:val="both"/>
        <w:rPr>
          <w:rFonts w:ascii="Arial" w:hAnsi="Arial" w:cs="Arial"/>
        </w:rPr>
      </w:pPr>
      <w:r w:rsidRPr="006C2F98">
        <w:rPr>
          <w:rFonts w:ascii="Arial" w:hAnsi="Arial" w:cs="Arial"/>
        </w:rPr>
        <w:t>Certificate of Lifelong Learning</w:t>
      </w:r>
    </w:p>
    <w:p w14:paraId="1C979D47" w14:textId="53B1B2A9" w:rsidR="000728C9" w:rsidRPr="00445643" w:rsidRDefault="000728C9" w:rsidP="0011547F">
      <w:pPr>
        <w:pStyle w:val="NoSpacing"/>
        <w:ind w:left="720" w:firstLine="720"/>
        <w:jc w:val="both"/>
        <w:rPr>
          <w:rFonts w:ascii="Arial" w:hAnsi="Arial" w:cs="Arial"/>
        </w:rPr>
      </w:pPr>
      <w:r w:rsidRPr="006C2F98">
        <w:rPr>
          <w:rFonts w:ascii="Arial" w:hAnsi="Arial" w:cs="Arial"/>
        </w:rPr>
        <w:t>Advanced Certificate of Lifelong Learning</w:t>
      </w:r>
    </w:p>
    <w:p w14:paraId="3CED980D" w14:textId="77777777" w:rsidR="00043066" w:rsidRPr="00445643" w:rsidRDefault="00043066" w:rsidP="0011547F">
      <w:pPr>
        <w:pStyle w:val="NoSpacing"/>
        <w:jc w:val="both"/>
        <w:rPr>
          <w:rFonts w:ascii="Arial" w:hAnsi="Arial" w:cs="Arial"/>
        </w:rPr>
      </w:pPr>
    </w:p>
    <w:p w14:paraId="01EEF774" w14:textId="77777777" w:rsidR="008105E0" w:rsidRPr="00445643" w:rsidRDefault="00D047D0" w:rsidP="000728C9">
      <w:pPr>
        <w:pStyle w:val="NoSpacing"/>
        <w:numPr>
          <w:ilvl w:val="0"/>
          <w:numId w:val="2"/>
        </w:numPr>
        <w:rPr>
          <w:rFonts w:ascii="Arial" w:hAnsi="Arial" w:cs="Arial"/>
        </w:rPr>
      </w:pPr>
      <w:r w:rsidRPr="00445643">
        <w:rPr>
          <w:rFonts w:ascii="Arial" w:hAnsi="Arial" w:cs="Arial"/>
        </w:rPr>
        <w:t>Undergraduate awards</w:t>
      </w:r>
      <w:r w:rsidR="008105E0" w:rsidRPr="00445643">
        <w:rPr>
          <w:rFonts w:ascii="Arial" w:hAnsi="Arial" w:cs="Arial"/>
        </w:rPr>
        <w:t xml:space="preserve"> at Level 6 of the Framework for Higher Education Qualifications:</w:t>
      </w:r>
    </w:p>
    <w:p w14:paraId="4797D09E" w14:textId="77777777" w:rsidR="008105E0" w:rsidRPr="00445643" w:rsidRDefault="008105E0" w:rsidP="0011547F">
      <w:pPr>
        <w:pStyle w:val="NoSpacing"/>
        <w:jc w:val="both"/>
        <w:rPr>
          <w:rFonts w:ascii="Arial" w:hAnsi="Arial" w:cs="Arial"/>
        </w:rPr>
      </w:pPr>
    </w:p>
    <w:p w14:paraId="262B0F13" w14:textId="75AA206B" w:rsidR="008105E0" w:rsidRDefault="008105E0" w:rsidP="0011547F">
      <w:pPr>
        <w:pStyle w:val="NoSpacing"/>
        <w:ind w:left="720" w:firstLine="720"/>
        <w:jc w:val="both"/>
        <w:rPr>
          <w:rFonts w:ascii="Arial" w:hAnsi="Arial" w:cs="Arial"/>
        </w:rPr>
      </w:pPr>
      <w:r w:rsidRPr="00445643">
        <w:rPr>
          <w:rFonts w:ascii="Arial" w:hAnsi="Arial" w:cs="Arial"/>
        </w:rPr>
        <w:t>Bachelor of Arts (BA);</w:t>
      </w:r>
    </w:p>
    <w:p w14:paraId="0029F645" w14:textId="78CFD008" w:rsidR="006A6545" w:rsidRDefault="006A6545" w:rsidP="0011547F">
      <w:pPr>
        <w:pStyle w:val="NoSpacing"/>
        <w:ind w:left="720" w:firstLine="720"/>
        <w:jc w:val="both"/>
        <w:rPr>
          <w:rFonts w:ascii="Arial" w:hAnsi="Arial" w:cs="Arial"/>
        </w:rPr>
      </w:pPr>
      <w:r w:rsidRPr="006C2F98">
        <w:rPr>
          <w:rFonts w:ascii="Arial" w:hAnsi="Arial" w:cs="Arial"/>
        </w:rPr>
        <w:t>Bachelor of Engineering (BEng);</w:t>
      </w:r>
    </w:p>
    <w:p w14:paraId="5CEE15EE" w14:textId="77777777" w:rsidR="00461054" w:rsidRPr="00445643" w:rsidRDefault="00461054" w:rsidP="0011547F">
      <w:pPr>
        <w:pStyle w:val="NoSpacing"/>
        <w:ind w:left="720" w:firstLine="720"/>
        <w:jc w:val="both"/>
        <w:rPr>
          <w:rFonts w:ascii="Arial" w:hAnsi="Arial" w:cs="Arial"/>
        </w:rPr>
      </w:pPr>
      <w:r>
        <w:rPr>
          <w:rFonts w:ascii="Arial" w:hAnsi="Arial" w:cs="Arial"/>
        </w:rPr>
        <w:t>Bachelor of Fine Arts (BFA);</w:t>
      </w:r>
    </w:p>
    <w:p w14:paraId="34CC36FC" w14:textId="77777777" w:rsidR="00317FC4" w:rsidRPr="00445643" w:rsidRDefault="00317FC4" w:rsidP="0011547F">
      <w:pPr>
        <w:pStyle w:val="NoSpacing"/>
        <w:ind w:left="720" w:firstLine="720"/>
        <w:jc w:val="both"/>
        <w:rPr>
          <w:rFonts w:ascii="Arial" w:hAnsi="Arial" w:cs="Arial"/>
        </w:rPr>
      </w:pPr>
      <w:r w:rsidRPr="00445643">
        <w:rPr>
          <w:rFonts w:ascii="Arial" w:hAnsi="Arial" w:cs="Arial"/>
        </w:rPr>
        <w:t>Bachelor of Music (BMus);</w:t>
      </w:r>
    </w:p>
    <w:p w14:paraId="19662E20" w14:textId="77777777" w:rsidR="00744EF4" w:rsidRPr="00445643" w:rsidRDefault="008105E0" w:rsidP="0011547F">
      <w:pPr>
        <w:pStyle w:val="NoSpacing"/>
        <w:ind w:left="720" w:firstLine="720"/>
        <w:jc w:val="both"/>
        <w:rPr>
          <w:rFonts w:ascii="Arial" w:hAnsi="Arial" w:cs="Arial"/>
        </w:rPr>
      </w:pPr>
      <w:r w:rsidRPr="00445643">
        <w:rPr>
          <w:rFonts w:ascii="Arial" w:hAnsi="Arial" w:cs="Arial"/>
        </w:rPr>
        <w:lastRenderedPageBreak/>
        <w:t>Bachelor of Science (BSc);</w:t>
      </w:r>
    </w:p>
    <w:p w14:paraId="00044D88" w14:textId="77777777" w:rsidR="00744EF4" w:rsidRPr="00445643" w:rsidRDefault="00744EF4" w:rsidP="0011547F">
      <w:pPr>
        <w:pStyle w:val="NoSpacing"/>
        <w:ind w:left="720" w:firstLine="720"/>
        <w:jc w:val="both"/>
        <w:rPr>
          <w:rFonts w:ascii="Arial" w:hAnsi="Arial" w:cs="Arial"/>
        </w:rPr>
      </w:pPr>
      <w:r w:rsidRPr="00445643">
        <w:rPr>
          <w:rFonts w:ascii="Arial" w:hAnsi="Arial" w:cs="Arial"/>
        </w:rPr>
        <w:t>Bachelor of Theology (BTh);</w:t>
      </w:r>
    </w:p>
    <w:p w14:paraId="401F0DF5"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Graduate Certificate (GradCert);</w:t>
      </w:r>
    </w:p>
    <w:p w14:paraId="026748A6" w14:textId="77777777" w:rsidR="004E1F60" w:rsidRPr="00445643" w:rsidRDefault="008105E0" w:rsidP="0011547F">
      <w:pPr>
        <w:pStyle w:val="NoSpacing"/>
        <w:ind w:left="720" w:firstLine="720"/>
        <w:jc w:val="both"/>
        <w:rPr>
          <w:rFonts w:ascii="Arial" w:hAnsi="Arial" w:cs="Arial"/>
        </w:rPr>
      </w:pPr>
      <w:r w:rsidRPr="00445643">
        <w:rPr>
          <w:rFonts w:ascii="Arial" w:hAnsi="Arial" w:cs="Arial"/>
        </w:rPr>
        <w:t>Graduate Diploma (GradDip)</w:t>
      </w:r>
      <w:r w:rsidR="004E1F60" w:rsidRPr="00445643">
        <w:rPr>
          <w:rFonts w:ascii="Arial" w:hAnsi="Arial" w:cs="Arial"/>
        </w:rPr>
        <w:t>;</w:t>
      </w:r>
    </w:p>
    <w:p w14:paraId="4F5AC512" w14:textId="34CE79D2" w:rsidR="00184ECE" w:rsidRDefault="00184ECE" w:rsidP="0011547F">
      <w:pPr>
        <w:pStyle w:val="NoSpacing"/>
        <w:ind w:left="720" w:firstLine="720"/>
        <w:jc w:val="both"/>
        <w:rPr>
          <w:rFonts w:ascii="Arial" w:hAnsi="Arial" w:cs="Arial"/>
        </w:rPr>
      </w:pPr>
      <w:r w:rsidRPr="00445643">
        <w:rPr>
          <w:rFonts w:ascii="Arial" w:hAnsi="Arial" w:cs="Arial"/>
        </w:rPr>
        <w:t>LLB;</w:t>
      </w:r>
    </w:p>
    <w:p w14:paraId="70243C43" w14:textId="059BC553" w:rsidR="000728C9" w:rsidRPr="00A516F8" w:rsidRDefault="000728C9" w:rsidP="000728C9">
      <w:pPr>
        <w:pStyle w:val="NoSpacing"/>
        <w:ind w:left="720" w:firstLine="720"/>
        <w:jc w:val="both"/>
        <w:rPr>
          <w:rFonts w:ascii="Arial" w:hAnsi="Arial" w:cs="Arial"/>
        </w:rPr>
      </w:pPr>
      <w:r w:rsidRPr="00A516F8">
        <w:rPr>
          <w:rFonts w:ascii="Arial" w:hAnsi="Arial" w:cs="Arial"/>
        </w:rPr>
        <w:t>Ordinary Degree (non Honours Degree)</w:t>
      </w:r>
    </w:p>
    <w:p w14:paraId="6847294B" w14:textId="7DA16760" w:rsidR="008105E0" w:rsidRPr="00A516F8" w:rsidRDefault="004E1F60" w:rsidP="0011547F">
      <w:pPr>
        <w:pStyle w:val="NoSpacing"/>
        <w:ind w:left="720" w:firstLine="720"/>
        <w:jc w:val="both"/>
        <w:rPr>
          <w:rFonts w:ascii="Arial" w:hAnsi="Arial" w:cs="Arial"/>
        </w:rPr>
      </w:pPr>
      <w:r w:rsidRPr="00A516F8">
        <w:rPr>
          <w:rFonts w:ascii="Arial" w:hAnsi="Arial" w:cs="Arial"/>
        </w:rPr>
        <w:t>Professional Graduate Certificate in Education (PGCE)</w:t>
      </w:r>
      <w:r w:rsidR="008105E0" w:rsidRPr="00A516F8">
        <w:rPr>
          <w:rFonts w:ascii="Arial" w:hAnsi="Arial" w:cs="Arial"/>
        </w:rPr>
        <w:t>.</w:t>
      </w:r>
    </w:p>
    <w:p w14:paraId="3407D7AB" w14:textId="119714D9" w:rsidR="000728C9" w:rsidRPr="00A516F8" w:rsidRDefault="000728C9" w:rsidP="0011547F">
      <w:pPr>
        <w:pStyle w:val="NoSpacing"/>
        <w:ind w:left="720" w:firstLine="720"/>
        <w:jc w:val="both"/>
        <w:rPr>
          <w:rFonts w:ascii="Arial" w:hAnsi="Arial" w:cs="Arial"/>
        </w:rPr>
      </w:pPr>
      <w:r w:rsidRPr="00A516F8">
        <w:rPr>
          <w:rFonts w:ascii="Arial" w:hAnsi="Arial" w:cs="Arial"/>
        </w:rPr>
        <w:t>Certificate of Lifelong Learning</w:t>
      </w:r>
    </w:p>
    <w:p w14:paraId="6C07854C" w14:textId="39BAF753" w:rsidR="000728C9" w:rsidRDefault="000728C9" w:rsidP="0011547F">
      <w:pPr>
        <w:pStyle w:val="NoSpacing"/>
        <w:ind w:left="720" w:firstLine="720"/>
        <w:jc w:val="both"/>
        <w:rPr>
          <w:rFonts w:ascii="Arial" w:hAnsi="Arial" w:cs="Arial"/>
        </w:rPr>
      </w:pPr>
      <w:r w:rsidRPr="00A516F8">
        <w:rPr>
          <w:rFonts w:ascii="Arial" w:hAnsi="Arial" w:cs="Arial"/>
        </w:rPr>
        <w:t>Advanced Certificate of Lifelong Learning</w:t>
      </w:r>
    </w:p>
    <w:p w14:paraId="0D08065B" w14:textId="77777777" w:rsidR="00737F48" w:rsidRDefault="00737F48" w:rsidP="0011547F">
      <w:pPr>
        <w:pStyle w:val="NoSpacing"/>
        <w:ind w:left="720" w:firstLine="720"/>
        <w:jc w:val="both"/>
        <w:rPr>
          <w:rFonts w:ascii="Arial" w:hAnsi="Arial" w:cs="Arial"/>
        </w:rPr>
      </w:pPr>
    </w:p>
    <w:p w14:paraId="07E877F3" w14:textId="77777777" w:rsidR="00F53A30" w:rsidRPr="00445643" w:rsidRDefault="00F53A30" w:rsidP="0011547F">
      <w:pPr>
        <w:pStyle w:val="NoSpacing"/>
        <w:ind w:left="720" w:firstLine="720"/>
        <w:jc w:val="both"/>
        <w:rPr>
          <w:rFonts w:ascii="Arial" w:hAnsi="Arial" w:cs="Arial"/>
        </w:rPr>
      </w:pPr>
    </w:p>
    <w:p w14:paraId="7C4E632A" w14:textId="77777777" w:rsidR="008105E0" w:rsidRPr="00445643" w:rsidRDefault="00D047D0" w:rsidP="000728C9">
      <w:pPr>
        <w:pStyle w:val="NoSpacing"/>
        <w:numPr>
          <w:ilvl w:val="0"/>
          <w:numId w:val="2"/>
        </w:numPr>
        <w:rPr>
          <w:rFonts w:ascii="Arial" w:hAnsi="Arial" w:cs="Arial"/>
        </w:rPr>
      </w:pPr>
      <w:r w:rsidRPr="00445643">
        <w:rPr>
          <w:rFonts w:ascii="Arial" w:hAnsi="Arial" w:cs="Arial"/>
        </w:rPr>
        <w:t>Postgraduate awards</w:t>
      </w:r>
      <w:r w:rsidR="008105E0" w:rsidRPr="00445643">
        <w:rPr>
          <w:rFonts w:ascii="Arial" w:hAnsi="Arial" w:cs="Arial"/>
        </w:rPr>
        <w:t xml:space="preserve"> at Level 7 of the Framework for Higher Education Qualifications:</w:t>
      </w:r>
    </w:p>
    <w:p w14:paraId="663F43CF" w14:textId="77777777" w:rsidR="008105E0" w:rsidRPr="00445643" w:rsidRDefault="008105E0" w:rsidP="0011547F">
      <w:pPr>
        <w:pStyle w:val="NoSpacing"/>
        <w:jc w:val="both"/>
        <w:rPr>
          <w:rFonts w:ascii="Arial" w:hAnsi="Arial" w:cs="Arial"/>
        </w:rPr>
      </w:pPr>
    </w:p>
    <w:p w14:paraId="2419384A" w14:textId="77777777" w:rsidR="00F53A30" w:rsidRDefault="00F53A30" w:rsidP="0011547F">
      <w:pPr>
        <w:pStyle w:val="NoSpacing"/>
        <w:ind w:left="720" w:firstLine="720"/>
        <w:jc w:val="both"/>
        <w:rPr>
          <w:rFonts w:ascii="Arial" w:hAnsi="Arial" w:cs="Arial"/>
        </w:rPr>
      </w:pPr>
      <w:r>
        <w:rPr>
          <w:rFonts w:ascii="Arial" w:hAnsi="Arial" w:cs="Arial"/>
        </w:rPr>
        <w:t>LLM;</w:t>
      </w:r>
    </w:p>
    <w:p w14:paraId="76912B6C" w14:textId="77777777" w:rsidR="00744EF4" w:rsidRPr="00445643" w:rsidRDefault="00744EF4" w:rsidP="0011547F">
      <w:pPr>
        <w:pStyle w:val="NoSpacing"/>
        <w:ind w:left="720" w:firstLine="720"/>
        <w:jc w:val="both"/>
        <w:rPr>
          <w:rFonts w:ascii="Arial" w:hAnsi="Arial" w:cs="Arial"/>
        </w:rPr>
      </w:pPr>
      <w:r w:rsidRPr="00445643">
        <w:rPr>
          <w:rFonts w:ascii="Arial" w:hAnsi="Arial" w:cs="Arial"/>
        </w:rPr>
        <w:t>Postgraduate Certificate (PgCert);</w:t>
      </w:r>
    </w:p>
    <w:p w14:paraId="3A3BC572" w14:textId="77777777" w:rsidR="00744EF4" w:rsidRPr="00445643" w:rsidRDefault="00744EF4" w:rsidP="0011547F">
      <w:pPr>
        <w:pStyle w:val="NoSpacing"/>
        <w:ind w:left="720" w:firstLine="720"/>
        <w:jc w:val="both"/>
        <w:rPr>
          <w:rFonts w:ascii="Arial" w:hAnsi="Arial" w:cs="Arial"/>
        </w:rPr>
      </w:pPr>
      <w:r w:rsidRPr="00445643">
        <w:rPr>
          <w:rFonts w:ascii="Arial" w:hAnsi="Arial" w:cs="Arial"/>
        </w:rPr>
        <w:t>Postgraduate Certificate in Education (PGCE);</w:t>
      </w:r>
    </w:p>
    <w:p w14:paraId="22127FF5" w14:textId="77777777" w:rsidR="00744EF4" w:rsidRPr="00445643" w:rsidRDefault="00744EF4" w:rsidP="0011547F">
      <w:pPr>
        <w:pStyle w:val="NoSpacing"/>
        <w:ind w:left="720" w:firstLine="720"/>
        <w:jc w:val="both"/>
        <w:rPr>
          <w:rFonts w:ascii="Arial" w:hAnsi="Arial" w:cs="Arial"/>
        </w:rPr>
      </w:pPr>
      <w:r w:rsidRPr="00445643">
        <w:rPr>
          <w:rFonts w:ascii="Arial" w:hAnsi="Arial" w:cs="Arial"/>
        </w:rPr>
        <w:t>Postgraduate Diploma (PgDip);</w:t>
      </w:r>
    </w:p>
    <w:p w14:paraId="3AC38FCE"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Master of Arts (MA);</w:t>
      </w:r>
    </w:p>
    <w:p w14:paraId="7B709558"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Master of Business Administration (MBA);</w:t>
      </w:r>
    </w:p>
    <w:p w14:paraId="291E440F" w14:textId="77777777" w:rsidR="00184ECE" w:rsidRDefault="00184ECE" w:rsidP="0011547F">
      <w:pPr>
        <w:pStyle w:val="NoSpacing"/>
        <w:ind w:left="720" w:firstLine="720"/>
        <w:jc w:val="both"/>
        <w:rPr>
          <w:rFonts w:ascii="Arial" w:hAnsi="Arial" w:cs="Arial"/>
        </w:rPr>
      </w:pPr>
      <w:r w:rsidRPr="00445643">
        <w:rPr>
          <w:rFonts w:ascii="Arial" w:hAnsi="Arial" w:cs="Arial"/>
        </w:rPr>
        <w:t>Master of Biology (MBiol);</w:t>
      </w:r>
    </w:p>
    <w:p w14:paraId="71C0BCFB" w14:textId="4421B02C" w:rsidR="00B778EA" w:rsidRPr="00AE6925" w:rsidRDefault="00B778EA" w:rsidP="0011547F">
      <w:pPr>
        <w:pStyle w:val="NoSpacing"/>
        <w:ind w:left="720" w:firstLine="720"/>
        <w:jc w:val="both"/>
        <w:rPr>
          <w:rFonts w:ascii="Arial" w:hAnsi="Arial" w:cs="Arial"/>
        </w:rPr>
      </w:pPr>
      <w:r w:rsidRPr="00AE6925">
        <w:rPr>
          <w:rFonts w:ascii="Arial" w:hAnsi="Arial" w:cs="Arial"/>
        </w:rPr>
        <w:t>Master of Engineering</w:t>
      </w:r>
      <w:r w:rsidR="00B81C10" w:rsidRPr="00AE6925">
        <w:rPr>
          <w:rFonts w:ascii="Arial" w:hAnsi="Arial" w:cs="Arial"/>
        </w:rPr>
        <w:t xml:space="preserve"> (MEng)</w:t>
      </w:r>
    </w:p>
    <w:p w14:paraId="0925CD4B" w14:textId="77777777" w:rsidR="008105E0" w:rsidRDefault="008105E0" w:rsidP="0011547F">
      <w:pPr>
        <w:pStyle w:val="NoSpacing"/>
        <w:ind w:left="720" w:firstLine="720"/>
        <w:jc w:val="both"/>
        <w:rPr>
          <w:rFonts w:ascii="Arial" w:hAnsi="Arial" w:cs="Arial"/>
        </w:rPr>
      </w:pPr>
      <w:r w:rsidRPr="00445643">
        <w:rPr>
          <w:rFonts w:ascii="Arial" w:hAnsi="Arial" w:cs="Arial"/>
        </w:rPr>
        <w:t>Master of Fine Arts (MFA);</w:t>
      </w:r>
    </w:p>
    <w:p w14:paraId="0A41618F" w14:textId="77777777" w:rsidR="00F53A30" w:rsidRPr="00445643" w:rsidRDefault="00F53A30" w:rsidP="0011547F">
      <w:pPr>
        <w:pStyle w:val="NoSpacing"/>
        <w:ind w:left="720" w:firstLine="720"/>
        <w:jc w:val="both"/>
        <w:rPr>
          <w:rFonts w:ascii="Arial" w:hAnsi="Arial" w:cs="Arial"/>
        </w:rPr>
      </w:pPr>
      <w:r>
        <w:rPr>
          <w:rFonts w:ascii="Arial" w:hAnsi="Arial" w:cs="Arial"/>
        </w:rPr>
        <w:t>Master of Professional Studies (MProf);</w:t>
      </w:r>
    </w:p>
    <w:p w14:paraId="09485DFB" w14:textId="77777777" w:rsidR="009524C4" w:rsidRPr="00445643" w:rsidRDefault="009524C4" w:rsidP="0011547F">
      <w:pPr>
        <w:pStyle w:val="NoSpacing"/>
        <w:ind w:left="720" w:firstLine="720"/>
        <w:jc w:val="both"/>
        <w:rPr>
          <w:rFonts w:ascii="Arial" w:hAnsi="Arial" w:cs="Arial"/>
        </w:rPr>
      </w:pPr>
      <w:r w:rsidRPr="00445643">
        <w:rPr>
          <w:rFonts w:ascii="Arial" w:hAnsi="Arial" w:cs="Arial"/>
        </w:rPr>
        <w:t>Master of Public Administration (MPA);</w:t>
      </w:r>
    </w:p>
    <w:p w14:paraId="384A0E0C" w14:textId="77777777" w:rsidR="00E819FE" w:rsidRPr="00445643" w:rsidRDefault="00E819FE" w:rsidP="0011547F">
      <w:pPr>
        <w:pStyle w:val="NoSpacing"/>
        <w:ind w:left="720" w:firstLine="720"/>
        <w:jc w:val="both"/>
        <w:rPr>
          <w:rFonts w:ascii="Arial" w:hAnsi="Arial" w:cs="Arial"/>
        </w:rPr>
      </w:pPr>
      <w:r w:rsidRPr="00445643">
        <w:rPr>
          <w:rFonts w:ascii="Arial" w:hAnsi="Arial" w:cs="Arial"/>
        </w:rPr>
        <w:t>Master of Public Health (MPH);</w:t>
      </w:r>
    </w:p>
    <w:p w14:paraId="0C09AE1E" w14:textId="77777777" w:rsidR="008105E0" w:rsidRDefault="008105E0" w:rsidP="0011547F">
      <w:pPr>
        <w:pStyle w:val="NoSpacing"/>
        <w:ind w:left="720" w:firstLine="720"/>
        <w:jc w:val="both"/>
        <w:rPr>
          <w:rFonts w:ascii="Arial" w:hAnsi="Arial" w:cs="Arial"/>
        </w:rPr>
      </w:pPr>
      <w:r w:rsidRPr="00445643">
        <w:rPr>
          <w:rFonts w:ascii="Arial" w:hAnsi="Arial" w:cs="Arial"/>
        </w:rPr>
        <w:t>Master of Research (MRes);</w:t>
      </w:r>
    </w:p>
    <w:p w14:paraId="6A695A83" w14:textId="77777777" w:rsidR="007A5BD6" w:rsidRPr="00445643" w:rsidRDefault="007A5BD6" w:rsidP="0011547F">
      <w:pPr>
        <w:pStyle w:val="NoSpacing"/>
        <w:ind w:left="720" w:firstLine="720"/>
        <w:jc w:val="both"/>
        <w:rPr>
          <w:rFonts w:ascii="Arial" w:hAnsi="Arial" w:cs="Arial"/>
        </w:rPr>
      </w:pPr>
      <w:r>
        <w:rPr>
          <w:rFonts w:ascii="Arial" w:hAnsi="Arial" w:cs="Arial"/>
        </w:rPr>
        <w:t>Master’s by Research (MbyRes);</w:t>
      </w:r>
    </w:p>
    <w:p w14:paraId="66C23478" w14:textId="7CC5F5B0" w:rsidR="008105E0" w:rsidRDefault="008105E0" w:rsidP="0011547F">
      <w:pPr>
        <w:pStyle w:val="NoSpacing"/>
        <w:ind w:left="720" w:firstLine="720"/>
        <w:jc w:val="both"/>
        <w:rPr>
          <w:rFonts w:ascii="Arial" w:hAnsi="Arial" w:cs="Arial"/>
        </w:rPr>
      </w:pPr>
      <w:r w:rsidRPr="00445643">
        <w:rPr>
          <w:rFonts w:ascii="Arial" w:hAnsi="Arial" w:cs="Arial"/>
        </w:rPr>
        <w:t>Master of Science (MSc);</w:t>
      </w:r>
    </w:p>
    <w:p w14:paraId="516F5513" w14:textId="4589E666" w:rsidR="000728C9" w:rsidRDefault="000728C9" w:rsidP="0011547F">
      <w:pPr>
        <w:pStyle w:val="NoSpacing"/>
        <w:ind w:left="720" w:firstLine="720"/>
        <w:jc w:val="both"/>
        <w:rPr>
          <w:rFonts w:ascii="Arial" w:hAnsi="Arial" w:cs="Arial"/>
        </w:rPr>
      </w:pPr>
      <w:r>
        <w:rPr>
          <w:rFonts w:ascii="Arial" w:hAnsi="Arial" w:cs="Arial"/>
        </w:rPr>
        <w:t>Master of Science (Integrated) (MSci)</w:t>
      </w:r>
    </w:p>
    <w:p w14:paraId="4363DA7A" w14:textId="77777777" w:rsidR="008105E0" w:rsidRPr="00445643" w:rsidRDefault="00184ECE" w:rsidP="0011547F">
      <w:pPr>
        <w:pStyle w:val="NoSpacing"/>
        <w:ind w:left="720" w:firstLine="720"/>
        <w:jc w:val="both"/>
        <w:rPr>
          <w:rFonts w:ascii="Arial" w:hAnsi="Arial" w:cs="Arial"/>
        </w:rPr>
      </w:pPr>
      <w:r w:rsidRPr="00445643">
        <w:rPr>
          <w:rFonts w:ascii="Arial" w:hAnsi="Arial" w:cs="Arial"/>
        </w:rPr>
        <w:t>Master of Theology (MTh);</w:t>
      </w:r>
    </w:p>
    <w:p w14:paraId="68C14FF6" w14:textId="723F0EC4" w:rsidR="00184ECE" w:rsidRDefault="00184ECE" w:rsidP="0011547F">
      <w:pPr>
        <w:pStyle w:val="NoSpacing"/>
        <w:ind w:left="720" w:firstLine="720"/>
        <w:jc w:val="both"/>
        <w:rPr>
          <w:rFonts w:ascii="Arial" w:hAnsi="Arial" w:cs="Arial"/>
        </w:rPr>
      </w:pPr>
      <w:r w:rsidRPr="00445643">
        <w:rPr>
          <w:rFonts w:ascii="Arial" w:hAnsi="Arial" w:cs="Arial"/>
        </w:rPr>
        <w:t>Master of Zoology (MZool).</w:t>
      </w:r>
    </w:p>
    <w:p w14:paraId="7826660B" w14:textId="2CA788D1" w:rsidR="000728C9" w:rsidRPr="00A516F8" w:rsidRDefault="000728C9" w:rsidP="0011547F">
      <w:pPr>
        <w:pStyle w:val="NoSpacing"/>
        <w:ind w:left="720" w:firstLine="720"/>
        <w:jc w:val="both"/>
        <w:rPr>
          <w:rFonts w:ascii="Arial" w:hAnsi="Arial" w:cs="Arial"/>
        </w:rPr>
      </w:pPr>
      <w:r w:rsidRPr="00A516F8">
        <w:rPr>
          <w:rFonts w:ascii="Arial" w:hAnsi="Arial" w:cs="Arial"/>
        </w:rPr>
        <w:t>Certificate of Lifelong Learning</w:t>
      </w:r>
    </w:p>
    <w:p w14:paraId="32388F0C" w14:textId="2B68534F" w:rsidR="000728C9" w:rsidRPr="00445643" w:rsidRDefault="000728C9" w:rsidP="0011547F">
      <w:pPr>
        <w:pStyle w:val="NoSpacing"/>
        <w:ind w:left="720" w:firstLine="720"/>
        <w:jc w:val="both"/>
        <w:rPr>
          <w:rFonts w:ascii="Arial" w:hAnsi="Arial" w:cs="Arial"/>
        </w:rPr>
      </w:pPr>
      <w:r w:rsidRPr="00A516F8">
        <w:rPr>
          <w:rFonts w:ascii="Arial" w:hAnsi="Arial" w:cs="Arial"/>
        </w:rPr>
        <w:t>Advanced Certificate of Lifelong Learning</w:t>
      </w:r>
    </w:p>
    <w:p w14:paraId="5B2581CF" w14:textId="77777777" w:rsidR="008105E0" w:rsidRPr="00445643" w:rsidRDefault="008105E0" w:rsidP="0011547F">
      <w:pPr>
        <w:pStyle w:val="NoSpacing"/>
        <w:jc w:val="both"/>
        <w:rPr>
          <w:rFonts w:ascii="Arial" w:hAnsi="Arial" w:cs="Arial"/>
        </w:rPr>
      </w:pPr>
    </w:p>
    <w:p w14:paraId="48F1BC30" w14:textId="77777777" w:rsidR="008105E0" w:rsidRPr="00445643" w:rsidRDefault="008105E0" w:rsidP="0011547F">
      <w:pPr>
        <w:pStyle w:val="NoSpacing"/>
        <w:numPr>
          <w:ilvl w:val="0"/>
          <w:numId w:val="2"/>
        </w:numPr>
        <w:jc w:val="both"/>
        <w:rPr>
          <w:rFonts w:ascii="Arial" w:hAnsi="Arial" w:cs="Arial"/>
        </w:rPr>
      </w:pPr>
      <w:r w:rsidRPr="00445643">
        <w:rPr>
          <w:rFonts w:ascii="Arial" w:hAnsi="Arial" w:cs="Arial"/>
        </w:rPr>
        <w:t>Continuing professional development:</w:t>
      </w:r>
    </w:p>
    <w:p w14:paraId="7CCD5D0B" w14:textId="77777777" w:rsidR="008105E0" w:rsidRPr="00445643" w:rsidRDefault="008105E0" w:rsidP="0011547F">
      <w:pPr>
        <w:pStyle w:val="NoSpacing"/>
        <w:jc w:val="both"/>
        <w:rPr>
          <w:rFonts w:ascii="Arial" w:hAnsi="Arial" w:cs="Arial"/>
        </w:rPr>
      </w:pPr>
    </w:p>
    <w:p w14:paraId="6D776681"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Certificate of Professional Practice;</w:t>
      </w:r>
    </w:p>
    <w:p w14:paraId="18A45847"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Certificate of Professional Learning;</w:t>
      </w:r>
    </w:p>
    <w:p w14:paraId="73DB678B" w14:textId="4D08E7EA" w:rsidR="008105E0" w:rsidRDefault="008105E0" w:rsidP="0011547F">
      <w:pPr>
        <w:pStyle w:val="NoSpacing"/>
        <w:ind w:left="720" w:firstLine="720"/>
        <w:jc w:val="both"/>
        <w:rPr>
          <w:rFonts w:ascii="Arial" w:hAnsi="Arial" w:cs="Arial"/>
        </w:rPr>
      </w:pPr>
      <w:r w:rsidRPr="00445643">
        <w:rPr>
          <w:rFonts w:ascii="Arial" w:hAnsi="Arial" w:cs="Arial"/>
        </w:rPr>
        <w:t>Certificate o</w:t>
      </w:r>
      <w:r w:rsidR="006A6545">
        <w:rPr>
          <w:rFonts w:ascii="Arial" w:hAnsi="Arial" w:cs="Arial"/>
        </w:rPr>
        <w:t>f Professional Development;</w:t>
      </w:r>
    </w:p>
    <w:p w14:paraId="6163E47B" w14:textId="54FC320D" w:rsidR="00103045" w:rsidRDefault="00103045" w:rsidP="0011547F">
      <w:pPr>
        <w:pStyle w:val="NoSpacing"/>
        <w:ind w:left="720" w:firstLine="720"/>
        <w:jc w:val="both"/>
        <w:rPr>
          <w:rFonts w:ascii="Arial" w:hAnsi="Arial" w:cs="Arial"/>
        </w:rPr>
      </w:pPr>
      <w:r w:rsidRPr="00AE6925">
        <w:rPr>
          <w:rFonts w:ascii="Arial" w:hAnsi="Arial" w:cs="Arial"/>
        </w:rPr>
        <w:t>Advanced Certificate of Professional Development</w:t>
      </w:r>
      <w:r>
        <w:rPr>
          <w:rFonts w:ascii="Arial" w:hAnsi="Arial" w:cs="Arial"/>
        </w:rPr>
        <w:t>;</w:t>
      </w:r>
    </w:p>
    <w:p w14:paraId="69B5E86D" w14:textId="668F6E0B" w:rsidR="006A6545" w:rsidRDefault="00046BBE" w:rsidP="0011547F">
      <w:pPr>
        <w:pStyle w:val="NoSpacing"/>
        <w:ind w:left="720" w:firstLine="720"/>
        <w:jc w:val="both"/>
        <w:rPr>
          <w:rFonts w:ascii="Arial" w:hAnsi="Arial" w:cs="Arial"/>
        </w:rPr>
      </w:pPr>
      <w:r>
        <w:rPr>
          <w:rFonts w:ascii="Arial" w:hAnsi="Arial" w:cs="Arial"/>
        </w:rPr>
        <w:t>Certificate of Lifel</w:t>
      </w:r>
      <w:r w:rsidR="006A6545">
        <w:rPr>
          <w:rFonts w:ascii="Arial" w:hAnsi="Arial" w:cs="Arial"/>
        </w:rPr>
        <w:t>ong Learning</w:t>
      </w:r>
    </w:p>
    <w:p w14:paraId="19B93FF0" w14:textId="2EA2C25D" w:rsidR="006A6545" w:rsidRPr="00445643" w:rsidRDefault="00046BBE" w:rsidP="0011547F">
      <w:pPr>
        <w:pStyle w:val="NoSpacing"/>
        <w:ind w:left="720" w:firstLine="720"/>
        <w:jc w:val="both"/>
        <w:rPr>
          <w:rFonts w:ascii="Arial" w:hAnsi="Arial" w:cs="Arial"/>
        </w:rPr>
      </w:pPr>
      <w:r>
        <w:rPr>
          <w:rFonts w:ascii="Arial" w:hAnsi="Arial" w:cs="Arial"/>
        </w:rPr>
        <w:t>Advanced Certificate of Lifel</w:t>
      </w:r>
      <w:r w:rsidR="006A6545">
        <w:rPr>
          <w:rFonts w:ascii="Arial" w:hAnsi="Arial" w:cs="Arial"/>
        </w:rPr>
        <w:t>ong Learning.</w:t>
      </w:r>
    </w:p>
    <w:p w14:paraId="432031D6" w14:textId="77777777" w:rsidR="00FB03C1" w:rsidRPr="00445643" w:rsidRDefault="00FB03C1" w:rsidP="0011547F">
      <w:pPr>
        <w:pStyle w:val="NoSpacing"/>
        <w:jc w:val="both"/>
        <w:rPr>
          <w:rFonts w:ascii="Arial" w:hAnsi="Arial" w:cs="Arial"/>
        </w:rPr>
      </w:pPr>
    </w:p>
    <w:p w14:paraId="4524BFC6" w14:textId="77777777" w:rsidR="00482FF8" w:rsidRPr="00445643" w:rsidRDefault="00482FF8" w:rsidP="00031EF9">
      <w:pPr>
        <w:pStyle w:val="NoSpacing"/>
        <w:numPr>
          <w:ilvl w:val="0"/>
          <w:numId w:val="29"/>
        </w:numPr>
        <w:ind w:left="709" w:hanging="709"/>
        <w:jc w:val="both"/>
        <w:rPr>
          <w:rFonts w:ascii="Arial" w:hAnsi="Arial" w:cs="Arial"/>
        </w:rPr>
      </w:pPr>
      <w:r w:rsidRPr="00445643">
        <w:rPr>
          <w:rFonts w:ascii="Arial" w:hAnsi="Arial" w:cs="Arial"/>
        </w:rPr>
        <w:t>Each programme of study is an academically coherent collection of modules through which students may satisfy the requirements for the intended award. Programmes of study may also be designed to enable students to gain formal recognition by professional bodies.</w:t>
      </w:r>
    </w:p>
    <w:p w14:paraId="2DDDF163" w14:textId="77777777" w:rsidR="00482FF8" w:rsidRPr="00445643" w:rsidRDefault="00482FF8" w:rsidP="0011547F">
      <w:pPr>
        <w:pStyle w:val="NoSpacing"/>
        <w:jc w:val="both"/>
        <w:rPr>
          <w:rFonts w:ascii="Arial" w:hAnsi="Arial" w:cs="Arial"/>
        </w:rPr>
      </w:pPr>
    </w:p>
    <w:p w14:paraId="3682305E" w14:textId="77777777" w:rsidR="00482FF8" w:rsidRPr="00445643" w:rsidRDefault="00482FF8" w:rsidP="00031EF9">
      <w:pPr>
        <w:pStyle w:val="NoSpacing"/>
        <w:numPr>
          <w:ilvl w:val="0"/>
          <w:numId w:val="29"/>
        </w:numPr>
        <w:ind w:left="709"/>
        <w:jc w:val="both"/>
        <w:rPr>
          <w:rFonts w:ascii="Arial" w:hAnsi="Arial" w:cs="Arial"/>
        </w:rPr>
      </w:pPr>
      <w:r w:rsidRPr="00445643">
        <w:rPr>
          <w:rFonts w:ascii="Arial" w:hAnsi="Arial" w:cs="Arial"/>
        </w:rPr>
        <w:t xml:space="preserve">Modules are discrete units of assessed learning for which credit is awarded upon successful completion. The credit value assigned to the module represents an estimate of the amount of work, including teaching contact, practical work, independent study and assessment, typically required in order to complete the module, on the basis that each credit represents a minimum of 10 hours’ work. </w:t>
      </w:r>
      <w:r w:rsidR="00744EF4" w:rsidRPr="00445643">
        <w:rPr>
          <w:rFonts w:ascii="Arial" w:hAnsi="Arial" w:cs="Arial"/>
        </w:rPr>
        <w:t>T</w:t>
      </w:r>
      <w:r w:rsidRPr="00445643">
        <w:rPr>
          <w:rFonts w:ascii="Arial" w:hAnsi="Arial" w:cs="Arial"/>
        </w:rPr>
        <w:t xml:space="preserve">he academic standard of each module, including the standard of its assessment, is defined in reference to Level Descriptors which are approved for this </w:t>
      </w:r>
      <w:r w:rsidRPr="00445643">
        <w:rPr>
          <w:rFonts w:ascii="Arial" w:hAnsi="Arial" w:cs="Arial"/>
        </w:rPr>
        <w:lastRenderedPageBreak/>
        <w:t xml:space="preserve">purpose </w:t>
      </w:r>
      <w:r w:rsidR="004475D0" w:rsidRPr="00445643">
        <w:rPr>
          <w:rFonts w:ascii="Arial" w:hAnsi="Arial" w:cs="Arial"/>
        </w:rPr>
        <w:t>by the University. Modules that enable students to be assessed on the basis of practical experience which is outside the scope of the Level Descriptors may be offered as part of a programme of study, provided that the academic requirements for the achievement of the award are met.</w:t>
      </w:r>
    </w:p>
    <w:p w14:paraId="3B8651FA" w14:textId="77777777" w:rsidR="009E2F53" w:rsidRPr="00445643" w:rsidRDefault="009E2F53" w:rsidP="0011547F">
      <w:pPr>
        <w:pStyle w:val="NoSpacing"/>
        <w:jc w:val="both"/>
        <w:rPr>
          <w:rFonts w:ascii="Arial" w:hAnsi="Arial" w:cs="Arial"/>
        </w:rPr>
      </w:pPr>
    </w:p>
    <w:p w14:paraId="2B03B6C4" w14:textId="77777777" w:rsidR="00043066" w:rsidRPr="00445643" w:rsidRDefault="00043066" w:rsidP="0011547F">
      <w:pPr>
        <w:pStyle w:val="NoSpacing"/>
        <w:jc w:val="both"/>
        <w:rPr>
          <w:rFonts w:ascii="Arial" w:hAnsi="Arial" w:cs="Arial"/>
        </w:rPr>
      </w:pPr>
      <w:bookmarkStart w:id="2" w:name="_Ref328995833"/>
    </w:p>
    <w:p w14:paraId="488759F7" w14:textId="77777777" w:rsidR="00482FF8" w:rsidRPr="00445643" w:rsidRDefault="009E2F53" w:rsidP="00971BA2">
      <w:pPr>
        <w:pStyle w:val="Heading1"/>
        <w:numPr>
          <w:ilvl w:val="0"/>
          <w:numId w:val="70"/>
        </w:numPr>
      </w:pPr>
      <w:bookmarkStart w:id="3" w:name="_Toc19688566"/>
      <w:r w:rsidRPr="00445643">
        <w:t>Admission to a programme of study</w:t>
      </w:r>
      <w:bookmarkEnd w:id="2"/>
      <w:bookmarkEnd w:id="3"/>
    </w:p>
    <w:p w14:paraId="0B932DA1" w14:textId="77777777" w:rsidR="008105E0" w:rsidRPr="00445643" w:rsidRDefault="008105E0" w:rsidP="0011547F">
      <w:pPr>
        <w:pStyle w:val="NoSpacing"/>
        <w:jc w:val="both"/>
        <w:rPr>
          <w:rFonts w:ascii="Arial" w:hAnsi="Arial" w:cs="Arial"/>
        </w:rPr>
      </w:pPr>
    </w:p>
    <w:p w14:paraId="284A2540" w14:textId="77777777" w:rsidR="0017237C" w:rsidRPr="00445643" w:rsidRDefault="0017237C" w:rsidP="00031EF9">
      <w:pPr>
        <w:pStyle w:val="NoSpacing"/>
        <w:numPr>
          <w:ilvl w:val="0"/>
          <w:numId w:val="30"/>
        </w:numPr>
        <w:ind w:left="709"/>
        <w:jc w:val="both"/>
        <w:rPr>
          <w:rFonts w:ascii="Arial" w:hAnsi="Arial" w:cs="Arial"/>
        </w:rPr>
      </w:pPr>
      <w:r w:rsidRPr="00445643">
        <w:rPr>
          <w:rFonts w:ascii="Arial" w:hAnsi="Arial" w:cs="Arial"/>
        </w:rPr>
        <w:t xml:space="preserve">The minimum requirements for admission to a </w:t>
      </w:r>
      <w:r w:rsidR="003369A8" w:rsidRPr="00445643">
        <w:rPr>
          <w:rFonts w:ascii="Arial" w:hAnsi="Arial" w:cs="Arial"/>
        </w:rPr>
        <w:t xml:space="preserve">programme of study </w:t>
      </w:r>
      <w:r w:rsidRPr="00445643">
        <w:rPr>
          <w:rFonts w:ascii="Arial" w:hAnsi="Arial" w:cs="Arial"/>
        </w:rPr>
        <w:t xml:space="preserve">are: </w:t>
      </w:r>
    </w:p>
    <w:p w14:paraId="3F83BEB9" w14:textId="77777777" w:rsidR="0017237C" w:rsidRPr="00445643" w:rsidRDefault="0017237C" w:rsidP="0011547F">
      <w:pPr>
        <w:pStyle w:val="NoSpacing"/>
        <w:jc w:val="both"/>
        <w:rPr>
          <w:rFonts w:ascii="Arial" w:hAnsi="Arial" w:cs="Arial"/>
        </w:rPr>
      </w:pPr>
    </w:p>
    <w:p w14:paraId="3C389B12" w14:textId="77777777" w:rsidR="0017237C" w:rsidRPr="00445643" w:rsidRDefault="003369A8" w:rsidP="0011547F">
      <w:pPr>
        <w:pStyle w:val="NoSpacing"/>
        <w:numPr>
          <w:ilvl w:val="0"/>
          <w:numId w:val="3"/>
        </w:numPr>
        <w:jc w:val="both"/>
        <w:rPr>
          <w:rFonts w:ascii="Arial" w:hAnsi="Arial" w:cs="Arial"/>
        </w:rPr>
      </w:pPr>
      <w:r w:rsidRPr="00445643">
        <w:rPr>
          <w:rFonts w:ascii="Arial" w:hAnsi="Arial" w:cs="Arial"/>
        </w:rPr>
        <w:t xml:space="preserve">for </w:t>
      </w:r>
      <w:r w:rsidR="00D763BE" w:rsidRPr="00445643">
        <w:rPr>
          <w:rFonts w:ascii="Arial" w:hAnsi="Arial" w:cs="Arial"/>
        </w:rPr>
        <w:t xml:space="preserve">undergraduate </w:t>
      </w:r>
      <w:r w:rsidRPr="00445643">
        <w:rPr>
          <w:rFonts w:ascii="Arial" w:hAnsi="Arial" w:cs="Arial"/>
        </w:rPr>
        <w:t>programmes, passes in two different subjects at GCE Advanced Level</w:t>
      </w:r>
      <w:r w:rsidR="0017237C" w:rsidRPr="00445643">
        <w:rPr>
          <w:rFonts w:ascii="Arial" w:hAnsi="Arial" w:cs="Arial"/>
        </w:rPr>
        <w:t>, or an equivalent academic qualification, or evidence of equivalent experience and learning acquired in a professional context;</w:t>
      </w:r>
    </w:p>
    <w:p w14:paraId="62A1CF8A" w14:textId="77777777" w:rsidR="0017237C" w:rsidRPr="00445643" w:rsidRDefault="0017237C" w:rsidP="0011547F">
      <w:pPr>
        <w:pStyle w:val="NoSpacing"/>
        <w:jc w:val="both"/>
        <w:rPr>
          <w:rFonts w:ascii="Arial" w:hAnsi="Arial" w:cs="Arial"/>
        </w:rPr>
      </w:pPr>
    </w:p>
    <w:p w14:paraId="74A3BE57" w14:textId="77777777" w:rsidR="003369A8" w:rsidRPr="00445643" w:rsidRDefault="003369A8" w:rsidP="0011547F">
      <w:pPr>
        <w:pStyle w:val="NoSpacing"/>
        <w:numPr>
          <w:ilvl w:val="0"/>
          <w:numId w:val="3"/>
        </w:numPr>
        <w:jc w:val="both"/>
        <w:rPr>
          <w:rFonts w:ascii="Arial" w:hAnsi="Arial" w:cs="Arial"/>
        </w:rPr>
      </w:pPr>
      <w:r w:rsidRPr="00445643">
        <w:rPr>
          <w:rFonts w:ascii="Arial" w:hAnsi="Arial" w:cs="Arial"/>
        </w:rPr>
        <w:t xml:space="preserve">for </w:t>
      </w:r>
      <w:r w:rsidR="00D763BE" w:rsidRPr="00445643">
        <w:rPr>
          <w:rFonts w:ascii="Arial" w:hAnsi="Arial" w:cs="Arial"/>
        </w:rPr>
        <w:t xml:space="preserve">postgraduate </w:t>
      </w:r>
      <w:r w:rsidRPr="00445643">
        <w:rPr>
          <w:rFonts w:ascii="Arial" w:hAnsi="Arial" w:cs="Arial"/>
        </w:rPr>
        <w:t xml:space="preserve">programmes, a Bachelor’s Degree </w:t>
      </w:r>
      <w:r w:rsidR="00D763BE" w:rsidRPr="00445643">
        <w:rPr>
          <w:rFonts w:ascii="Arial" w:hAnsi="Arial" w:cs="Arial"/>
        </w:rPr>
        <w:t xml:space="preserve">with Second Class Honours </w:t>
      </w:r>
      <w:r w:rsidRPr="00445643">
        <w:rPr>
          <w:rFonts w:ascii="Arial" w:hAnsi="Arial" w:cs="Arial"/>
        </w:rPr>
        <w:t>from a UK university in a relevant subject area, or an equivalent academic qualification, or evidence of equivalent experience and learning acquired in a professional context.</w:t>
      </w:r>
    </w:p>
    <w:p w14:paraId="48CA0E4F" w14:textId="77777777" w:rsidR="003369A8" w:rsidRPr="0003067C" w:rsidRDefault="003369A8" w:rsidP="0011547F">
      <w:pPr>
        <w:pStyle w:val="NoSpacing"/>
        <w:jc w:val="both"/>
        <w:rPr>
          <w:rFonts w:ascii="Arial" w:hAnsi="Arial" w:cs="Arial"/>
          <w:color w:val="000000" w:themeColor="text1"/>
        </w:rPr>
      </w:pPr>
    </w:p>
    <w:p w14:paraId="0A93CC89" w14:textId="77777777" w:rsidR="0017237C" w:rsidRPr="0003067C" w:rsidRDefault="003369A8" w:rsidP="00031EF9">
      <w:pPr>
        <w:pStyle w:val="NoSpacing"/>
        <w:numPr>
          <w:ilvl w:val="0"/>
          <w:numId w:val="30"/>
        </w:numPr>
        <w:ind w:left="709"/>
        <w:jc w:val="both"/>
        <w:rPr>
          <w:rFonts w:ascii="Arial" w:hAnsi="Arial" w:cs="Arial"/>
          <w:color w:val="000000" w:themeColor="text1"/>
        </w:rPr>
      </w:pPr>
      <w:r w:rsidRPr="000D1487">
        <w:rPr>
          <w:rFonts w:ascii="Arial" w:hAnsi="Arial" w:cs="Arial"/>
          <w:color w:val="000000" w:themeColor="text1"/>
        </w:rPr>
        <w:t xml:space="preserve">Applicants are also required to provide </w:t>
      </w:r>
      <w:r w:rsidR="0017237C" w:rsidRPr="000D1487">
        <w:rPr>
          <w:rFonts w:ascii="Arial" w:hAnsi="Arial" w:cs="Arial"/>
          <w:color w:val="000000" w:themeColor="text1"/>
        </w:rPr>
        <w:t>evidence of proficiency in spoken and writ</w:t>
      </w:r>
      <w:r w:rsidRPr="000D1487">
        <w:rPr>
          <w:rFonts w:ascii="Arial" w:hAnsi="Arial" w:cs="Arial"/>
          <w:color w:val="000000" w:themeColor="text1"/>
        </w:rPr>
        <w:t xml:space="preserve">ten English </w:t>
      </w:r>
      <w:r w:rsidR="00043066" w:rsidRPr="000D1487">
        <w:rPr>
          <w:rFonts w:ascii="Arial" w:hAnsi="Arial" w:cs="Arial"/>
          <w:color w:val="000000" w:themeColor="text1"/>
        </w:rPr>
        <w:t>as</w:t>
      </w:r>
      <w:r w:rsidR="00043066" w:rsidRPr="0003067C">
        <w:rPr>
          <w:rFonts w:ascii="Arial" w:hAnsi="Arial" w:cs="Arial"/>
          <w:color w:val="000000" w:themeColor="text1"/>
        </w:rPr>
        <w:t xml:space="preserve"> outlined in the University’s general admissions requirements. </w:t>
      </w:r>
    </w:p>
    <w:p w14:paraId="631A6375" w14:textId="77777777" w:rsidR="0017237C" w:rsidRPr="0003067C" w:rsidRDefault="0017237C" w:rsidP="0011547F">
      <w:pPr>
        <w:pStyle w:val="NoSpacing"/>
        <w:jc w:val="both"/>
        <w:rPr>
          <w:rFonts w:ascii="Arial" w:hAnsi="Arial" w:cs="Arial"/>
          <w:color w:val="000000" w:themeColor="text1"/>
        </w:rPr>
      </w:pPr>
    </w:p>
    <w:p w14:paraId="0666687B" w14:textId="77777777" w:rsidR="0017237C" w:rsidRPr="00445643" w:rsidRDefault="003369A8" w:rsidP="00031EF9">
      <w:pPr>
        <w:pStyle w:val="NoSpacing"/>
        <w:numPr>
          <w:ilvl w:val="0"/>
          <w:numId w:val="30"/>
        </w:numPr>
        <w:ind w:left="709"/>
        <w:jc w:val="both"/>
        <w:rPr>
          <w:rFonts w:ascii="Arial" w:hAnsi="Arial" w:cs="Arial"/>
        </w:rPr>
      </w:pPr>
      <w:r w:rsidRPr="00445643">
        <w:rPr>
          <w:rFonts w:ascii="Arial" w:hAnsi="Arial" w:cs="Arial"/>
        </w:rPr>
        <w:t xml:space="preserve">The University may set </w:t>
      </w:r>
      <w:r w:rsidR="0017237C" w:rsidRPr="00445643">
        <w:rPr>
          <w:rFonts w:ascii="Arial" w:hAnsi="Arial" w:cs="Arial"/>
        </w:rPr>
        <w:t xml:space="preserve">additional </w:t>
      </w:r>
      <w:r w:rsidRPr="00445643">
        <w:rPr>
          <w:rFonts w:ascii="Arial" w:hAnsi="Arial" w:cs="Arial"/>
        </w:rPr>
        <w:t xml:space="preserve">conditions for admission to individual </w:t>
      </w:r>
      <w:r w:rsidR="0017237C" w:rsidRPr="00445643">
        <w:rPr>
          <w:rFonts w:ascii="Arial" w:hAnsi="Arial" w:cs="Arial"/>
        </w:rPr>
        <w:t>programme</w:t>
      </w:r>
      <w:r w:rsidRPr="00445643">
        <w:rPr>
          <w:rFonts w:ascii="Arial" w:hAnsi="Arial" w:cs="Arial"/>
        </w:rPr>
        <w:t>s</w:t>
      </w:r>
      <w:r w:rsidR="0017237C" w:rsidRPr="00445643">
        <w:rPr>
          <w:rFonts w:ascii="Arial" w:hAnsi="Arial" w:cs="Arial"/>
        </w:rPr>
        <w:t xml:space="preserve"> of study</w:t>
      </w:r>
      <w:r w:rsidRPr="00445643">
        <w:rPr>
          <w:rFonts w:ascii="Arial" w:hAnsi="Arial" w:cs="Arial"/>
        </w:rPr>
        <w:t>, subject to the above minimum requirements</w:t>
      </w:r>
      <w:r w:rsidR="0017237C" w:rsidRPr="00445643">
        <w:rPr>
          <w:rFonts w:ascii="Arial" w:hAnsi="Arial" w:cs="Arial"/>
        </w:rPr>
        <w:t>.</w:t>
      </w:r>
    </w:p>
    <w:p w14:paraId="21C2FC85" w14:textId="77777777" w:rsidR="000D1487" w:rsidRPr="00445643" w:rsidRDefault="000D1487" w:rsidP="0011547F">
      <w:pPr>
        <w:pStyle w:val="NoSpacing"/>
        <w:jc w:val="both"/>
        <w:rPr>
          <w:rFonts w:ascii="Arial" w:hAnsi="Arial" w:cs="Arial"/>
        </w:rPr>
      </w:pPr>
    </w:p>
    <w:p w14:paraId="505E38E2" w14:textId="77777777" w:rsidR="008105E0" w:rsidRPr="00445643" w:rsidRDefault="008105E0" w:rsidP="0011547F">
      <w:pPr>
        <w:pStyle w:val="NoSpacing"/>
        <w:jc w:val="both"/>
        <w:rPr>
          <w:rFonts w:ascii="Arial" w:hAnsi="Arial" w:cs="Arial"/>
        </w:rPr>
      </w:pPr>
    </w:p>
    <w:p w14:paraId="49B90347" w14:textId="77777777" w:rsidR="008105E0" w:rsidRPr="00445643" w:rsidRDefault="009E2F53" w:rsidP="00971BA2">
      <w:pPr>
        <w:pStyle w:val="Heading1"/>
        <w:numPr>
          <w:ilvl w:val="0"/>
          <w:numId w:val="70"/>
        </w:numPr>
      </w:pPr>
      <w:bookmarkStart w:id="4" w:name="_Ref328999888"/>
      <w:bookmarkStart w:id="5" w:name="_Toc19688567"/>
      <w:r w:rsidRPr="00445643">
        <w:t xml:space="preserve">Associate </w:t>
      </w:r>
      <w:r w:rsidR="00143211" w:rsidRPr="00445643">
        <w:t xml:space="preserve">and </w:t>
      </w:r>
      <w:r w:rsidRPr="00445643">
        <w:t>Affiliate Student</w:t>
      </w:r>
      <w:r w:rsidR="00143211" w:rsidRPr="00445643">
        <w:t>s</w:t>
      </w:r>
      <w:bookmarkEnd w:id="4"/>
      <w:bookmarkEnd w:id="5"/>
    </w:p>
    <w:p w14:paraId="59BF9814" w14:textId="77777777" w:rsidR="008105E0" w:rsidRPr="00445643" w:rsidRDefault="008105E0" w:rsidP="0011547F">
      <w:pPr>
        <w:pStyle w:val="NoSpacing"/>
        <w:jc w:val="both"/>
        <w:rPr>
          <w:rFonts w:ascii="Arial" w:hAnsi="Arial" w:cs="Arial"/>
          <w:b/>
        </w:rPr>
      </w:pPr>
    </w:p>
    <w:p w14:paraId="263A1694" w14:textId="3D251726" w:rsidR="00FC565F" w:rsidRPr="00445643" w:rsidRDefault="00FC565F" w:rsidP="00031EF9">
      <w:pPr>
        <w:pStyle w:val="NoSpacing"/>
        <w:numPr>
          <w:ilvl w:val="0"/>
          <w:numId w:val="31"/>
        </w:numPr>
        <w:ind w:hanging="720"/>
        <w:jc w:val="both"/>
        <w:rPr>
          <w:rFonts w:ascii="Arial" w:hAnsi="Arial" w:cs="Arial"/>
        </w:rPr>
      </w:pPr>
      <w:r w:rsidRPr="00445643">
        <w:rPr>
          <w:rFonts w:ascii="Arial" w:hAnsi="Arial" w:cs="Arial"/>
        </w:rPr>
        <w:t xml:space="preserve">An individual may register as an Associate Student on a </w:t>
      </w:r>
      <w:r w:rsidR="00930E48">
        <w:rPr>
          <w:rFonts w:ascii="Arial" w:hAnsi="Arial" w:cs="Arial"/>
        </w:rPr>
        <w:t>full-time</w:t>
      </w:r>
      <w:r w:rsidR="00A24E4E" w:rsidRPr="00445643">
        <w:rPr>
          <w:rFonts w:ascii="Arial" w:hAnsi="Arial" w:cs="Arial"/>
        </w:rPr>
        <w:t xml:space="preserve"> or </w:t>
      </w:r>
      <w:r w:rsidRPr="00445643">
        <w:rPr>
          <w:rFonts w:ascii="Arial" w:hAnsi="Arial" w:cs="Arial"/>
        </w:rPr>
        <w:t xml:space="preserve">part-time basis in order to follow and be assessed in modules comprising up to </w:t>
      </w:r>
      <w:r w:rsidR="00A24E4E" w:rsidRPr="00445643">
        <w:rPr>
          <w:rFonts w:ascii="Arial" w:hAnsi="Arial" w:cs="Arial"/>
        </w:rPr>
        <w:t xml:space="preserve">120 </w:t>
      </w:r>
      <w:r w:rsidRPr="00445643">
        <w:rPr>
          <w:rFonts w:ascii="Arial" w:hAnsi="Arial" w:cs="Arial"/>
        </w:rPr>
        <w:t xml:space="preserve">credits. Associate Students receive credit for any modules that they successfully </w:t>
      </w:r>
      <w:r w:rsidR="005B125B" w:rsidRPr="00445643">
        <w:rPr>
          <w:rFonts w:ascii="Arial" w:hAnsi="Arial" w:cs="Arial"/>
        </w:rPr>
        <w:t>complete but</w:t>
      </w:r>
      <w:r w:rsidRPr="00445643">
        <w:rPr>
          <w:rFonts w:ascii="Arial" w:hAnsi="Arial" w:cs="Arial"/>
        </w:rPr>
        <w:t xml:space="preserve"> are not eligible to receive an academic award of the University. An Associate Student may </w:t>
      </w:r>
      <w:r w:rsidR="002A331A" w:rsidRPr="00445643">
        <w:rPr>
          <w:rFonts w:ascii="Arial" w:hAnsi="Arial" w:cs="Arial"/>
        </w:rPr>
        <w:t xml:space="preserve">subsequently </w:t>
      </w:r>
      <w:r w:rsidR="00143211" w:rsidRPr="00445643">
        <w:rPr>
          <w:rFonts w:ascii="Arial" w:hAnsi="Arial" w:cs="Arial"/>
        </w:rPr>
        <w:t xml:space="preserve">apply for </w:t>
      </w:r>
      <w:r w:rsidRPr="00445643">
        <w:rPr>
          <w:rFonts w:ascii="Arial" w:hAnsi="Arial" w:cs="Arial"/>
        </w:rPr>
        <w:t xml:space="preserve">admission to a programme of study under the provisions of Section </w:t>
      </w:r>
      <w:r w:rsidR="002C388F" w:rsidRPr="00445643">
        <w:rPr>
          <w:rFonts w:ascii="Arial" w:hAnsi="Arial" w:cs="Arial"/>
        </w:rPr>
        <w:t>3</w:t>
      </w:r>
      <w:r w:rsidRPr="00445643">
        <w:rPr>
          <w:rFonts w:ascii="Arial" w:hAnsi="Arial" w:cs="Arial"/>
        </w:rPr>
        <w:t xml:space="preserve">, in which </w:t>
      </w:r>
      <w:r w:rsidR="00143211" w:rsidRPr="00445643">
        <w:rPr>
          <w:rFonts w:ascii="Arial" w:hAnsi="Arial" w:cs="Arial"/>
        </w:rPr>
        <w:t xml:space="preserve">case </w:t>
      </w:r>
      <w:r w:rsidRPr="00445643">
        <w:rPr>
          <w:rFonts w:ascii="Arial" w:hAnsi="Arial" w:cs="Arial"/>
        </w:rPr>
        <w:t>any credits achieved as an Associate Student may be considered under the arrangements for credit transfer</w:t>
      </w:r>
      <w:r w:rsidR="00EF468D" w:rsidRPr="00445643">
        <w:rPr>
          <w:rFonts w:ascii="Arial" w:hAnsi="Arial" w:cs="Arial"/>
        </w:rPr>
        <w:t xml:space="preserve"> under the provisions of Section </w:t>
      </w:r>
      <w:r w:rsidR="002C388F" w:rsidRPr="00445643">
        <w:rPr>
          <w:rFonts w:ascii="Arial" w:hAnsi="Arial" w:cs="Arial"/>
        </w:rPr>
        <w:t>5</w:t>
      </w:r>
      <w:r w:rsidRPr="00445643">
        <w:rPr>
          <w:rFonts w:ascii="Arial" w:hAnsi="Arial" w:cs="Arial"/>
        </w:rPr>
        <w:t>.</w:t>
      </w:r>
    </w:p>
    <w:p w14:paraId="1D80E10B" w14:textId="77777777" w:rsidR="00FC565F" w:rsidRPr="00445643" w:rsidRDefault="00FC565F" w:rsidP="0011547F">
      <w:pPr>
        <w:pStyle w:val="NoSpacing"/>
        <w:jc w:val="both"/>
        <w:rPr>
          <w:rFonts w:ascii="Arial" w:hAnsi="Arial" w:cs="Arial"/>
        </w:rPr>
      </w:pPr>
    </w:p>
    <w:p w14:paraId="74461C17" w14:textId="77777777" w:rsidR="009E2F53" w:rsidRPr="00445643" w:rsidRDefault="00813463" w:rsidP="00031EF9">
      <w:pPr>
        <w:pStyle w:val="NoSpacing"/>
        <w:numPr>
          <w:ilvl w:val="0"/>
          <w:numId w:val="31"/>
        </w:numPr>
        <w:ind w:hanging="720"/>
        <w:jc w:val="both"/>
        <w:rPr>
          <w:rFonts w:ascii="Arial" w:hAnsi="Arial" w:cs="Arial"/>
        </w:rPr>
      </w:pPr>
      <w:r w:rsidRPr="00445643">
        <w:rPr>
          <w:rFonts w:ascii="Arial" w:hAnsi="Arial" w:cs="Arial"/>
        </w:rPr>
        <w:t xml:space="preserve">An individual may register as an Affiliate Student on a </w:t>
      </w:r>
      <w:r w:rsidR="002E71EC" w:rsidRPr="00445643">
        <w:rPr>
          <w:rFonts w:ascii="Arial" w:hAnsi="Arial" w:cs="Arial"/>
        </w:rPr>
        <w:t xml:space="preserve">full or </w:t>
      </w:r>
      <w:r w:rsidRPr="00445643">
        <w:rPr>
          <w:rFonts w:ascii="Arial" w:hAnsi="Arial" w:cs="Arial"/>
        </w:rPr>
        <w:t xml:space="preserve">part-time basis in order to follow </w:t>
      </w:r>
      <w:r w:rsidR="00143211" w:rsidRPr="00445643">
        <w:rPr>
          <w:rFonts w:ascii="Arial" w:hAnsi="Arial" w:cs="Arial"/>
        </w:rPr>
        <w:t xml:space="preserve">modules comprising up to </w:t>
      </w:r>
      <w:r w:rsidR="002E71EC" w:rsidRPr="00445643">
        <w:rPr>
          <w:rFonts w:ascii="Arial" w:hAnsi="Arial" w:cs="Arial"/>
        </w:rPr>
        <w:t>120</w:t>
      </w:r>
      <w:r w:rsidR="0070255E" w:rsidRPr="00445643">
        <w:rPr>
          <w:rFonts w:ascii="Arial" w:hAnsi="Arial" w:cs="Arial"/>
        </w:rPr>
        <w:t xml:space="preserve"> </w:t>
      </w:r>
      <w:r w:rsidR="00143211" w:rsidRPr="00445643">
        <w:rPr>
          <w:rFonts w:ascii="Arial" w:hAnsi="Arial" w:cs="Arial"/>
        </w:rPr>
        <w:t>credits. Affiliate Students are not entitled to submit work for assessment, or to receive credit or an academic award of the University.</w:t>
      </w:r>
    </w:p>
    <w:p w14:paraId="40B087EE" w14:textId="77777777" w:rsidR="009E2F53" w:rsidRPr="00445643" w:rsidRDefault="009E2F53" w:rsidP="0011547F">
      <w:pPr>
        <w:pStyle w:val="NoSpacing"/>
        <w:jc w:val="both"/>
        <w:rPr>
          <w:rFonts w:ascii="Arial" w:hAnsi="Arial" w:cs="Arial"/>
        </w:rPr>
      </w:pPr>
    </w:p>
    <w:p w14:paraId="4F5B8CC0" w14:textId="77777777" w:rsidR="009E2F53" w:rsidRPr="00445643" w:rsidRDefault="00143211" w:rsidP="00031EF9">
      <w:pPr>
        <w:pStyle w:val="NoSpacing"/>
        <w:numPr>
          <w:ilvl w:val="0"/>
          <w:numId w:val="31"/>
        </w:numPr>
        <w:ind w:hanging="720"/>
        <w:jc w:val="both"/>
        <w:rPr>
          <w:rFonts w:ascii="Arial" w:hAnsi="Arial" w:cs="Arial"/>
        </w:rPr>
      </w:pPr>
      <w:r w:rsidRPr="00445643">
        <w:rPr>
          <w:rFonts w:ascii="Arial" w:hAnsi="Arial" w:cs="Arial"/>
        </w:rPr>
        <w:t xml:space="preserve">Associate and Affiliate Students are not subject to the admission requirements set out in Section </w:t>
      </w:r>
      <w:r w:rsidR="002C388F" w:rsidRPr="00445643">
        <w:rPr>
          <w:rFonts w:ascii="Arial" w:hAnsi="Arial" w:cs="Arial"/>
        </w:rPr>
        <w:t>3</w:t>
      </w:r>
      <w:r w:rsidRPr="00445643">
        <w:rPr>
          <w:rFonts w:ascii="Arial" w:hAnsi="Arial" w:cs="Arial"/>
        </w:rPr>
        <w:t xml:space="preserve"> unless they subsequently apply for admission to a programme of study.</w:t>
      </w:r>
    </w:p>
    <w:p w14:paraId="0633930C" w14:textId="77777777" w:rsidR="00161567" w:rsidRPr="00445643" w:rsidRDefault="00161567" w:rsidP="0011547F">
      <w:pPr>
        <w:pStyle w:val="NoSpacing"/>
        <w:jc w:val="both"/>
        <w:rPr>
          <w:rFonts w:ascii="Arial" w:hAnsi="Arial" w:cs="Arial"/>
        </w:rPr>
      </w:pPr>
    </w:p>
    <w:p w14:paraId="039CD90D" w14:textId="77777777" w:rsidR="00D45BD8" w:rsidRDefault="00582156" w:rsidP="00031EF9">
      <w:pPr>
        <w:pStyle w:val="NoSpacing"/>
        <w:numPr>
          <w:ilvl w:val="0"/>
          <w:numId w:val="31"/>
        </w:numPr>
        <w:ind w:hanging="720"/>
        <w:jc w:val="both"/>
        <w:rPr>
          <w:rFonts w:ascii="Arial" w:hAnsi="Arial" w:cs="Arial"/>
        </w:rPr>
      </w:pPr>
      <w:r w:rsidRPr="00445643">
        <w:rPr>
          <w:rFonts w:ascii="Arial" w:hAnsi="Arial" w:cs="Arial"/>
        </w:rPr>
        <w:t>There are no restrictions on Associate and Affiliate Students being registered concurrently at another university, or a similar institution.</w:t>
      </w:r>
    </w:p>
    <w:p w14:paraId="333F8936" w14:textId="77777777" w:rsidR="0003067C" w:rsidRDefault="0003067C" w:rsidP="0011547F">
      <w:pPr>
        <w:pStyle w:val="NoSpacing"/>
        <w:ind w:left="720"/>
        <w:jc w:val="both"/>
        <w:rPr>
          <w:rFonts w:ascii="Arial" w:hAnsi="Arial" w:cs="Arial"/>
        </w:rPr>
      </w:pPr>
    </w:p>
    <w:p w14:paraId="277FAD04" w14:textId="77777777" w:rsidR="0003067C" w:rsidRPr="00445643" w:rsidRDefault="0003067C" w:rsidP="0011547F">
      <w:pPr>
        <w:pStyle w:val="NoSpacing"/>
        <w:ind w:left="720"/>
        <w:jc w:val="both"/>
        <w:rPr>
          <w:rFonts w:ascii="Arial" w:hAnsi="Arial" w:cs="Arial"/>
        </w:rPr>
      </w:pPr>
    </w:p>
    <w:p w14:paraId="681D4878" w14:textId="77777777" w:rsidR="00161567" w:rsidRPr="00445643" w:rsidRDefault="00EF468D" w:rsidP="00971BA2">
      <w:pPr>
        <w:pStyle w:val="Heading1"/>
        <w:numPr>
          <w:ilvl w:val="0"/>
          <w:numId w:val="70"/>
        </w:numPr>
      </w:pPr>
      <w:bookmarkStart w:id="6" w:name="_Ref328997489"/>
      <w:bookmarkStart w:id="7" w:name="_Toc19688568"/>
      <w:r w:rsidRPr="00445643">
        <w:t>Credit transfer</w:t>
      </w:r>
      <w:bookmarkEnd w:id="6"/>
      <w:bookmarkEnd w:id="7"/>
    </w:p>
    <w:p w14:paraId="46721183" w14:textId="77777777" w:rsidR="00EF468D" w:rsidRPr="00445643" w:rsidRDefault="00EF468D" w:rsidP="0011547F">
      <w:pPr>
        <w:pStyle w:val="NoSpacing"/>
        <w:jc w:val="both"/>
        <w:rPr>
          <w:rFonts w:ascii="Arial" w:hAnsi="Arial" w:cs="Arial"/>
        </w:rPr>
      </w:pPr>
    </w:p>
    <w:p w14:paraId="2116BA57" w14:textId="77777777" w:rsidR="0004590D" w:rsidRPr="00445643" w:rsidRDefault="0004590D" w:rsidP="00031EF9">
      <w:pPr>
        <w:pStyle w:val="NoSpacing"/>
        <w:numPr>
          <w:ilvl w:val="0"/>
          <w:numId w:val="32"/>
        </w:numPr>
        <w:ind w:hanging="720"/>
        <w:jc w:val="both"/>
        <w:rPr>
          <w:rFonts w:ascii="Arial" w:hAnsi="Arial" w:cs="Arial"/>
        </w:rPr>
      </w:pPr>
      <w:r w:rsidRPr="00445643">
        <w:rPr>
          <w:rFonts w:ascii="Arial" w:hAnsi="Arial" w:cs="Arial"/>
        </w:rPr>
        <w:t>A student who has earned credit at another university, or a similar institution may apply for that credit to be transferred towards the requirements of a programme of study at the University.</w:t>
      </w:r>
      <w:r w:rsidR="00CE4C35" w:rsidRPr="00445643">
        <w:rPr>
          <w:rFonts w:ascii="Arial" w:hAnsi="Arial" w:cs="Arial"/>
        </w:rPr>
        <w:t xml:space="preserve"> Module marks will not be transferred.</w:t>
      </w:r>
    </w:p>
    <w:p w14:paraId="7FF756B8" w14:textId="77777777" w:rsidR="0004590D" w:rsidRPr="00445643" w:rsidRDefault="0004590D" w:rsidP="0011547F">
      <w:pPr>
        <w:pStyle w:val="NoSpacing"/>
        <w:jc w:val="both"/>
        <w:rPr>
          <w:rFonts w:ascii="Arial" w:hAnsi="Arial" w:cs="Arial"/>
        </w:rPr>
      </w:pPr>
    </w:p>
    <w:p w14:paraId="4EC6DD1C" w14:textId="77777777" w:rsidR="0004590D" w:rsidRPr="00445643" w:rsidRDefault="0004590D" w:rsidP="00031EF9">
      <w:pPr>
        <w:pStyle w:val="NoSpacing"/>
        <w:numPr>
          <w:ilvl w:val="0"/>
          <w:numId w:val="32"/>
        </w:numPr>
        <w:ind w:hanging="720"/>
        <w:jc w:val="both"/>
        <w:rPr>
          <w:rFonts w:ascii="Arial" w:hAnsi="Arial" w:cs="Arial"/>
        </w:rPr>
      </w:pPr>
      <w:r w:rsidRPr="00445643">
        <w:rPr>
          <w:rFonts w:ascii="Arial" w:hAnsi="Arial" w:cs="Arial"/>
        </w:rPr>
        <w:t xml:space="preserve">In order to qualify for consideration, the </w:t>
      </w:r>
      <w:r w:rsidR="00072A7C" w:rsidRPr="00445643">
        <w:rPr>
          <w:rFonts w:ascii="Arial" w:hAnsi="Arial" w:cs="Arial"/>
        </w:rPr>
        <w:t>credit</w:t>
      </w:r>
      <w:r w:rsidRPr="00445643">
        <w:rPr>
          <w:rFonts w:ascii="Arial" w:hAnsi="Arial" w:cs="Arial"/>
        </w:rPr>
        <w:t xml:space="preserve"> must:</w:t>
      </w:r>
    </w:p>
    <w:p w14:paraId="3E1D5636" w14:textId="77777777" w:rsidR="0004590D" w:rsidRPr="00445643" w:rsidRDefault="0004590D" w:rsidP="0011547F">
      <w:pPr>
        <w:pStyle w:val="NoSpacing"/>
        <w:jc w:val="both"/>
        <w:rPr>
          <w:rFonts w:ascii="Arial" w:hAnsi="Arial" w:cs="Arial"/>
        </w:rPr>
      </w:pPr>
    </w:p>
    <w:p w14:paraId="068123B2" w14:textId="77777777" w:rsidR="0004590D" w:rsidRPr="00445643" w:rsidRDefault="0004590D" w:rsidP="0011547F">
      <w:pPr>
        <w:pStyle w:val="NoSpacing"/>
        <w:numPr>
          <w:ilvl w:val="0"/>
          <w:numId w:val="4"/>
        </w:numPr>
        <w:jc w:val="both"/>
        <w:rPr>
          <w:rFonts w:ascii="Arial" w:hAnsi="Arial" w:cs="Arial"/>
        </w:rPr>
      </w:pPr>
      <w:r w:rsidRPr="00445643">
        <w:rPr>
          <w:rFonts w:ascii="Arial" w:hAnsi="Arial" w:cs="Arial"/>
        </w:rPr>
        <w:lastRenderedPageBreak/>
        <w:t xml:space="preserve">correspond, in terms of the level and </w:t>
      </w:r>
      <w:r w:rsidR="00072A7C" w:rsidRPr="00445643">
        <w:rPr>
          <w:rFonts w:ascii="Arial" w:hAnsi="Arial" w:cs="Arial"/>
        </w:rPr>
        <w:t>subjects studied</w:t>
      </w:r>
      <w:r w:rsidRPr="00445643">
        <w:rPr>
          <w:rFonts w:ascii="Arial" w:hAnsi="Arial" w:cs="Arial"/>
        </w:rPr>
        <w:t xml:space="preserve">, to </w:t>
      </w:r>
      <w:r w:rsidR="00DC4912" w:rsidRPr="00445643">
        <w:rPr>
          <w:rFonts w:ascii="Arial" w:hAnsi="Arial" w:cs="Arial"/>
        </w:rPr>
        <w:t xml:space="preserve">modules within </w:t>
      </w:r>
      <w:r w:rsidRPr="00445643">
        <w:rPr>
          <w:rFonts w:ascii="Arial" w:hAnsi="Arial" w:cs="Arial"/>
        </w:rPr>
        <w:t xml:space="preserve">the </w:t>
      </w:r>
      <w:r w:rsidR="00072A7C" w:rsidRPr="00445643">
        <w:rPr>
          <w:rFonts w:ascii="Arial" w:hAnsi="Arial" w:cs="Arial"/>
        </w:rPr>
        <w:t>programme of study at the University</w:t>
      </w:r>
      <w:r w:rsidRPr="00445643">
        <w:rPr>
          <w:rFonts w:ascii="Arial" w:hAnsi="Arial" w:cs="Arial"/>
        </w:rPr>
        <w:t>;</w:t>
      </w:r>
    </w:p>
    <w:p w14:paraId="2343217B" w14:textId="77777777" w:rsidR="0004590D" w:rsidRPr="00445643" w:rsidRDefault="0004590D" w:rsidP="0011547F">
      <w:pPr>
        <w:pStyle w:val="NoSpacing"/>
        <w:jc w:val="both"/>
        <w:rPr>
          <w:rFonts w:ascii="Arial" w:hAnsi="Arial" w:cs="Arial"/>
        </w:rPr>
      </w:pPr>
    </w:p>
    <w:p w14:paraId="61683FE7" w14:textId="77777777" w:rsidR="0004590D" w:rsidRPr="00445643" w:rsidRDefault="0004590D" w:rsidP="0011547F">
      <w:pPr>
        <w:pStyle w:val="NoSpacing"/>
        <w:numPr>
          <w:ilvl w:val="0"/>
          <w:numId w:val="4"/>
        </w:numPr>
        <w:jc w:val="both"/>
        <w:rPr>
          <w:rFonts w:ascii="Arial" w:hAnsi="Arial" w:cs="Arial"/>
        </w:rPr>
      </w:pPr>
      <w:r w:rsidRPr="00445643">
        <w:rPr>
          <w:rFonts w:ascii="Arial" w:hAnsi="Arial" w:cs="Arial"/>
        </w:rPr>
        <w:t>have been undertaken at a university, or a similar institution of appropriate standing and be certified by a competent officer at that institution;</w:t>
      </w:r>
    </w:p>
    <w:p w14:paraId="7768610C" w14:textId="77777777" w:rsidR="0004590D" w:rsidRPr="00445643" w:rsidRDefault="0004590D" w:rsidP="0011547F">
      <w:pPr>
        <w:pStyle w:val="NoSpacing"/>
        <w:jc w:val="both"/>
        <w:rPr>
          <w:rFonts w:ascii="Arial" w:hAnsi="Arial" w:cs="Arial"/>
        </w:rPr>
      </w:pPr>
    </w:p>
    <w:p w14:paraId="7A600B48" w14:textId="77777777" w:rsidR="0004590D" w:rsidRPr="00445643" w:rsidRDefault="0004590D" w:rsidP="0011547F">
      <w:pPr>
        <w:pStyle w:val="NoSpacing"/>
        <w:numPr>
          <w:ilvl w:val="0"/>
          <w:numId w:val="4"/>
        </w:numPr>
        <w:jc w:val="both"/>
        <w:rPr>
          <w:rFonts w:ascii="Arial" w:hAnsi="Arial" w:cs="Arial"/>
        </w:rPr>
      </w:pPr>
      <w:r w:rsidRPr="00445643">
        <w:rPr>
          <w:rFonts w:ascii="Arial" w:hAnsi="Arial" w:cs="Arial"/>
        </w:rPr>
        <w:t>have been undertaken</w:t>
      </w:r>
      <w:r w:rsidR="00640F9B" w:rsidRPr="00445643">
        <w:rPr>
          <w:rFonts w:ascii="Arial" w:hAnsi="Arial" w:cs="Arial"/>
        </w:rPr>
        <w:t xml:space="preserve"> n</w:t>
      </w:r>
      <w:r w:rsidR="00736672" w:rsidRPr="00445643">
        <w:rPr>
          <w:rFonts w:ascii="Arial" w:hAnsi="Arial" w:cs="Arial"/>
        </w:rPr>
        <w:t xml:space="preserve">ormally </w:t>
      </w:r>
      <w:r w:rsidRPr="00445643">
        <w:rPr>
          <w:rFonts w:ascii="Arial" w:hAnsi="Arial" w:cs="Arial"/>
        </w:rPr>
        <w:t xml:space="preserve">no more than </w:t>
      </w:r>
      <w:r w:rsidR="006D507D" w:rsidRPr="00445643">
        <w:rPr>
          <w:rFonts w:ascii="Arial" w:hAnsi="Arial" w:cs="Arial"/>
        </w:rPr>
        <w:t xml:space="preserve">five </w:t>
      </w:r>
      <w:r w:rsidRPr="00445643">
        <w:rPr>
          <w:rFonts w:ascii="Arial" w:hAnsi="Arial" w:cs="Arial"/>
        </w:rPr>
        <w:t>years before the proposed date of initial registration at the University.</w:t>
      </w:r>
    </w:p>
    <w:p w14:paraId="519DC829" w14:textId="77777777" w:rsidR="0004590D" w:rsidRPr="00445643" w:rsidRDefault="0004590D" w:rsidP="0011547F">
      <w:pPr>
        <w:pStyle w:val="NoSpacing"/>
        <w:jc w:val="both"/>
        <w:rPr>
          <w:rFonts w:ascii="Arial" w:hAnsi="Arial" w:cs="Arial"/>
        </w:rPr>
      </w:pPr>
    </w:p>
    <w:p w14:paraId="2D14A23D" w14:textId="07C92B6A" w:rsidR="0004590D" w:rsidRPr="00445643" w:rsidRDefault="0004590D" w:rsidP="00031EF9">
      <w:pPr>
        <w:pStyle w:val="NoSpacing"/>
        <w:numPr>
          <w:ilvl w:val="0"/>
          <w:numId w:val="32"/>
        </w:numPr>
        <w:ind w:hanging="720"/>
        <w:jc w:val="both"/>
        <w:rPr>
          <w:rFonts w:ascii="Arial" w:hAnsi="Arial" w:cs="Arial"/>
        </w:rPr>
      </w:pPr>
      <w:r w:rsidRPr="00445643">
        <w:rPr>
          <w:rFonts w:ascii="Arial" w:hAnsi="Arial" w:cs="Arial"/>
        </w:rPr>
        <w:t xml:space="preserve">Applications for </w:t>
      </w:r>
      <w:r w:rsidR="00072A7C" w:rsidRPr="00445643">
        <w:rPr>
          <w:rFonts w:ascii="Arial" w:hAnsi="Arial" w:cs="Arial"/>
        </w:rPr>
        <w:t>credit transfer</w:t>
      </w:r>
      <w:r w:rsidR="000F2C20" w:rsidRPr="00445643">
        <w:rPr>
          <w:rFonts w:ascii="Arial" w:hAnsi="Arial" w:cs="Arial"/>
        </w:rPr>
        <w:t xml:space="preserve"> are a</w:t>
      </w:r>
      <w:r w:rsidR="00B42151" w:rsidRPr="00445643">
        <w:rPr>
          <w:rFonts w:ascii="Arial" w:hAnsi="Arial" w:cs="Arial"/>
        </w:rPr>
        <w:t>g</w:t>
      </w:r>
      <w:r w:rsidR="000F2C20" w:rsidRPr="00445643">
        <w:rPr>
          <w:rFonts w:ascii="Arial" w:hAnsi="Arial" w:cs="Arial"/>
        </w:rPr>
        <w:t>r</w:t>
      </w:r>
      <w:r w:rsidR="00B42151" w:rsidRPr="00445643">
        <w:rPr>
          <w:rFonts w:ascii="Arial" w:hAnsi="Arial" w:cs="Arial"/>
        </w:rPr>
        <w:t>eed</w:t>
      </w:r>
      <w:r w:rsidRPr="00445643">
        <w:rPr>
          <w:rFonts w:ascii="Arial" w:hAnsi="Arial" w:cs="Arial"/>
        </w:rPr>
        <w:t xml:space="preserve"> by the </w:t>
      </w:r>
      <w:r w:rsidR="00A45A78">
        <w:rPr>
          <w:rFonts w:ascii="Arial" w:hAnsi="Arial" w:cs="Arial"/>
        </w:rPr>
        <w:t>Programme Leader</w:t>
      </w:r>
      <w:r w:rsidR="00736672" w:rsidRPr="00445643">
        <w:rPr>
          <w:rFonts w:ascii="Arial" w:hAnsi="Arial" w:cs="Arial"/>
        </w:rPr>
        <w:t xml:space="preserve"> with advice from the Academic Office</w:t>
      </w:r>
      <w:r w:rsidR="00B42151" w:rsidRPr="00445643">
        <w:rPr>
          <w:rFonts w:ascii="Arial" w:hAnsi="Arial" w:cs="Arial"/>
        </w:rPr>
        <w:t xml:space="preserve">. The </w:t>
      </w:r>
      <w:r w:rsidR="00A45A78">
        <w:rPr>
          <w:rFonts w:ascii="Arial" w:hAnsi="Arial" w:cs="Arial"/>
        </w:rPr>
        <w:t>Programme Leader</w:t>
      </w:r>
      <w:r w:rsidR="00736672" w:rsidRPr="00445643">
        <w:rPr>
          <w:rFonts w:ascii="Arial" w:hAnsi="Arial" w:cs="Arial"/>
          <w:color w:val="FF0000"/>
        </w:rPr>
        <w:t xml:space="preserve"> </w:t>
      </w:r>
      <w:r w:rsidR="00E67096" w:rsidRPr="00445643">
        <w:rPr>
          <w:rFonts w:ascii="Arial" w:hAnsi="Arial" w:cs="Arial"/>
        </w:rPr>
        <w:t xml:space="preserve">will make a recommendation to the </w:t>
      </w:r>
      <w:r w:rsidR="00072A7C" w:rsidRPr="00445643">
        <w:rPr>
          <w:rFonts w:ascii="Arial" w:hAnsi="Arial" w:cs="Arial"/>
        </w:rPr>
        <w:t xml:space="preserve">Chair of the Awards </w:t>
      </w:r>
      <w:r w:rsidR="0012696F" w:rsidRPr="00445643">
        <w:rPr>
          <w:rFonts w:ascii="Arial" w:hAnsi="Arial" w:cs="Arial"/>
        </w:rPr>
        <w:t>and</w:t>
      </w:r>
      <w:r w:rsidR="00072A7C" w:rsidRPr="00445643">
        <w:rPr>
          <w:rFonts w:ascii="Arial" w:hAnsi="Arial" w:cs="Arial"/>
        </w:rPr>
        <w:t xml:space="preserve"> Progression Board.</w:t>
      </w:r>
      <w:r w:rsidR="00CE4C35" w:rsidRPr="00445643">
        <w:rPr>
          <w:rFonts w:ascii="Arial" w:hAnsi="Arial" w:cs="Arial"/>
        </w:rPr>
        <w:t xml:space="preserve"> </w:t>
      </w:r>
      <w:r w:rsidR="00E67096" w:rsidRPr="00445643">
        <w:rPr>
          <w:rFonts w:ascii="Arial" w:hAnsi="Arial" w:cs="Arial"/>
        </w:rPr>
        <w:t>T</w:t>
      </w:r>
      <w:r w:rsidR="0059167A" w:rsidRPr="00445643">
        <w:rPr>
          <w:rFonts w:ascii="Arial" w:hAnsi="Arial" w:cs="Arial"/>
        </w:rPr>
        <w:t xml:space="preserve">he </w:t>
      </w:r>
      <w:r w:rsidR="00E67096" w:rsidRPr="00445643">
        <w:rPr>
          <w:rFonts w:ascii="Arial" w:hAnsi="Arial" w:cs="Arial"/>
        </w:rPr>
        <w:t>University</w:t>
      </w:r>
      <w:r w:rsidR="0059167A" w:rsidRPr="00445643">
        <w:rPr>
          <w:rFonts w:ascii="Arial" w:hAnsi="Arial" w:cs="Arial"/>
        </w:rPr>
        <w:t xml:space="preserve"> may </w:t>
      </w:r>
      <w:r w:rsidR="00E67096" w:rsidRPr="00445643">
        <w:rPr>
          <w:rFonts w:ascii="Arial" w:hAnsi="Arial" w:cs="Arial"/>
        </w:rPr>
        <w:t xml:space="preserve">set </w:t>
      </w:r>
      <w:r w:rsidR="0059167A" w:rsidRPr="00445643">
        <w:rPr>
          <w:rFonts w:ascii="Arial" w:hAnsi="Arial" w:cs="Arial"/>
        </w:rPr>
        <w:t xml:space="preserve">conditions on the approval of the </w:t>
      </w:r>
      <w:r w:rsidR="00CE4C35" w:rsidRPr="00445643">
        <w:rPr>
          <w:rFonts w:ascii="Arial" w:hAnsi="Arial" w:cs="Arial"/>
        </w:rPr>
        <w:t>credit transfer</w:t>
      </w:r>
      <w:r w:rsidRPr="00445643">
        <w:rPr>
          <w:rFonts w:ascii="Arial" w:hAnsi="Arial" w:cs="Arial"/>
        </w:rPr>
        <w:t>.</w:t>
      </w:r>
    </w:p>
    <w:p w14:paraId="0BA0D3BB" w14:textId="77777777" w:rsidR="0004590D" w:rsidRPr="00445643" w:rsidRDefault="0004590D" w:rsidP="0011547F">
      <w:pPr>
        <w:pStyle w:val="NoSpacing"/>
        <w:jc w:val="both"/>
        <w:rPr>
          <w:rFonts w:ascii="Arial" w:hAnsi="Arial" w:cs="Arial"/>
        </w:rPr>
      </w:pPr>
    </w:p>
    <w:p w14:paraId="33E7710B" w14:textId="77777777" w:rsidR="000239E6" w:rsidRDefault="000239E6" w:rsidP="00031EF9">
      <w:pPr>
        <w:pStyle w:val="NoSpacing"/>
        <w:numPr>
          <w:ilvl w:val="0"/>
          <w:numId w:val="32"/>
        </w:numPr>
        <w:ind w:hanging="720"/>
        <w:jc w:val="both"/>
        <w:rPr>
          <w:rFonts w:ascii="Arial" w:hAnsi="Arial" w:cs="Arial"/>
        </w:rPr>
      </w:pPr>
      <w:r w:rsidRPr="00445643">
        <w:rPr>
          <w:rFonts w:ascii="Arial" w:hAnsi="Arial" w:cs="Arial"/>
        </w:rPr>
        <w:t xml:space="preserve">There are restrictions on the </w:t>
      </w:r>
      <w:r w:rsidR="00E10528" w:rsidRPr="00445643">
        <w:rPr>
          <w:rFonts w:ascii="Arial" w:hAnsi="Arial" w:cs="Arial"/>
        </w:rPr>
        <w:t xml:space="preserve">volume of </w:t>
      </w:r>
      <w:r w:rsidRPr="00445643">
        <w:rPr>
          <w:rFonts w:ascii="Arial" w:hAnsi="Arial" w:cs="Arial"/>
        </w:rPr>
        <w:t xml:space="preserve">credit which may be transferred towards the requirements of </w:t>
      </w:r>
      <w:r w:rsidR="00E10528" w:rsidRPr="00445643">
        <w:rPr>
          <w:rFonts w:ascii="Arial" w:hAnsi="Arial" w:cs="Arial"/>
        </w:rPr>
        <w:t xml:space="preserve">programmes of study at the </w:t>
      </w:r>
      <w:r w:rsidRPr="00445643">
        <w:rPr>
          <w:rFonts w:ascii="Arial" w:hAnsi="Arial" w:cs="Arial"/>
        </w:rPr>
        <w:t>University</w:t>
      </w:r>
      <w:r w:rsidR="0094075C" w:rsidRPr="00445643">
        <w:rPr>
          <w:rFonts w:ascii="Arial" w:hAnsi="Arial" w:cs="Arial"/>
        </w:rPr>
        <w:t>,</w:t>
      </w:r>
      <w:r w:rsidRPr="00445643">
        <w:rPr>
          <w:rFonts w:ascii="Arial" w:hAnsi="Arial" w:cs="Arial"/>
        </w:rPr>
        <w:t xml:space="preserve"> </w:t>
      </w:r>
      <w:r w:rsidR="00E10528" w:rsidRPr="00445643">
        <w:rPr>
          <w:rFonts w:ascii="Arial" w:hAnsi="Arial" w:cs="Arial"/>
        </w:rPr>
        <w:t>as follows</w:t>
      </w:r>
      <w:r w:rsidR="00511A27">
        <w:rPr>
          <w:rFonts w:ascii="Arial" w:hAnsi="Arial" w:cs="Arial"/>
        </w:rPr>
        <w:t>:</w:t>
      </w:r>
    </w:p>
    <w:p w14:paraId="50E8911B" w14:textId="77777777" w:rsidR="00930E48" w:rsidRPr="00930E48" w:rsidRDefault="00930E48" w:rsidP="00930E48">
      <w:pPr>
        <w:rPr>
          <w:rFonts w:ascii="Arial" w:hAnsi="Arial" w:cs="Arial"/>
        </w:rPr>
      </w:pPr>
    </w:p>
    <w:p w14:paraId="0513980C"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No more than 60 credits:</w:t>
      </w:r>
    </w:p>
    <w:p w14:paraId="5BBCB2AA" w14:textId="77777777" w:rsidR="00E10528" w:rsidRPr="00445643" w:rsidRDefault="00E10528" w:rsidP="0011547F">
      <w:pPr>
        <w:pStyle w:val="NoSpacing"/>
        <w:jc w:val="both"/>
        <w:rPr>
          <w:rFonts w:ascii="Arial" w:hAnsi="Arial" w:cs="Arial"/>
        </w:rPr>
      </w:pPr>
    </w:p>
    <w:p w14:paraId="711F0756" w14:textId="77777777" w:rsidR="000239E6" w:rsidRDefault="000239E6" w:rsidP="0011547F">
      <w:pPr>
        <w:pStyle w:val="NoSpacing"/>
        <w:ind w:left="720" w:firstLine="720"/>
        <w:jc w:val="both"/>
        <w:rPr>
          <w:rFonts w:ascii="Arial" w:hAnsi="Arial" w:cs="Arial"/>
        </w:rPr>
      </w:pPr>
      <w:r w:rsidRPr="00445643">
        <w:rPr>
          <w:rFonts w:ascii="Arial" w:hAnsi="Arial" w:cs="Arial"/>
        </w:rPr>
        <w:t>Certificate of H</w:t>
      </w:r>
      <w:r w:rsidR="00E10528" w:rsidRPr="00445643">
        <w:rPr>
          <w:rFonts w:ascii="Arial" w:hAnsi="Arial" w:cs="Arial"/>
        </w:rPr>
        <w:t>igher Education;</w:t>
      </w:r>
    </w:p>
    <w:p w14:paraId="3C4D8D6C" w14:textId="1EFFA36B" w:rsidR="0054403A" w:rsidRPr="00445643" w:rsidRDefault="0054403A" w:rsidP="0011547F">
      <w:pPr>
        <w:pStyle w:val="NoSpacing"/>
        <w:ind w:left="720" w:firstLine="720"/>
        <w:jc w:val="both"/>
        <w:rPr>
          <w:rFonts w:ascii="Arial" w:hAnsi="Arial" w:cs="Arial"/>
        </w:rPr>
      </w:pPr>
      <w:r w:rsidRPr="002256B7">
        <w:rPr>
          <w:rFonts w:ascii="Arial" w:hAnsi="Arial" w:cs="Arial"/>
        </w:rPr>
        <w:t>Higher National Certificate</w:t>
      </w:r>
      <w:r w:rsidR="00423BF6" w:rsidRPr="002256B7">
        <w:rPr>
          <w:rFonts w:ascii="Arial" w:hAnsi="Arial" w:cs="Arial"/>
        </w:rPr>
        <w:t>;</w:t>
      </w:r>
    </w:p>
    <w:p w14:paraId="4E695771"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Graduate Diploma</w:t>
      </w:r>
      <w:r w:rsidR="00E10528" w:rsidRPr="00445643">
        <w:rPr>
          <w:rFonts w:ascii="Arial" w:hAnsi="Arial" w:cs="Arial"/>
        </w:rPr>
        <w:t>;</w:t>
      </w:r>
    </w:p>
    <w:p w14:paraId="3A4C64CA" w14:textId="77777777" w:rsidR="00C95EF8" w:rsidRPr="00445643" w:rsidRDefault="00C95EF8" w:rsidP="0011547F">
      <w:pPr>
        <w:pStyle w:val="NoSpacing"/>
        <w:ind w:left="720" w:firstLine="720"/>
        <w:jc w:val="both"/>
        <w:rPr>
          <w:rFonts w:ascii="Arial" w:hAnsi="Arial" w:cs="Arial"/>
        </w:rPr>
      </w:pPr>
      <w:r w:rsidRPr="00445643">
        <w:rPr>
          <w:rFonts w:ascii="Arial" w:hAnsi="Arial" w:cs="Arial"/>
        </w:rPr>
        <w:t>Postgraduate Certificate in Education;</w:t>
      </w:r>
    </w:p>
    <w:p w14:paraId="1FC371F3"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Postgraduate Diploma</w:t>
      </w:r>
      <w:r w:rsidR="00E10528" w:rsidRPr="00445643">
        <w:rPr>
          <w:rFonts w:ascii="Arial" w:hAnsi="Arial" w:cs="Arial"/>
        </w:rPr>
        <w:t>;</w:t>
      </w:r>
    </w:p>
    <w:p w14:paraId="27F74594" w14:textId="77777777" w:rsidR="00C95EF8" w:rsidRPr="00445643" w:rsidRDefault="00C95EF8" w:rsidP="0011547F">
      <w:pPr>
        <w:pStyle w:val="NoSpacing"/>
        <w:ind w:left="720" w:firstLine="720"/>
        <w:jc w:val="both"/>
        <w:rPr>
          <w:rFonts w:ascii="Arial" w:hAnsi="Arial" w:cs="Arial"/>
        </w:rPr>
      </w:pPr>
      <w:r w:rsidRPr="00445643">
        <w:rPr>
          <w:rFonts w:ascii="Arial" w:hAnsi="Arial" w:cs="Arial"/>
        </w:rPr>
        <w:t>Professional Graduate Certificate in Education.</w:t>
      </w:r>
    </w:p>
    <w:p w14:paraId="5435117C" w14:textId="77777777" w:rsidR="000239E6" w:rsidRDefault="000239E6" w:rsidP="0011547F">
      <w:pPr>
        <w:pStyle w:val="NoSpacing"/>
        <w:jc w:val="both"/>
        <w:rPr>
          <w:rFonts w:ascii="Arial" w:hAnsi="Arial" w:cs="Arial"/>
        </w:rPr>
      </w:pPr>
    </w:p>
    <w:p w14:paraId="12ECB045" w14:textId="77777777" w:rsidR="000D1487" w:rsidRPr="00445643" w:rsidRDefault="000D1487" w:rsidP="0011547F">
      <w:pPr>
        <w:pStyle w:val="NoSpacing"/>
        <w:jc w:val="both"/>
        <w:rPr>
          <w:rFonts w:ascii="Arial" w:hAnsi="Arial" w:cs="Arial"/>
        </w:rPr>
      </w:pPr>
    </w:p>
    <w:p w14:paraId="1D3301F6"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No more than 120 credits:</w:t>
      </w:r>
    </w:p>
    <w:p w14:paraId="48DF0B5D" w14:textId="77777777" w:rsidR="00E10528" w:rsidRPr="00445643" w:rsidRDefault="00E10528" w:rsidP="0011547F">
      <w:pPr>
        <w:pStyle w:val="NoSpacing"/>
        <w:jc w:val="both"/>
        <w:rPr>
          <w:rFonts w:ascii="Arial" w:hAnsi="Arial" w:cs="Arial"/>
        </w:rPr>
      </w:pPr>
    </w:p>
    <w:p w14:paraId="2FC3D630" w14:textId="77777777" w:rsidR="000239E6" w:rsidRPr="00445643" w:rsidRDefault="00E10528" w:rsidP="0011547F">
      <w:pPr>
        <w:pStyle w:val="NoSpacing"/>
        <w:ind w:left="720" w:firstLine="720"/>
        <w:jc w:val="both"/>
        <w:rPr>
          <w:rFonts w:ascii="Arial" w:hAnsi="Arial" w:cs="Arial"/>
        </w:rPr>
      </w:pPr>
      <w:r w:rsidRPr="00445643">
        <w:rPr>
          <w:rFonts w:ascii="Arial" w:hAnsi="Arial" w:cs="Arial"/>
        </w:rPr>
        <w:t>Master’s Degree.</w:t>
      </w:r>
    </w:p>
    <w:p w14:paraId="06FCBC65" w14:textId="77777777" w:rsidR="00E10528" w:rsidRPr="00445643" w:rsidRDefault="00E10528" w:rsidP="0011547F">
      <w:pPr>
        <w:pStyle w:val="NoSpacing"/>
        <w:jc w:val="both"/>
        <w:rPr>
          <w:rFonts w:ascii="Arial" w:hAnsi="Arial" w:cs="Arial"/>
        </w:rPr>
      </w:pPr>
    </w:p>
    <w:p w14:paraId="28D410B6"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 xml:space="preserve">No more than 120 credits at Level </w:t>
      </w:r>
      <w:r w:rsidR="00296EDA" w:rsidRPr="00445643">
        <w:rPr>
          <w:rFonts w:ascii="Arial" w:hAnsi="Arial" w:cs="Arial"/>
        </w:rPr>
        <w:t>4</w:t>
      </w:r>
      <w:r w:rsidRPr="00445643">
        <w:rPr>
          <w:rFonts w:ascii="Arial" w:hAnsi="Arial" w:cs="Arial"/>
        </w:rPr>
        <w:t xml:space="preserve"> and no more than 40 credits at Level </w:t>
      </w:r>
      <w:r w:rsidR="00296EDA" w:rsidRPr="00445643">
        <w:rPr>
          <w:rFonts w:ascii="Arial" w:hAnsi="Arial" w:cs="Arial"/>
        </w:rPr>
        <w:t>5</w:t>
      </w:r>
      <w:r w:rsidR="00736672" w:rsidRPr="00445643">
        <w:rPr>
          <w:rFonts w:ascii="Arial" w:hAnsi="Arial" w:cs="Arial"/>
        </w:rPr>
        <w:t>:</w:t>
      </w:r>
    </w:p>
    <w:p w14:paraId="6A91DB6C" w14:textId="77777777" w:rsidR="00E10528" w:rsidRPr="00445643" w:rsidRDefault="00E10528" w:rsidP="0011547F">
      <w:pPr>
        <w:pStyle w:val="NoSpacing"/>
        <w:jc w:val="both"/>
        <w:rPr>
          <w:rFonts w:ascii="Arial" w:hAnsi="Arial" w:cs="Arial"/>
        </w:rPr>
      </w:pPr>
    </w:p>
    <w:p w14:paraId="789BBF1C" w14:textId="77777777" w:rsidR="00C95EF8" w:rsidRPr="00445643" w:rsidRDefault="00C95EF8" w:rsidP="0011547F">
      <w:pPr>
        <w:pStyle w:val="NoSpacing"/>
        <w:ind w:left="720" w:firstLine="720"/>
        <w:jc w:val="both"/>
        <w:rPr>
          <w:rFonts w:ascii="Arial" w:hAnsi="Arial" w:cs="Arial"/>
        </w:rPr>
      </w:pPr>
      <w:r w:rsidRPr="00445643">
        <w:rPr>
          <w:rFonts w:ascii="Arial" w:hAnsi="Arial" w:cs="Arial"/>
        </w:rPr>
        <w:t>Diploma of Higher Education;</w:t>
      </w:r>
    </w:p>
    <w:p w14:paraId="09FF7F33" w14:textId="77777777" w:rsidR="000239E6" w:rsidRDefault="00C95EF8" w:rsidP="0011547F">
      <w:pPr>
        <w:pStyle w:val="NoSpacing"/>
        <w:ind w:left="720" w:firstLine="720"/>
        <w:jc w:val="both"/>
        <w:rPr>
          <w:rFonts w:ascii="Arial" w:hAnsi="Arial" w:cs="Arial"/>
        </w:rPr>
      </w:pPr>
      <w:r w:rsidRPr="00445643">
        <w:rPr>
          <w:rFonts w:ascii="Arial" w:hAnsi="Arial" w:cs="Arial"/>
        </w:rPr>
        <w:t>Foundation Degree.</w:t>
      </w:r>
    </w:p>
    <w:p w14:paraId="2265FCD2" w14:textId="0E096D8A" w:rsidR="00AC3921" w:rsidRPr="00445643" w:rsidRDefault="00AC3921" w:rsidP="0011547F">
      <w:pPr>
        <w:pStyle w:val="NoSpacing"/>
        <w:ind w:left="720" w:firstLine="720"/>
        <w:jc w:val="both"/>
        <w:rPr>
          <w:rFonts w:ascii="Arial" w:hAnsi="Arial" w:cs="Arial"/>
        </w:rPr>
      </w:pPr>
      <w:r w:rsidRPr="002256B7">
        <w:rPr>
          <w:rFonts w:ascii="Arial" w:hAnsi="Arial" w:cs="Arial"/>
        </w:rPr>
        <w:t>Higher National Diploma</w:t>
      </w:r>
      <w:r w:rsidR="002738DF" w:rsidRPr="002256B7">
        <w:rPr>
          <w:rFonts w:ascii="Arial" w:hAnsi="Arial" w:cs="Arial"/>
        </w:rPr>
        <w:t>.</w:t>
      </w:r>
    </w:p>
    <w:p w14:paraId="29BF7BE7" w14:textId="77777777" w:rsidR="00E10528" w:rsidRPr="00445643" w:rsidRDefault="00E10528" w:rsidP="0011547F">
      <w:pPr>
        <w:pStyle w:val="NoSpacing"/>
        <w:jc w:val="both"/>
        <w:rPr>
          <w:rFonts w:ascii="Arial" w:hAnsi="Arial" w:cs="Arial"/>
        </w:rPr>
      </w:pPr>
    </w:p>
    <w:p w14:paraId="3201257C"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No more than 160 credits:</w:t>
      </w:r>
    </w:p>
    <w:p w14:paraId="7107D458" w14:textId="77777777" w:rsidR="00E10528" w:rsidRPr="00445643" w:rsidRDefault="00E10528" w:rsidP="0011547F">
      <w:pPr>
        <w:pStyle w:val="NoSpacing"/>
        <w:jc w:val="both"/>
        <w:rPr>
          <w:rFonts w:ascii="Arial" w:hAnsi="Arial" w:cs="Arial"/>
        </w:rPr>
      </w:pPr>
    </w:p>
    <w:p w14:paraId="546A2D0D"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Master of Fine Arts</w:t>
      </w:r>
      <w:r w:rsidR="00E10528" w:rsidRPr="00445643">
        <w:rPr>
          <w:rFonts w:ascii="Arial" w:hAnsi="Arial" w:cs="Arial"/>
        </w:rPr>
        <w:t>.</w:t>
      </w:r>
    </w:p>
    <w:p w14:paraId="084F39F2" w14:textId="77777777" w:rsidR="00E10528" w:rsidRPr="00445643" w:rsidRDefault="00E10528" w:rsidP="0011547F">
      <w:pPr>
        <w:pStyle w:val="NoSpacing"/>
        <w:jc w:val="both"/>
        <w:rPr>
          <w:rFonts w:ascii="Arial" w:hAnsi="Arial" w:cs="Arial"/>
        </w:rPr>
      </w:pPr>
    </w:p>
    <w:p w14:paraId="626EB3CE"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 xml:space="preserve">No more than </w:t>
      </w:r>
      <w:r w:rsidR="00D14E18" w:rsidRPr="00445643">
        <w:rPr>
          <w:rFonts w:ascii="Arial" w:hAnsi="Arial" w:cs="Arial"/>
        </w:rPr>
        <w:t>120</w:t>
      </w:r>
      <w:r w:rsidRPr="00445643">
        <w:rPr>
          <w:rFonts w:ascii="Arial" w:hAnsi="Arial" w:cs="Arial"/>
        </w:rPr>
        <w:t xml:space="preserve"> credits at Level </w:t>
      </w:r>
      <w:r w:rsidR="00296EDA" w:rsidRPr="00445643">
        <w:rPr>
          <w:rFonts w:ascii="Arial" w:hAnsi="Arial" w:cs="Arial"/>
        </w:rPr>
        <w:t>4</w:t>
      </w:r>
      <w:r w:rsidR="00D14E18" w:rsidRPr="00445643">
        <w:rPr>
          <w:rFonts w:ascii="Arial" w:hAnsi="Arial" w:cs="Arial"/>
        </w:rPr>
        <w:t xml:space="preserve">, and no more than 120 credits at Level </w:t>
      </w:r>
      <w:r w:rsidR="00296EDA" w:rsidRPr="00445643">
        <w:rPr>
          <w:rFonts w:ascii="Arial" w:hAnsi="Arial" w:cs="Arial"/>
        </w:rPr>
        <w:t>5</w:t>
      </w:r>
      <w:r w:rsidR="005B0512" w:rsidRPr="00445643">
        <w:rPr>
          <w:rFonts w:ascii="Arial" w:hAnsi="Arial" w:cs="Arial"/>
        </w:rPr>
        <w:t>:</w:t>
      </w:r>
    </w:p>
    <w:p w14:paraId="4BF4DD32" w14:textId="77777777" w:rsidR="00E10528" w:rsidRPr="00445643" w:rsidRDefault="00E10528" w:rsidP="0011547F">
      <w:pPr>
        <w:pStyle w:val="NoSpacing"/>
        <w:jc w:val="both"/>
        <w:rPr>
          <w:rFonts w:ascii="Arial" w:hAnsi="Arial" w:cs="Arial"/>
        </w:rPr>
      </w:pPr>
    </w:p>
    <w:p w14:paraId="0BD6AE92"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Bachelor</w:t>
      </w:r>
      <w:r w:rsidR="00C95EF8" w:rsidRPr="00445643">
        <w:rPr>
          <w:rFonts w:ascii="Arial" w:hAnsi="Arial" w:cs="Arial"/>
        </w:rPr>
        <w:t>’s</w:t>
      </w:r>
      <w:r w:rsidRPr="00445643">
        <w:rPr>
          <w:rFonts w:ascii="Arial" w:hAnsi="Arial" w:cs="Arial"/>
        </w:rPr>
        <w:t xml:space="preserve"> Degree</w:t>
      </w:r>
      <w:r w:rsidR="00E10528" w:rsidRPr="00445643">
        <w:rPr>
          <w:rFonts w:ascii="Arial" w:hAnsi="Arial" w:cs="Arial"/>
        </w:rPr>
        <w:t>.</w:t>
      </w:r>
    </w:p>
    <w:p w14:paraId="45F3BDA1" w14:textId="77777777" w:rsidR="00736672" w:rsidRPr="00445643" w:rsidRDefault="00736672" w:rsidP="0011547F">
      <w:pPr>
        <w:pStyle w:val="NoSpacing"/>
        <w:ind w:left="720" w:firstLine="720"/>
        <w:jc w:val="both"/>
        <w:rPr>
          <w:rFonts w:ascii="Arial" w:hAnsi="Arial" w:cs="Arial"/>
        </w:rPr>
      </w:pPr>
      <w:r w:rsidRPr="00445643">
        <w:rPr>
          <w:rFonts w:ascii="Arial" w:hAnsi="Arial" w:cs="Arial"/>
        </w:rPr>
        <w:t>Integrated Master’s Degree</w:t>
      </w:r>
    </w:p>
    <w:p w14:paraId="32BE91DF" w14:textId="77777777" w:rsidR="000239E6" w:rsidRPr="00445643" w:rsidRDefault="000239E6" w:rsidP="0011547F">
      <w:pPr>
        <w:pStyle w:val="NoSpacing"/>
        <w:jc w:val="both"/>
        <w:rPr>
          <w:rFonts w:ascii="Arial" w:hAnsi="Arial" w:cs="Arial"/>
        </w:rPr>
      </w:pPr>
    </w:p>
    <w:p w14:paraId="53EEDD52" w14:textId="77777777" w:rsidR="001F5C7B" w:rsidRPr="00445643" w:rsidRDefault="001F5C7B" w:rsidP="005B125B">
      <w:pPr>
        <w:pStyle w:val="NoSpacing"/>
        <w:numPr>
          <w:ilvl w:val="0"/>
          <w:numId w:val="32"/>
        </w:numPr>
        <w:ind w:hanging="720"/>
        <w:jc w:val="both"/>
        <w:rPr>
          <w:rFonts w:ascii="Arial" w:hAnsi="Arial" w:cs="Arial"/>
        </w:rPr>
      </w:pPr>
      <w:r w:rsidRPr="00445643">
        <w:rPr>
          <w:rFonts w:ascii="Arial" w:hAnsi="Arial" w:cs="Arial"/>
        </w:rPr>
        <w:t xml:space="preserve">Applications for credit transfer will not be accepted towards programmes of study at the University </w:t>
      </w:r>
      <w:r>
        <w:rPr>
          <w:rFonts w:ascii="Arial" w:hAnsi="Arial" w:cs="Arial"/>
        </w:rPr>
        <w:t xml:space="preserve">that </w:t>
      </w:r>
      <w:r w:rsidRPr="00445643">
        <w:rPr>
          <w:rFonts w:ascii="Arial" w:hAnsi="Arial" w:cs="Arial"/>
        </w:rPr>
        <w:t>compr</w:t>
      </w:r>
      <w:r>
        <w:rPr>
          <w:rFonts w:ascii="Arial" w:hAnsi="Arial" w:cs="Arial"/>
        </w:rPr>
        <w:t>ise</w:t>
      </w:r>
      <w:r w:rsidRPr="00445643">
        <w:rPr>
          <w:rFonts w:ascii="Arial" w:hAnsi="Arial" w:cs="Arial"/>
        </w:rPr>
        <w:t xml:space="preserve"> fewer than 120 credits in total.</w:t>
      </w:r>
    </w:p>
    <w:p w14:paraId="0DAD6D4E" w14:textId="77777777" w:rsidR="000239E6" w:rsidRDefault="000239E6" w:rsidP="0011547F">
      <w:pPr>
        <w:pStyle w:val="NoSpacing"/>
        <w:jc w:val="both"/>
        <w:rPr>
          <w:rFonts w:ascii="Arial" w:hAnsi="Arial" w:cs="Arial"/>
        </w:rPr>
      </w:pPr>
    </w:p>
    <w:p w14:paraId="51470CFF" w14:textId="77777777" w:rsidR="0003067C" w:rsidRPr="00445643" w:rsidRDefault="0003067C" w:rsidP="0011547F">
      <w:pPr>
        <w:pStyle w:val="NoSpacing"/>
        <w:jc w:val="both"/>
        <w:rPr>
          <w:rFonts w:ascii="Arial" w:hAnsi="Arial" w:cs="Arial"/>
        </w:rPr>
      </w:pPr>
    </w:p>
    <w:p w14:paraId="2DCA6D4D" w14:textId="77777777" w:rsidR="00C5302E" w:rsidRPr="00445643" w:rsidRDefault="00C5302E" w:rsidP="00971BA2">
      <w:pPr>
        <w:pStyle w:val="Heading1"/>
        <w:numPr>
          <w:ilvl w:val="0"/>
          <w:numId w:val="70"/>
        </w:numPr>
      </w:pPr>
      <w:bookmarkStart w:id="8" w:name="_Toc19688569"/>
      <w:r w:rsidRPr="00445643">
        <w:t>Registration on a programme of study</w:t>
      </w:r>
      <w:bookmarkEnd w:id="8"/>
    </w:p>
    <w:p w14:paraId="49CFF492" w14:textId="77777777" w:rsidR="00C5302E" w:rsidRPr="00445643" w:rsidRDefault="00C5302E" w:rsidP="0011547F">
      <w:pPr>
        <w:pStyle w:val="NoSpacing"/>
        <w:jc w:val="both"/>
        <w:rPr>
          <w:rFonts w:ascii="Arial" w:hAnsi="Arial" w:cs="Arial"/>
        </w:rPr>
      </w:pPr>
    </w:p>
    <w:p w14:paraId="49E65776" w14:textId="77777777" w:rsidR="00582156" w:rsidRPr="00445643" w:rsidRDefault="00582156" w:rsidP="00031EF9">
      <w:pPr>
        <w:pStyle w:val="NoSpacing"/>
        <w:numPr>
          <w:ilvl w:val="0"/>
          <w:numId w:val="33"/>
        </w:numPr>
        <w:ind w:hanging="720"/>
        <w:jc w:val="both"/>
        <w:rPr>
          <w:rFonts w:ascii="Arial" w:hAnsi="Arial" w:cs="Arial"/>
        </w:rPr>
      </w:pPr>
      <w:r w:rsidRPr="00445643">
        <w:rPr>
          <w:rFonts w:ascii="Arial" w:hAnsi="Arial" w:cs="Arial"/>
        </w:rPr>
        <w:lastRenderedPageBreak/>
        <w:t xml:space="preserve">An applicant who has been offered admission by the University and has accepted and met all the conditions of the offer may register as a student on a programme of study by completing the enrolment process described in Section </w:t>
      </w:r>
      <w:r w:rsidR="002C388F" w:rsidRPr="00445643">
        <w:rPr>
          <w:rFonts w:ascii="Arial" w:hAnsi="Arial" w:cs="Arial"/>
        </w:rPr>
        <w:t>7</w:t>
      </w:r>
      <w:r w:rsidRPr="00445643">
        <w:rPr>
          <w:rFonts w:ascii="Arial" w:hAnsi="Arial" w:cs="Arial"/>
        </w:rPr>
        <w:t>.</w:t>
      </w:r>
    </w:p>
    <w:p w14:paraId="24B61C37" w14:textId="77777777" w:rsidR="00582156" w:rsidRPr="00445643" w:rsidRDefault="00582156" w:rsidP="0011547F">
      <w:pPr>
        <w:pStyle w:val="NoSpacing"/>
        <w:ind w:hanging="720"/>
        <w:jc w:val="both"/>
        <w:rPr>
          <w:rFonts w:ascii="Arial" w:hAnsi="Arial" w:cs="Arial"/>
        </w:rPr>
      </w:pPr>
    </w:p>
    <w:p w14:paraId="7965355B" w14:textId="77777777" w:rsidR="00582156" w:rsidRPr="00445643" w:rsidRDefault="00582156" w:rsidP="00031EF9">
      <w:pPr>
        <w:pStyle w:val="NoSpacing"/>
        <w:numPr>
          <w:ilvl w:val="0"/>
          <w:numId w:val="33"/>
        </w:numPr>
        <w:ind w:hanging="720"/>
        <w:jc w:val="both"/>
        <w:rPr>
          <w:rFonts w:ascii="Arial" w:hAnsi="Arial" w:cs="Arial"/>
        </w:rPr>
      </w:pPr>
      <w:r w:rsidRPr="00445643">
        <w:rPr>
          <w:rFonts w:ascii="Arial" w:hAnsi="Arial" w:cs="Arial"/>
        </w:rPr>
        <w:t>Registered students retain their registration status until they achieve the award, withdraw, or have their registration terminated by the University.</w:t>
      </w:r>
    </w:p>
    <w:p w14:paraId="3ABCD9EC" w14:textId="77777777" w:rsidR="00582156" w:rsidRPr="00445643" w:rsidRDefault="00582156" w:rsidP="0011547F">
      <w:pPr>
        <w:pStyle w:val="NoSpacing"/>
        <w:ind w:hanging="720"/>
        <w:jc w:val="both"/>
        <w:rPr>
          <w:rFonts w:ascii="Arial" w:hAnsi="Arial" w:cs="Arial"/>
        </w:rPr>
      </w:pPr>
    </w:p>
    <w:p w14:paraId="7A0101EE" w14:textId="77777777" w:rsidR="00736672" w:rsidRPr="00445643" w:rsidRDefault="005059DA" w:rsidP="00031EF9">
      <w:pPr>
        <w:pStyle w:val="NoSpacing"/>
        <w:numPr>
          <w:ilvl w:val="0"/>
          <w:numId w:val="33"/>
        </w:numPr>
        <w:ind w:hanging="720"/>
        <w:jc w:val="both"/>
        <w:rPr>
          <w:rFonts w:ascii="Arial" w:hAnsi="Arial" w:cs="Arial"/>
          <w:strike/>
        </w:rPr>
      </w:pPr>
      <w:r w:rsidRPr="00445643">
        <w:rPr>
          <w:rFonts w:ascii="Arial" w:hAnsi="Arial" w:cs="Arial"/>
        </w:rPr>
        <w:t>A s</w:t>
      </w:r>
      <w:r w:rsidR="00736672" w:rsidRPr="00445643">
        <w:rPr>
          <w:rFonts w:ascii="Arial" w:hAnsi="Arial" w:cs="Arial"/>
        </w:rPr>
        <w:t>tudent registered on a full-time programme may register for a second programme comprising no more than 80 credits in an academic year.</w:t>
      </w:r>
    </w:p>
    <w:p w14:paraId="78D5225F" w14:textId="2C44C9F6" w:rsidR="00EC774A" w:rsidRDefault="00EC774A" w:rsidP="0011547F">
      <w:pPr>
        <w:pStyle w:val="NoSpacing"/>
        <w:jc w:val="both"/>
        <w:rPr>
          <w:rFonts w:ascii="Arial" w:hAnsi="Arial" w:cs="Arial"/>
        </w:rPr>
      </w:pPr>
    </w:p>
    <w:p w14:paraId="1DB03ACF" w14:textId="77777777" w:rsidR="00EC774A" w:rsidRPr="00445643" w:rsidRDefault="00EC774A" w:rsidP="0011547F">
      <w:pPr>
        <w:pStyle w:val="NoSpacing"/>
        <w:jc w:val="both"/>
        <w:rPr>
          <w:rFonts w:ascii="Arial" w:hAnsi="Arial" w:cs="Arial"/>
        </w:rPr>
      </w:pPr>
    </w:p>
    <w:p w14:paraId="76D9D5AD" w14:textId="77777777" w:rsidR="00C5302E" w:rsidRPr="00445643" w:rsidRDefault="00C5302E" w:rsidP="00971BA2">
      <w:pPr>
        <w:pStyle w:val="Heading1"/>
        <w:numPr>
          <w:ilvl w:val="0"/>
          <w:numId w:val="70"/>
        </w:numPr>
      </w:pPr>
      <w:bookmarkStart w:id="9" w:name="_Ref328999763"/>
      <w:bookmarkStart w:id="10" w:name="_Toc19688570"/>
      <w:r w:rsidRPr="00445643">
        <w:t>Enrolment</w:t>
      </w:r>
      <w:bookmarkEnd w:id="9"/>
      <w:bookmarkEnd w:id="10"/>
    </w:p>
    <w:p w14:paraId="1DE74177" w14:textId="77777777" w:rsidR="00C5302E" w:rsidRPr="00445643" w:rsidRDefault="00C5302E" w:rsidP="0011547F">
      <w:pPr>
        <w:pStyle w:val="NoSpacing"/>
        <w:jc w:val="both"/>
        <w:rPr>
          <w:rFonts w:ascii="Arial" w:hAnsi="Arial" w:cs="Arial"/>
        </w:rPr>
      </w:pPr>
    </w:p>
    <w:p w14:paraId="4BC73032" w14:textId="77777777" w:rsidR="00582156" w:rsidRPr="00445643" w:rsidRDefault="00582156" w:rsidP="00031EF9">
      <w:pPr>
        <w:pStyle w:val="NoSpacing"/>
        <w:numPr>
          <w:ilvl w:val="0"/>
          <w:numId w:val="34"/>
        </w:numPr>
        <w:ind w:left="709" w:hanging="709"/>
        <w:jc w:val="both"/>
        <w:rPr>
          <w:rFonts w:ascii="Arial" w:hAnsi="Arial" w:cs="Arial"/>
        </w:rPr>
      </w:pPr>
      <w:r w:rsidRPr="00445643">
        <w:rPr>
          <w:rFonts w:ascii="Arial" w:hAnsi="Arial" w:cs="Arial"/>
        </w:rPr>
        <w:t>Each student must complete the enrolment process:</w:t>
      </w:r>
    </w:p>
    <w:p w14:paraId="3390D052" w14:textId="77777777" w:rsidR="00582156" w:rsidRPr="00445643" w:rsidRDefault="00582156" w:rsidP="0011547F">
      <w:pPr>
        <w:pStyle w:val="NoSpacing"/>
        <w:jc w:val="both"/>
        <w:rPr>
          <w:rFonts w:ascii="Arial" w:hAnsi="Arial" w:cs="Arial"/>
        </w:rPr>
      </w:pPr>
    </w:p>
    <w:p w14:paraId="5594B1AE" w14:textId="77777777" w:rsidR="00582156" w:rsidRPr="00445643" w:rsidRDefault="00582156" w:rsidP="0011547F">
      <w:pPr>
        <w:pStyle w:val="NoSpacing"/>
        <w:numPr>
          <w:ilvl w:val="0"/>
          <w:numId w:val="6"/>
        </w:numPr>
        <w:jc w:val="both"/>
        <w:rPr>
          <w:rFonts w:ascii="Arial" w:hAnsi="Arial" w:cs="Arial"/>
        </w:rPr>
      </w:pPr>
      <w:r w:rsidRPr="00445643">
        <w:rPr>
          <w:rFonts w:ascii="Arial" w:hAnsi="Arial" w:cs="Arial"/>
        </w:rPr>
        <w:t>at the point of initial registration with the University;</w:t>
      </w:r>
    </w:p>
    <w:p w14:paraId="44713C86" w14:textId="77777777" w:rsidR="00DD4A18" w:rsidRPr="00445643" w:rsidRDefault="00DD4A18" w:rsidP="0011547F">
      <w:pPr>
        <w:pStyle w:val="NoSpacing"/>
        <w:ind w:left="1440"/>
        <w:jc w:val="both"/>
        <w:rPr>
          <w:rFonts w:ascii="Arial" w:hAnsi="Arial" w:cs="Arial"/>
        </w:rPr>
      </w:pPr>
    </w:p>
    <w:p w14:paraId="472BB220" w14:textId="77777777" w:rsidR="0003067C" w:rsidRDefault="00582156" w:rsidP="0011547F">
      <w:pPr>
        <w:pStyle w:val="NoSpacing"/>
        <w:numPr>
          <w:ilvl w:val="0"/>
          <w:numId w:val="6"/>
        </w:numPr>
        <w:jc w:val="both"/>
        <w:rPr>
          <w:rFonts w:ascii="Arial" w:hAnsi="Arial" w:cs="Arial"/>
        </w:rPr>
      </w:pPr>
      <w:r w:rsidRPr="00445643">
        <w:rPr>
          <w:rFonts w:ascii="Arial" w:hAnsi="Arial" w:cs="Arial"/>
        </w:rPr>
        <w:t>at the beginning of each academic year during the period of study, unless the student is taking an approved interruption of study at that time;</w:t>
      </w:r>
    </w:p>
    <w:p w14:paraId="725D6078" w14:textId="77777777" w:rsidR="0003067C" w:rsidRDefault="0003067C" w:rsidP="0011547F">
      <w:pPr>
        <w:pStyle w:val="NoSpacing"/>
        <w:ind w:left="1440"/>
        <w:jc w:val="both"/>
        <w:rPr>
          <w:rFonts w:ascii="Arial" w:hAnsi="Arial" w:cs="Arial"/>
        </w:rPr>
      </w:pPr>
    </w:p>
    <w:p w14:paraId="034ADC8D" w14:textId="77777777" w:rsidR="00582156" w:rsidRPr="0003067C" w:rsidRDefault="00582156" w:rsidP="0011547F">
      <w:pPr>
        <w:pStyle w:val="NoSpacing"/>
        <w:numPr>
          <w:ilvl w:val="0"/>
          <w:numId w:val="6"/>
        </w:numPr>
        <w:jc w:val="both"/>
        <w:rPr>
          <w:rFonts w:ascii="Arial" w:hAnsi="Arial" w:cs="Arial"/>
        </w:rPr>
      </w:pPr>
      <w:r w:rsidRPr="0003067C">
        <w:rPr>
          <w:rFonts w:ascii="Arial" w:hAnsi="Arial" w:cs="Arial"/>
        </w:rPr>
        <w:t>on returning from an approved interruption of study.</w:t>
      </w:r>
    </w:p>
    <w:p w14:paraId="69FBB190" w14:textId="77777777" w:rsidR="00582156" w:rsidRPr="00445643" w:rsidRDefault="00582156" w:rsidP="0011547F">
      <w:pPr>
        <w:pStyle w:val="NoSpacing"/>
        <w:jc w:val="both"/>
        <w:rPr>
          <w:rFonts w:ascii="Arial" w:hAnsi="Arial" w:cs="Arial"/>
        </w:rPr>
      </w:pPr>
    </w:p>
    <w:p w14:paraId="77D7BED3" w14:textId="77777777" w:rsidR="00582156" w:rsidRPr="00445643" w:rsidRDefault="00582156" w:rsidP="00031EF9">
      <w:pPr>
        <w:pStyle w:val="NoSpacing"/>
        <w:numPr>
          <w:ilvl w:val="0"/>
          <w:numId w:val="34"/>
        </w:numPr>
        <w:ind w:left="709"/>
        <w:jc w:val="both"/>
        <w:rPr>
          <w:rFonts w:ascii="Arial" w:hAnsi="Arial" w:cs="Arial"/>
        </w:rPr>
      </w:pPr>
      <w:r w:rsidRPr="00445643">
        <w:rPr>
          <w:rFonts w:ascii="Arial" w:hAnsi="Arial" w:cs="Arial"/>
        </w:rPr>
        <w:t>If a student does not enrol or re-enrol within relevant deadlines his/her registration on the programme will be cancelled or terminated as appropriate.</w:t>
      </w:r>
    </w:p>
    <w:p w14:paraId="2AC08982" w14:textId="77777777" w:rsidR="00582156" w:rsidRPr="00445643" w:rsidRDefault="00582156" w:rsidP="0011547F">
      <w:pPr>
        <w:pStyle w:val="NoSpacing"/>
        <w:jc w:val="both"/>
        <w:rPr>
          <w:rFonts w:ascii="Arial" w:hAnsi="Arial" w:cs="Arial"/>
        </w:rPr>
      </w:pPr>
    </w:p>
    <w:p w14:paraId="37680696" w14:textId="77777777" w:rsidR="00582156" w:rsidRPr="00445643" w:rsidRDefault="00582156" w:rsidP="00031EF9">
      <w:pPr>
        <w:pStyle w:val="NoSpacing"/>
        <w:numPr>
          <w:ilvl w:val="0"/>
          <w:numId w:val="34"/>
        </w:numPr>
        <w:ind w:left="709"/>
        <w:jc w:val="both"/>
        <w:rPr>
          <w:rFonts w:ascii="Arial" w:hAnsi="Arial" w:cs="Arial"/>
        </w:rPr>
      </w:pPr>
      <w:r w:rsidRPr="00445643">
        <w:rPr>
          <w:rFonts w:ascii="Arial" w:hAnsi="Arial" w:cs="Arial"/>
        </w:rPr>
        <w:t>In order to complete the enrolment process, a student must:</w:t>
      </w:r>
    </w:p>
    <w:p w14:paraId="2CD17179" w14:textId="77777777" w:rsidR="00582156" w:rsidRPr="00445643" w:rsidRDefault="00582156" w:rsidP="0011547F">
      <w:pPr>
        <w:pStyle w:val="NoSpacing"/>
        <w:jc w:val="both"/>
        <w:rPr>
          <w:rFonts w:ascii="Arial" w:hAnsi="Arial" w:cs="Arial"/>
        </w:rPr>
      </w:pPr>
    </w:p>
    <w:p w14:paraId="79FB05A5" w14:textId="77777777" w:rsidR="00582156" w:rsidRPr="00445643" w:rsidRDefault="00582156" w:rsidP="0011547F">
      <w:pPr>
        <w:pStyle w:val="NoSpacing"/>
        <w:numPr>
          <w:ilvl w:val="0"/>
          <w:numId w:val="7"/>
        </w:numPr>
        <w:jc w:val="both"/>
        <w:rPr>
          <w:rFonts w:ascii="Arial" w:hAnsi="Arial" w:cs="Arial"/>
        </w:rPr>
      </w:pPr>
      <w:r w:rsidRPr="00445643">
        <w:rPr>
          <w:rFonts w:ascii="Arial" w:hAnsi="Arial" w:cs="Arial"/>
        </w:rPr>
        <w:t>complete the administrative procedures for enrolment;</w:t>
      </w:r>
    </w:p>
    <w:p w14:paraId="2E149137" w14:textId="77777777" w:rsidR="00582156" w:rsidRPr="00445643" w:rsidRDefault="00582156" w:rsidP="0011547F">
      <w:pPr>
        <w:pStyle w:val="NoSpacing"/>
        <w:jc w:val="both"/>
        <w:rPr>
          <w:rFonts w:ascii="Arial" w:hAnsi="Arial" w:cs="Arial"/>
        </w:rPr>
      </w:pPr>
    </w:p>
    <w:p w14:paraId="6613B1A3" w14:textId="77777777" w:rsidR="00582156" w:rsidRPr="00445643" w:rsidRDefault="00582156" w:rsidP="0011547F">
      <w:pPr>
        <w:pStyle w:val="NoSpacing"/>
        <w:numPr>
          <w:ilvl w:val="0"/>
          <w:numId w:val="7"/>
        </w:numPr>
        <w:jc w:val="both"/>
        <w:rPr>
          <w:rFonts w:ascii="Arial" w:hAnsi="Arial" w:cs="Arial"/>
        </w:rPr>
      </w:pPr>
      <w:r w:rsidRPr="00445643">
        <w:rPr>
          <w:rFonts w:ascii="Arial" w:hAnsi="Arial" w:cs="Arial"/>
        </w:rPr>
        <w:t>make acceptable arrangements to pay fees and any outstanding debts to the University</w:t>
      </w:r>
      <w:r w:rsidR="0076464D" w:rsidRPr="00445643">
        <w:rPr>
          <w:rFonts w:ascii="Arial" w:hAnsi="Arial" w:cs="Arial"/>
        </w:rPr>
        <w:t xml:space="preserve"> (see the </w:t>
      </w:r>
      <w:hyperlink r:id="rId13" w:history="1">
        <w:r w:rsidR="0076464D" w:rsidRPr="00930E48">
          <w:rPr>
            <w:rStyle w:val="Hyperlink"/>
            <w:rFonts w:ascii="Arial" w:hAnsi="Arial" w:cs="Arial"/>
          </w:rPr>
          <w:t xml:space="preserve">Student Fee </w:t>
        </w:r>
        <w:r w:rsidR="00930E48" w:rsidRPr="00930E48">
          <w:rPr>
            <w:rStyle w:val="Hyperlink"/>
            <w:rFonts w:ascii="Arial" w:hAnsi="Arial" w:cs="Arial"/>
          </w:rPr>
          <w:t xml:space="preserve">Payment and Enrolment </w:t>
        </w:r>
        <w:r w:rsidR="0076464D" w:rsidRPr="00930E48">
          <w:rPr>
            <w:rStyle w:val="Hyperlink"/>
            <w:rFonts w:ascii="Arial" w:hAnsi="Arial" w:cs="Arial"/>
          </w:rPr>
          <w:t>Regulations</w:t>
        </w:r>
      </w:hyperlink>
      <w:r w:rsidR="0076464D" w:rsidRPr="00445643">
        <w:rPr>
          <w:rFonts w:ascii="Arial" w:hAnsi="Arial" w:cs="Arial"/>
        </w:rPr>
        <w:t>)</w:t>
      </w:r>
      <w:r w:rsidRPr="00445643">
        <w:rPr>
          <w:rFonts w:ascii="Arial" w:hAnsi="Arial" w:cs="Arial"/>
        </w:rPr>
        <w:t>;</w:t>
      </w:r>
    </w:p>
    <w:p w14:paraId="1C929F12" w14:textId="77777777" w:rsidR="00582156" w:rsidRPr="00445643" w:rsidRDefault="00582156" w:rsidP="0011547F">
      <w:pPr>
        <w:pStyle w:val="NoSpacing"/>
        <w:jc w:val="both"/>
        <w:rPr>
          <w:rFonts w:ascii="Arial" w:hAnsi="Arial" w:cs="Arial"/>
        </w:rPr>
      </w:pPr>
    </w:p>
    <w:p w14:paraId="3FED3BBF" w14:textId="77777777" w:rsidR="00582156" w:rsidRPr="00445643" w:rsidRDefault="00582156" w:rsidP="0011547F">
      <w:pPr>
        <w:pStyle w:val="NoSpacing"/>
        <w:numPr>
          <w:ilvl w:val="0"/>
          <w:numId w:val="7"/>
        </w:numPr>
        <w:jc w:val="both"/>
        <w:rPr>
          <w:rFonts w:ascii="Arial" w:hAnsi="Arial" w:cs="Arial"/>
        </w:rPr>
      </w:pPr>
      <w:r w:rsidRPr="00445643">
        <w:rPr>
          <w:rFonts w:ascii="Arial" w:hAnsi="Arial" w:cs="Arial"/>
        </w:rPr>
        <w:t>agree to comply with the te</w:t>
      </w:r>
      <w:r w:rsidR="0079410F" w:rsidRPr="00445643">
        <w:rPr>
          <w:rFonts w:ascii="Arial" w:hAnsi="Arial" w:cs="Arial"/>
        </w:rPr>
        <w:t xml:space="preserve">rms of the </w:t>
      </w:r>
      <w:hyperlink r:id="rId14" w:history="1">
        <w:r w:rsidR="0079410F" w:rsidRPr="00930E48">
          <w:rPr>
            <w:rStyle w:val="Hyperlink"/>
            <w:rFonts w:ascii="Arial" w:hAnsi="Arial" w:cs="Arial"/>
          </w:rPr>
          <w:t>Student Contract</w:t>
        </w:r>
      </w:hyperlink>
      <w:r w:rsidR="0079410F" w:rsidRPr="00445643">
        <w:rPr>
          <w:rFonts w:ascii="Arial" w:hAnsi="Arial" w:cs="Arial"/>
        </w:rPr>
        <w:t>;</w:t>
      </w:r>
    </w:p>
    <w:p w14:paraId="0B19EFCC" w14:textId="77777777" w:rsidR="0079410F" w:rsidRPr="00445643" w:rsidRDefault="0079410F" w:rsidP="0011547F">
      <w:pPr>
        <w:pStyle w:val="NoSpacing"/>
        <w:jc w:val="both"/>
        <w:rPr>
          <w:rFonts w:ascii="Arial" w:hAnsi="Arial" w:cs="Arial"/>
        </w:rPr>
      </w:pPr>
    </w:p>
    <w:p w14:paraId="7D111DAD" w14:textId="77777777" w:rsidR="0079410F" w:rsidRPr="00445643" w:rsidRDefault="0079410F" w:rsidP="0011547F">
      <w:pPr>
        <w:pStyle w:val="NoSpacing"/>
        <w:numPr>
          <w:ilvl w:val="0"/>
          <w:numId w:val="7"/>
        </w:numPr>
        <w:jc w:val="both"/>
        <w:rPr>
          <w:rFonts w:ascii="Arial" w:hAnsi="Arial" w:cs="Arial"/>
        </w:rPr>
      </w:pPr>
      <w:r w:rsidRPr="00445643">
        <w:rPr>
          <w:rFonts w:ascii="Arial" w:hAnsi="Arial" w:cs="Arial"/>
        </w:rPr>
        <w:t>register for modules and/or module assessments in accordance with the regulations for the programme of study.</w:t>
      </w:r>
    </w:p>
    <w:p w14:paraId="14AC7B5F" w14:textId="77777777" w:rsidR="00582156" w:rsidRPr="00445643" w:rsidRDefault="00582156" w:rsidP="0011547F">
      <w:pPr>
        <w:pStyle w:val="NoSpacing"/>
        <w:jc w:val="both"/>
        <w:rPr>
          <w:rFonts w:ascii="Arial" w:hAnsi="Arial" w:cs="Arial"/>
        </w:rPr>
      </w:pPr>
    </w:p>
    <w:p w14:paraId="3805B95D" w14:textId="77777777" w:rsidR="00665066" w:rsidRPr="00445643" w:rsidRDefault="00665066" w:rsidP="00031EF9">
      <w:pPr>
        <w:pStyle w:val="NoSpacing"/>
        <w:numPr>
          <w:ilvl w:val="0"/>
          <w:numId w:val="34"/>
        </w:numPr>
        <w:ind w:left="709"/>
        <w:jc w:val="both"/>
        <w:rPr>
          <w:rFonts w:ascii="Arial" w:hAnsi="Arial" w:cs="Arial"/>
        </w:rPr>
      </w:pPr>
      <w:r w:rsidRPr="00445643">
        <w:rPr>
          <w:rFonts w:ascii="Arial" w:hAnsi="Arial" w:cs="Arial"/>
        </w:rPr>
        <w:t xml:space="preserve">Students may </w:t>
      </w:r>
      <w:r w:rsidR="00D763BE" w:rsidRPr="00445643">
        <w:rPr>
          <w:rFonts w:ascii="Arial" w:hAnsi="Arial" w:cs="Arial"/>
        </w:rPr>
        <w:t>enrol on a full-</w:t>
      </w:r>
      <w:r w:rsidR="00930E48">
        <w:rPr>
          <w:rFonts w:ascii="Arial" w:hAnsi="Arial" w:cs="Arial"/>
        </w:rPr>
        <w:t>time</w:t>
      </w:r>
      <w:r w:rsidR="00D763BE" w:rsidRPr="00445643">
        <w:rPr>
          <w:rFonts w:ascii="Arial" w:hAnsi="Arial" w:cs="Arial"/>
        </w:rPr>
        <w:t xml:space="preserve"> or part-time basis, or may transfer between full-</w:t>
      </w:r>
      <w:r w:rsidR="00930E48">
        <w:rPr>
          <w:rFonts w:ascii="Arial" w:hAnsi="Arial" w:cs="Arial"/>
        </w:rPr>
        <w:t>time</w:t>
      </w:r>
      <w:r w:rsidR="00D763BE" w:rsidRPr="00445643">
        <w:rPr>
          <w:rFonts w:ascii="Arial" w:hAnsi="Arial" w:cs="Arial"/>
        </w:rPr>
        <w:t xml:space="preserve"> and part-time status, subject to the following restrictions and any additional rules which may apply to</w:t>
      </w:r>
      <w:r w:rsidR="0070255E" w:rsidRPr="00445643">
        <w:rPr>
          <w:rFonts w:ascii="Arial" w:hAnsi="Arial" w:cs="Arial"/>
        </w:rPr>
        <w:t xml:space="preserve"> individual programmes of study</w:t>
      </w:r>
      <w:r w:rsidR="00C62E89" w:rsidRPr="00445643">
        <w:rPr>
          <w:rFonts w:ascii="Arial" w:hAnsi="Arial" w:cs="Arial"/>
        </w:rPr>
        <w:t>.</w:t>
      </w:r>
    </w:p>
    <w:p w14:paraId="4EA4F40F" w14:textId="77777777" w:rsidR="00665066" w:rsidRPr="00445643" w:rsidRDefault="00665066" w:rsidP="0011547F">
      <w:pPr>
        <w:pStyle w:val="NoSpacing"/>
        <w:jc w:val="both"/>
        <w:rPr>
          <w:rFonts w:ascii="Arial" w:hAnsi="Arial" w:cs="Arial"/>
        </w:rPr>
      </w:pPr>
    </w:p>
    <w:p w14:paraId="2933C409" w14:textId="77777777" w:rsidR="00D31E67" w:rsidRPr="00445643" w:rsidRDefault="00D31E67" w:rsidP="0011547F">
      <w:pPr>
        <w:pStyle w:val="NoSpacing"/>
        <w:numPr>
          <w:ilvl w:val="0"/>
          <w:numId w:val="8"/>
        </w:numPr>
        <w:jc w:val="both"/>
        <w:rPr>
          <w:rFonts w:ascii="Arial" w:hAnsi="Arial" w:cs="Arial"/>
        </w:rPr>
      </w:pPr>
      <w:r w:rsidRPr="00445643">
        <w:rPr>
          <w:rFonts w:ascii="Arial" w:hAnsi="Arial" w:cs="Arial"/>
        </w:rPr>
        <w:t>A full-time student on a programme of study leading to a Certificate of Higher Education, a Diploma of Higher Education, a Foundation Degree, a Bachelor’s Degree or the Master of Fine Arts is normally expected to register for modules comprising 120 credits each year. A full-time student on a programme of study leading to a</w:t>
      </w:r>
      <w:r w:rsidR="001A7A2F" w:rsidRPr="00445643">
        <w:rPr>
          <w:rFonts w:ascii="Arial" w:hAnsi="Arial" w:cs="Arial"/>
        </w:rPr>
        <w:t>ny other</w:t>
      </w:r>
      <w:r w:rsidRPr="00445643">
        <w:rPr>
          <w:rFonts w:ascii="Arial" w:hAnsi="Arial" w:cs="Arial"/>
        </w:rPr>
        <w:t xml:space="preserve"> Master’s Degree is normally expected to register for modules comprising 180 credits each year.</w:t>
      </w:r>
    </w:p>
    <w:p w14:paraId="41F445EA" w14:textId="77777777" w:rsidR="00D31E67" w:rsidRPr="00445643" w:rsidRDefault="00D31E67" w:rsidP="0011547F">
      <w:pPr>
        <w:pStyle w:val="NoSpacing"/>
        <w:jc w:val="both"/>
        <w:rPr>
          <w:rFonts w:ascii="Arial" w:hAnsi="Arial" w:cs="Arial"/>
        </w:rPr>
      </w:pPr>
    </w:p>
    <w:p w14:paraId="532B0822" w14:textId="77777777" w:rsidR="0070255E" w:rsidRPr="00445643" w:rsidRDefault="00D31E67" w:rsidP="0011547F">
      <w:pPr>
        <w:pStyle w:val="NoSpacing"/>
        <w:numPr>
          <w:ilvl w:val="0"/>
          <w:numId w:val="8"/>
        </w:numPr>
        <w:jc w:val="both"/>
        <w:rPr>
          <w:rFonts w:ascii="Arial" w:hAnsi="Arial" w:cs="Arial"/>
        </w:rPr>
      </w:pPr>
      <w:r w:rsidRPr="00445643">
        <w:rPr>
          <w:rFonts w:ascii="Arial" w:hAnsi="Arial" w:cs="Arial"/>
        </w:rPr>
        <w:t>Notwithstanding the expectations of (i), i</w:t>
      </w:r>
      <w:r w:rsidR="0070255E" w:rsidRPr="00445643">
        <w:rPr>
          <w:rFonts w:ascii="Arial" w:hAnsi="Arial" w:cs="Arial"/>
        </w:rPr>
        <w:t xml:space="preserve">n order to qualify for full-time status, an undergraduate student must register for modules comprising </w:t>
      </w:r>
      <w:r w:rsidR="00C62E89" w:rsidRPr="00445643">
        <w:rPr>
          <w:rFonts w:ascii="Arial" w:hAnsi="Arial" w:cs="Arial"/>
        </w:rPr>
        <w:t xml:space="preserve">at least </w:t>
      </w:r>
      <w:r w:rsidR="0070255E" w:rsidRPr="00445643">
        <w:rPr>
          <w:rFonts w:ascii="Arial" w:hAnsi="Arial" w:cs="Arial"/>
        </w:rPr>
        <w:t xml:space="preserve">90 </w:t>
      </w:r>
      <w:r w:rsidR="00C62E89" w:rsidRPr="00445643">
        <w:rPr>
          <w:rFonts w:ascii="Arial" w:hAnsi="Arial" w:cs="Arial"/>
        </w:rPr>
        <w:t xml:space="preserve">credits </w:t>
      </w:r>
      <w:r w:rsidR="0070255E" w:rsidRPr="00445643">
        <w:rPr>
          <w:rFonts w:ascii="Arial" w:hAnsi="Arial" w:cs="Arial"/>
        </w:rPr>
        <w:t xml:space="preserve">in </w:t>
      </w:r>
      <w:r w:rsidR="00D047D0" w:rsidRPr="00445643">
        <w:rPr>
          <w:rFonts w:ascii="Arial" w:hAnsi="Arial" w:cs="Arial"/>
        </w:rPr>
        <w:t xml:space="preserve">an </w:t>
      </w:r>
      <w:r w:rsidR="0070255E" w:rsidRPr="00445643">
        <w:rPr>
          <w:rFonts w:ascii="Arial" w:hAnsi="Arial" w:cs="Arial"/>
        </w:rPr>
        <w:t xml:space="preserve">academic year, or at least 60 credits </w:t>
      </w:r>
      <w:r w:rsidR="00795BE1" w:rsidRPr="00445643">
        <w:rPr>
          <w:rFonts w:ascii="Arial" w:hAnsi="Arial" w:cs="Arial"/>
        </w:rPr>
        <w:t xml:space="preserve">if the student is registered for </w:t>
      </w:r>
      <w:r w:rsidR="00C62E89" w:rsidRPr="00445643">
        <w:rPr>
          <w:rFonts w:ascii="Arial" w:hAnsi="Arial" w:cs="Arial"/>
        </w:rPr>
        <w:t xml:space="preserve">a single academic term. No undergraduate student may register for more than </w:t>
      </w:r>
      <w:r w:rsidR="00303DDC" w:rsidRPr="00445643">
        <w:rPr>
          <w:rFonts w:ascii="Arial" w:hAnsi="Arial" w:cs="Arial"/>
        </w:rPr>
        <w:t>140</w:t>
      </w:r>
      <w:r w:rsidR="00C62E89" w:rsidRPr="00445643">
        <w:rPr>
          <w:rFonts w:ascii="Arial" w:hAnsi="Arial" w:cs="Arial"/>
        </w:rPr>
        <w:t xml:space="preserve"> </w:t>
      </w:r>
      <w:r w:rsidR="00303DDC" w:rsidRPr="00445643">
        <w:rPr>
          <w:rFonts w:ascii="Arial" w:hAnsi="Arial" w:cs="Arial"/>
        </w:rPr>
        <w:t>credits o</w:t>
      </w:r>
      <w:r w:rsidR="00C62E89" w:rsidRPr="00445643">
        <w:rPr>
          <w:rFonts w:ascii="Arial" w:hAnsi="Arial" w:cs="Arial"/>
        </w:rPr>
        <w:t>n a</w:t>
      </w:r>
      <w:r w:rsidR="00303DDC" w:rsidRPr="00445643">
        <w:rPr>
          <w:rFonts w:ascii="Arial" w:hAnsi="Arial" w:cs="Arial"/>
        </w:rPr>
        <w:t>ny single programme of study i</w:t>
      </w:r>
      <w:r w:rsidR="00C62E89" w:rsidRPr="00445643">
        <w:rPr>
          <w:rFonts w:ascii="Arial" w:hAnsi="Arial" w:cs="Arial"/>
        </w:rPr>
        <w:t xml:space="preserve">n </w:t>
      </w:r>
      <w:r w:rsidR="00303DDC" w:rsidRPr="00445643">
        <w:rPr>
          <w:rFonts w:ascii="Arial" w:hAnsi="Arial" w:cs="Arial"/>
        </w:rPr>
        <w:t xml:space="preserve">an </w:t>
      </w:r>
      <w:r w:rsidR="00C62E89" w:rsidRPr="00445643">
        <w:rPr>
          <w:rFonts w:ascii="Arial" w:hAnsi="Arial" w:cs="Arial"/>
        </w:rPr>
        <w:t>academic year.</w:t>
      </w:r>
    </w:p>
    <w:p w14:paraId="34E3F04C" w14:textId="77777777" w:rsidR="00296EDA" w:rsidRPr="00445643" w:rsidRDefault="00296EDA" w:rsidP="0011547F">
      <w:pPr>
        <w:pStyle w:val="NoSpacing"/>
        <w:jc w:val="both"/>
        <w:rPr>
          <w:rFonts w:ascii="Arial" w:hAnsi="Arial" w:cs="Arial"/>
        </w:rPr>
      </w:pPr>
    </w:p>
    <w:p w14:paraId="27865553" w14:textId="77777777" w:rsidR="00E91243" w:rsidRPr="00445643" w:rsidRDefault="00C62E89" w:rsidP="0011547F">
      <w:pPr>
        <w:pStyle w:val="NoSpacing"/>
        <w:numPr>
          <w:ilvl w:val="0"/>
          <w:numId w:val="8"/>
        </w:numPr>
        <w:jc w:val="both"/>
        <w:rPr>
          <w:rFonts w:ascii="Arial" w:hAnsi="Arial" w:cs="Arial"/>
        </w:rPr>
      </w:pPr>
      <w:r w:rsidRPr="00445643">
        <w:rPr>
          <w:rFonts w:ascii="Arial" w:hAnsi="Arial" w:cs="Arial"/>
        </w:rPr>
        <w:lastRenderedPageBreak/>
        <w:t>A</w:t>
      </w:r>
      <w:r w:rsidR="00D047D0" w:rsidRPr="00445643">
        <w:rPr>
          <w:rFonts w:ascii="Arial" w:hAnsi="Arial" w:cs="Arial"/>
        </w:rPr>
        <w:t xml:space="preserve"> part-time undergraduate </w:t>
      </w:r>
      <w:r w:rsidR="00795BE1" w:rsidRPr="00445643">
        <w:rPr>
          <w:rFonts w:ascii="Arial" w:hAnsi="Arial" w:cs="Arial"/>
        </w:rPr>
        <w:t xml:space="preserve">student </w:t>
      </w:r>
      <w:r w:rsidR="00D047D0" w:rsidRPr="00445643">
        <w:rPr>
          <w:rFonts w:ascii="Arial" w:hAnsi="Arial" w:cs="Arial"/>
        </w:rPr>
        <w:t xml:space="preserve">must register for modules comprising no more than 80 credits in an academic year, </w:t>
      </w:r>
      <w:r w:rsidR="00795BE1" w:rsidRPr="00445643">
        <w:rPr>
          <w:rFonts w:ascii="Arial" w:hAnsi="Arial" w:cs="Arial"/>
        </w:rPr>
        <w:t>or</w:t>
      </w:r>
      <w:r w:rsidR="00D047D0" w:rsidRPr="00445643">
        <w:rPr>
          <w:rFonts w:ascii="Arial" w:hAnsi="Arial" w:cs="Arial"/>
        </w:rPr>
        <w:t xml:space="preserve"> no more than 40 credits </w:t>
      </w:r>
      <w:r w:rsidR="00795BE1" w:rsidRPr="00445643">
        <w:rPr>
          <w:rFonts w:ascii="Arial" w:hAnsi="Arial" w:cs="Arial"/>
        </w:rPr>
        <w:t>if the student is registered for</w:t>
      </w:r>
      <w:r w:rsidR="00D047D0" w:rsidRPr="00445643">
        <w:rPr>
          <w:rFonts w:ascii="Arial" w:hAnsi="Arial" w:cs="Arial"/>
        </w:rPr>
        <w:t xml:space="preserve"> a single academic term</w:t>
      </w:r>
      <w:r w:rsidRPr="00445643">
        <w:rPr>
          <w:rFonts w:ascii="Arial" w:hAnsi="Arial" w:cs="Arial"/>
        </w:rPr>
        <w:t>.</w:t>
      </w:r>
    </w:p>
    <w:p w14:paraId="67841017" w14:textId="77777777" w:rsidR="00296EDA" w:rsidRPr="00445643" w:rsidRDefault="00296EDA" w:rsidP="0011547F">
      <w:pPr>
        <w:pStyle w:val="NoSpacing"/>
        <w:jc w:val="both"/>
        <w:rPr>
          <w:rFonts w:ascii="Arial" w:hAnsi="Arial" w:cs="Arial"/>
        </w:rPr>
      </w:pPr>
    </w:p>
    <w:p w14:paraId="506A325F" w14:textId="77777777" w:rsidR="00D047D0" w:rsidRPr="00445643" w:rsidRDefault="00D31E67" w:rsidP="0011547F">
      <w:pPr>
        <w:pStyle w:val="NoSpacing"/>
        <w:numPr>
          <w:ilvl w:val="0"/>
          <w:numId w:val="8"/>
        </w:numPr>
        <w:jc w:val="both"/>
        <w:rPr>
          <w:rFonts w:ascii="Arial" w:hAnsi="Arial" w:cs="Arial"/>
        </w:rPr>
      </w:pPr>
      <w:r w:rsidRPr="00445643">
        <w:rPr>
          <w:rFonts w:ascii="Arial" w:hAnsi="Arial" w:cs="Arial"/>
        </w:rPr>
        <w:t>Notwithstanding the expectations of (i), i</w:t>
      </w:r>
      <w:r w:rsidR="00D047D0" w:rsidRPr="00445643">
        <w:rPr>
          <w:rFonts w:ascii="Arial" w:hAnsi="Arial" w:cs="Arial"/>
        </w:rPr>
        <w:t xml:space="preserve">n order to qualify for full-time status, a postgraduate student must register for modules comprising </w:t>
      </w:r>
      <w:r w:rsidR="00C62E89" w:rsidRPr="00445643">
        <w:rPr>
          <w:rFonts w:ascii="Arial" w:hAnsi="Arial" w:cs="Arial"/>
        </w:rPr>
        <w:t xml:space="preserve">at least </w:t>
      </w:r>
      <w:r w:rsidR="00D047D0" w:rsidRPr="00445643">
        <w:rPr>
          <w:rFonts w:ascii="Arial" w:hAnsi="Arial" w:cs="Arial"/>
        </w:rPr>
        <w:t xml:space="preserve">130 credits </w:t>
      </w:r>
      <w:r w:rsidR="00E91243" w:rsidRPr="00445643">
        <w:rPr>
          <w:rFonts w:ascii="Arial" w:hAnsi="Arial" w:cs="Arial"/>
        </w:rPr>
        <w:t xml:space="preserve">if the programme is delivered over 12 calendar months, or at least 90 credits if the programme is delivered over 9 months, </w:t>
      </w:r>
      <w:r w:rsidR="00D047D0" w:rsidRPr="00445643">
        <w:rPr>
          <w:rFonts w:ascii="Arial" w:hAnsi="Arial" w:cs="Arial"/>
        </w:rPr>
        <w:t xml:space="preserve">or at least 60 credits </w:t>
      </w:r>
      <w:r w:rsidR="00795BE1" w:rsidRPr="00445643">
        <w:rPr>
          <w:rFonts w:ascii="Arial" w:hAnsi="Arial" w:cs="Arial"/>
        </w:rPr>
        <w:t>if the student is registered for a single academic term</w:t>
      </w:r>
      <w:r w:rsidR="00C62E89" w:rsidRPr="00445643">
        <w:rPr>
          <w:rFonts w:ascii="Arial" w:hAnsi="Arial" w:cs="Arial"/>
        </w:rPr>
        <w:t xml:space="preserve">. No </w:t>
      </w:r>
      <w:r w:rsidR="00DE1F83" w:rsidRPr="00445643">
        <w:rPr>
          <w:rFonts w:ascii="Arial" w:hAnsi="Arial" w:cs="Arial"/>
        </w:rPr>
        <w:t>post</w:t>
      </w:r>
      <w:r w:rsidR="00C62E89" w:rsidRPr="00445643">
        <w:rPr>
          <w:rFonts w:ascii="Arial" w:hAnsi="Arial" w:cs="Arial"/>
        </w:rPr>
        <w:t xml:space="preserve">graduate student may register for more than 200 credits </w:t>
      </w:r>
      <w:r w:rsidR="00296EDA" w:rsidRPr="00445643">
        <w:rPr>
          <w:rFonts w:ascii="Arial" w:hAnsi="Arial" w:cs="Arial"/>
        </w:rPr>
        <w:t>over 12 calendar months</w:t>
      </w:r>
      <w:r w:rsidR="00C62E89" w:rsidRPr="00445643">
        <w:rPr>
          <w:rFonts w:ascii="Arial" w:hAnsi="Arial" w:cs="Arial"/>
        </w:rPr>
        <w:t>.</w:t>
      </w:r>
    </w:p>
    <w:p w14:paraId="151B558F" w14:textId="77777777" w:rsidR="00D047D0" w:rsidRPr="00445643" w:rsidRDefault="00D047D0" w:rsidP="0011547F">
      <w:pPr>
        <w:pStyle w:val="NoSpacing"/>
        <w:jc w:val="both"/>
        <w:rPr>
          <w:rFonts w:ascii="Arial" w:hAnsi="Arial" w:cs="Arial"/>
        </w:rPr>
      </w:pPr>
    </w:p>
    <w:p w14:paraId="54AE09C4" w14:textId="77777777" w:rsidR="00D047D0" w:rsidRPr="00445643" w:rsidRDefault="00C62E89" w:rsidP="0011547F">
      <w:pPr>
        <w:pStyle w:val="NoSpacing"/>
        <w:numPr>
          <w:ilvl w:val="0"/>
          <w:numId w:val="8"/>
        </w:numPr>
        <w:jc w:val="both"/>
        <w:rPr>
          <w:rFonts w:ascii="Arial" w:hAnsi="Arial" w:cs="Arial"/>
        </w:rPr>
      </w:pPr>
      <w:r w:rsidRPr="00445643">
        <w:rPr>
          <w:rFonts w:ascii="Arial" w:hAnsi="Arial" w:cs="Arial"/>
        </w:rPr>
        <w:t>A</w:t>
      </w:r>
      <w:r w:rsidR="00D047D0" w:rsidRPr="00445643">
        <w:rPr>
          <w:rFonts w:ascii="Arial" w:hAnsi="Arial" w:cs="Arial"/>
        </w:rPr>
        <w:t xml:space="preserve"> part-time </w:t>
      </w:r>
      <w:r w:rsidR="00795BE1" w:rsidRPr="00445643">
        <w:rPr>
          <w:rFonts w:ascii="Arial" w:hAnsi="Arial" w:cs="Arial"/>
        </w:rPr>
        <w:t>postgraduate</w:t>
      </w:r>
      <w:r w:rsidR="00D047D0" w:rsidRPr="00445643">
        <w:rPr>
          <w:rFonts w:ascii="Arial" w:hAnsi="Arial" w:cs="Arial"/>
        </w:rPr>
        <w:t xml:space="preserve"> </w:t>
      </w:r>
      <w:r w:rsidR="00795BE1" w:rsidRPr="00445643">
        <w:rPr>
          <w:rFonts w:ascii="Arial" w:hAnsi="Arial" w:cs="Arial"/>
        </w:rPr>
        <w:t xml:space="preserve">student </w:t>
      </w:r>
      <w:r w:rsidR="00D047D0" w:rsidRPr="00445643">
        <w:rPr>
          <w:rFonts w:ascii="Arial" w:hAnsi="Arial" w:cs="Arial"/>
        </w:rPr>
        <w:t xml:space="preserve">must register for modules comprising no more than 120 credits in an academic year, or no more than 40 credits </w:t>
      </w:r>
      <w:r w:rsidR="00795BE1" w:rsidRPr="00445643">
        <w:rPr>
          <w:rFonts w:ascii="Arial" w:hAnsi="Arial" w:cs="Arial"/>
        </w:rPr>
        <w:t>if the student is registered for a single academic term</w:t>
      </w:r>
      <w:r w:rsidR="00D047D0" w:rsidRPr="00445643">
        <w:rPr>
          <w:rFonts w:ascii="Arial" w:hAnsi="Arial" w:cs="Arial"/>
        </w:rPr>
        <w:t>.</w:t>
      </w:r>
    </w:p>
    <w:p w14:paraId="33B99499" w14:textId="77777777" w:rsidR="00511A27" w:rsidRDefault="00511A27" w:rsidP="0011547F">
      <w:pPr>
        <w:pStyle w:val="NoSpacing"/>
        <w:jc w:val="both"/>
        <w:rPr>
          <w:rFonts w:ascii="Arial" w:hAnsi="Arial" w:cs="Arial"/>
        </w:rPr>
      </w:pPr>
    </w:p>
    <w:p w14:paraId="718676BD" w14:textId="77777777" w:rsidR="00511A27" w:rsidRPr="00445643" w:rsidRDefault="00511A27" w:rsidP="0011547F">
      <w:pPr>
        <w:pStyle w:val="NoSpacing"/>
        <w:jc w:val="both"/>
        <w:rPr>
          <w:rFonts w:ascii="Arial" w:hAnsi="Arial" w:cs="Arial"/>
        </w:rPr>
      </w:pPr>
    </w:p>
    <w:p w14:paraId="4E862399" w14:textId="77777777" w:rsidR="00EF468D" w:rsidRPr="00445643" w:rsidRDefault="00EF468D" w:rsidP="00971BA2">
      <w:pPr>
        <w:pStyle w:val="Heading1"/>
        <w:numPr>
          <w:ilvl w:val="0"/>
          <w:numId w:val="70"/>
        </w:numPr>
      </w:pPr>
      <w:bookmarkStart w:id="11" w:name="_Toc19688571"/>
      <w:r w:rsidRPr="00445643">
        <w:t>Period of study</w:t>
      </w:r>
      <w:bookmarkEnd w:id="11"/>
    </w:p>
    <w:p w14:paraId="0B109700" w14:textId="77777777" w:rsidR="00EF468D" w:rsidRPr="00445643" w:rsidRDefault="00EF468D" w:rsidP="0011547F">
      <w:pPr>
        <w:pStyle w:val="NoSpacing"/>
        <w:jc w:val="both"/>
        <w:rPr>
          <w:rFonts w:ascii="Arial" w:hAnsi="Arial" w:cs="Arial"/>
        </w:rPr>
      </w:pPr>
    </w:p>
    <w:p w14:paraId="167D9C7D" w14:textId="77777777" w:rsidR="00EF468D" w:rsidRPr="00445643" w:rsidRDefault="00EF468D" w:rsidP="00031EF9">
      <w:pPr>
        <w:pStyle w:val="NoSpacing"/>
        <w:numPr>
          <w:ilvl w:val="0"/>
          <w:numId w:val="35"/>
        </w:numPr>
        <w:ind w:hanging="720"/>
        <w:jc w:val="both"/>
        <w:rPr>
          <w:rFonts w:ascii="Arial" w:hAnsi="Arial" w:cs="Arial"/>
        </w:rPr>
      </w:pPr>
      <w:r w:rsidRPr="00445643">
        <w:rPr>
          <w:rFonts w:ascii="Arial" w:hAnsi="Arial" w:cs="Arial"/>
        </w:rPr>
        <w:t xml:space="preserve">The maximum </w:t>
      </w:r>
      <w:r w:rsidR="005E1020" w:rsidRPr="00445643">
        <w:rPr>
          <w:rFonts w:ascii="Arial" w:hAnsi="Arial" w:cs="Arial"/>
        </w:rPr>
        <w:t xml:space="preserve">period of study, </w:t>
      </w:r>
      <w:r w:rsidRPr="00445643">
        <w:rPr>
          <w:rFonts w:ascii="Arial" w:hAnsi="Arial" w:cs="Arial"/>
        </w:rPr>
        <w:t xml:space="preserve">from initial registration to completion of </w:t>
      </w:r>
      <w:r w:rsidR="005E1020" w:rsidRPr="00445643">
        <w:rPr>
          <w:rFonts w:ascii="Arial" w:hAnsi="Arial" w:cs="Arial"/>
        </w:rPr>
        <w:t xml:space="preserve">all the </w:t>
      </w:r>
      <w:r w:rsidRPr="00445643">
        <w:rPr>
          <w:rFonts w:ascii="Arial" w:hAnsi="Arial" w:cs="Arial"/>
        </w:rPr>
        <w:t xml:space="preserve">programme requirements, </w:t>
      </w:r>
      <w:r w:rsidR="005E1020" w:rsidRPr="00445643">
        <w:rPr>
          <w:rFonts w:ascii="Arial" w:hAnsi="Arial" w:cs="Arial"/>
        </w:rPr>
        <w:t>will be as follows</w:t>
      </w:r>
      <w:r w:rsidR="00511A27">
        <w:rPr>
          <w:rFonts w:ascii="Arial" w:hAnsi="Arial" w:cs="Arial"/>
        </w:rPr>
        <w:t>:</w:t>
      </w:r>
    </w:p>
    <w:p w14:paraId="6BE937CE" w14:textId="77777777" w:rsidR="005E1020" w:rsidRPr="00445643" w:rsidRDefault="005E1020" w:rsidP="0011547F">
      <w:pPr>
        <w:pStyle w:val="NoSpacing"/>
        <w:jc w:val="both"/>
        <w:rPr>
          <w:rFonts w:ascii="Arial" w:hAnsi="Arial" w:cs="Arial"/>
        </w:rPr>
      </w:pPr>
    </w:p>
    <w:p w14:paraId="6D0ED637"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Two years:</w:t>
      </w:r>
    </w:p>
    <w:p w14:paraId="6D3CE9E6" w14:textId="77777777" w:rsidR="005E1020" w:rsidRPr="00445643" w:rsidRDefault="005E1020" w:rsidP="0011547F">
      <w:pPr>
        <w:pStyle w:val="NoSpacing"/>
        <w:jc w:val="both"/>
        <w:rPr>
          <w:rFonts w:ascii="Arial" w:hAnsi="Arial" w:cs="Arial"/>
        </w:rPr>
      </w:pPr>
    </w:p>
    <w:p w14:paraId="54E60860" w14:textId="77777777" w:rsidR="005E1020" w:rsidRDefault="005E1020" w:rsidP="0011547F">
      <w:pPr>
        <w:pStyle w:val="NoSpacing"/>
        <w:ind w:left="720" w:firstLine="720"/>
        <w:jc w:val="both"/>
        <w:rPr>
          <w:rFonts w:ascii="Arial" w:hAnsi="Arial" w:cs="Arial"/>
        </w:rPr>
      </w:pPr>
      <w:r w:rsidRPr="00445643">
        <w:rPr>
          <w:rFonts w:ascii="Arial" w:hAnsi="Arial" w:cs="Arial"/>
        </w:rPr>
        <w:t>Certificate of Higher Education;</w:t>
      </w:r>
    </w:p>
    <w:p w14:paraId="36AF8015" w14:textId="3EACD1DC" w:rsidR="00D46888" w:rsidRPr="00445643" w:rsidRDefault="00D46888" w:rsidP="0011547F">
      <w:pPr>
        <w:pStyle w:val="NoSpacing"/>
        <w:ind w:left="720" w:firstLine="720"/>
        <w:jc w:val="both"/>
        <w:rPr>
          <w:rFonts w:ascii="Arial" w:hAnsi="Arial" w:cs="Arial"/>
        </w:rPr>
      </w:pPr>
      <w:r w:rsidRPr="002256B7">
        <w:rPr>
          <w:rFonts w:ascii="Arial" w:hAnsi="Arial" w:cs="Arial"/>
        </w:rPr>
        <w:t>Higher National Certificate</w:t>
      </w:r>
    </w:p>
    <w:p w14:paraId="17DC3367"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Certificate of Professional Development;</w:t>
      </w:r>
    </w:p>
    <w:p w14:paraId="75ACB8CD"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Certificate of Professional Learning;</w:t>
      </w:r>
    </w:p>
    <w:p w14:paraId="7E3A8E20" w14:textId="77777777" w:rsidR="00E96390" w:rsidRDefault="00E96390" w:rsidP="0011547F">
      <w:pPr>
        <w:pStyle w:val="NoSpacing"/>
        <w:ind w:left="720" w:firstLine="720"/>
        <w:jc w:val="both"/>
        <w:rPr>
          <w:rFonts w:ascii="Arial" w:hAnsi="Arial" w:cs="Arial"/>
        </w:rPr>
      </w:pPr>
      <w:r w:rsidRPr="00445643">
        <w:rPr>
          <w:rFonts w:ascii="Arial" w:hAnsi="Arial" w:cs="Arial"/>
        </w:rPr>
        <w:t>Certificate of Professional Practice;</w:t>
      </w:r>
    </w:p>
    <w:p w14:paraId="1DDCFE93" w14:textId="52F58B56" w:rsidR="000C72B0" w:rsidRPr="00445643" w:rsidRDefault="000C72B0" w:rsidP="0011547F">
      <w:pPr>
        <w:pStyle w:val="NoSpacing"/>
        <w:ind w:left="720" w:firstLine="720"/>
        <w:jc w:val="both"/>
        <w:rPr>
          <w:rFonts w:ascii="Arial" w:hAnsi="Arial" w:cs="Arial"/>
        </w:rPr>
      </w:pPr>
      <w:r>
        <w:rPr>
          <w:rFonts w:ascii="Arial" w:hAnsi="Arial" w:cs="Arial"/>
        </w:rPr>
        <w:t>Advanc</w:t>
      </w:r>
      <w:r w:rsidR="005579A7">
        <w:rPr>
          <w:rFonts w:ascii="Arial" w:hAnsi="Arial" w:cs="Arial"/>
        </w:rPr>
        <w:t>ed Certificate of Professional Practice</w:t>
      </w:r>
    </w:p>
    <w:p w14:paraId="276B52FE" w14:textId="77777777" w:rsidR="0003067C" w:rsidRDefault="00E96390" w:rsidP="0011547F">
      <w:pPr>
        <w:pStyle w:val="NoSpacing"/>
        <w:ind w:left="720" w:firstLine="720"/>
        <w:jc w:val="both"/>
        <w:rPr>
          <w:rFonts w:ascii="Arial" w:hAnsi="Arial" w:cs="Arial"/>
        </w:rPr>
      </w:pPr>
      <w:r w:rsidRPr="00445643">
        <w:rPr>
          <w:rFonts w:ascii="Arial" w:hAnsi="Arial" w:cs="Arial"/>
        </w:rPr>
        <w:t>Graduate Certificate;</w:t>
      </w:r>
    </w:p>
    <w:p w14:paraId="5B5BAD5E" w14:textId="77777777" w:rsidR="0003067C" w:rsidRPr="00445643" w:rsidRDefault="0003067C" w:rsidP="0011547F">
      <w:pPr>
        <w:pStyle w:val="NoSpacing"/>
        <w:ind w:left="720" w:firstLine="720"/>
        <w:jc w:val="both"/>
        <w:rPr>
          <w:rFonts w:ascii="Arial" w:hAnsi="Arial" w:cs="Arial"/>
        </w:rPr>
      </w:pPr>
      <w:r>
        <w:rPr>
          <w:rFonts w:ascii="Arial" w:hAnsi="Arial" w:cs="Arial"/>
        </w:rPr>
        <w:t>International Foundation Programme;</w:t>
      </w:r>
    </w:p>
    <w:p w14:paraId="6716D9D8"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Postgraduate Certificate;</w:t>
      </w:r>
    </w:p>
    <w:p w14:paraId="72B0267B"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Postgraduate Certificate in Education;</w:t>
      </w:r>
    </w:p>
    <w:p w14:paraId="6AC135EA"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Professional Graduate Certi</w:t>
      </w:r>
      <w:r w:rsidR="00E96390" w:rsidRPr="00445643">
        <w:rPr>
          <w:rFonts w:ascii="Arial" w:hAnsi="Arial" w:cs="Arial"/>
        </w:rPr>
        <w:t>ficate in Education.</w:t>
      </w:r>
    </w:p>
    <w:p w14:paraId="113E4E51" w14:textId="77777777" w:rsidR="005E1020" w:rsidRPr="00445643" w:rsidRDefault="005E1020" w:rsidP="0011547F">
      <w:pPr>
        <w:pStyle w:val="NoSpacing"/>
        <w:jc w:val="both"/>
        <w:rPr>
          <w:rFonts w:ascii="Arial" w:hAnsi="Arial" w:cs="Arial"/>
        </w:rPr>
      </w:pPr>
    </w:p>
    <w:p w14:paraId="1E4F3A04"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Four years:</w:t>
      </w:r>
    </w:p>
    <w:p w14:paraId="607174F5" w14:textId="77777777" w:rsidR="005E1020" w:rsidRPr="00445643" w:rsidRDefault="005E1020" w:rsidP="0011547F">
      <w:pPr>
        <w:pStyle w:val="NoSpacing"/>
        <w:jc w:val="both"/>
        <w:rPr>
          <w:rFonts w:ascii="Arial" w:hAnsi="Arial" w:cs="Arial"/>
        </w:rPr>
      </w:pPr>
    </w:p>
    <w:p w14:paraId="7BA0BC1C"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Graduate Diploma;</w:t>
      </w:r>
    </w:p>
    <w:p w14:paraId="605D6798"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Postgraduate Diploma.</w:t>
      </w:r>
    </w:p>
    <w:p w14:paraId="7A5C21EF" w14:textId="77777777" w:rsidR="005E1020" w:rsidRPr="00445643" w:rsidRDefault="005E1020" w:rsidP="0011547F">
      <w:pPr>
        <w:pStyle w:val="NoSpacing"/>
        <w:jc w:val="both"/>
        <w:rPr>
          <w:rFonts w:ascii="Arial" w:hAnsi="Arial" w:cs="Arial"/>
        </w:rPr>
      </w:pPr>
    </w:p>
    <w:p w14:paraId="3B8EC75C"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Five years:</w:t>
      </w:r>
    </w:p>
    <w:p w14:paraId="6F82DFDF" w14:textId="77777777" w:rsidR="005E1020" w:rsidRPr="00445643" w:rsidRDefault="005E1020" w:rsidP="0011547F">
      <w:pPr>
        <w:pStyle w:val="NoSpacing"/>
        <w:jc w:val="both"/>
        <w:rPr>
          <w:rFonts w:ascii="Arial" w:hAnsi="Arial" w:cs="Arial"/>
        </w:rPr>
      </w:pPr>
    </w:p>
    <w:p w14:paraId="0AD36AD9"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Diploma of Higher Education;</w:t>
      </w:r>
    </w:p>
    <w:p w14:paraId="6BB6AB9F" w14:textId="7F811CD1" w:rsidR="005E1020" w:rsidRDefault="00E96390" w:rsidP="0011547F">
      <w:pPr>
        <w:pStyle w:val="NoSpacing"/>
        <w:ind w:left="720" w:firstLine="720"/>
        <w:jc w:val="both"/>
        <w:rPr>
          <w:rFonts w:ascii="Arial" w:hAnsi="Arial" w:cs="Arial"/>
        </w:rPr>
      </w:pPr>
      <w:r w:rsidRPr="00445643">
        <w:rPr>
          <w:rFonts w:ascii="Arial" w:hAnsi="Arial" w:cs="Arial"/>
        </w:rPr>
        <w:t>Foundation Degree</w:t>
      </w:r>
      <w:r w:rsidR="00D46888">
        <w:rPr>
          <w:rFonts w:ascii="Arial" w:hAnsi="Arial" w:cs="Arial"/>
        </w:rPr>
        <w:t>;</w:t>
      </w:r>
    </w:p>
    <w:p w14:paraId="0CB7BAAC" w14:textId="3C4C6B28" w:rsidR="00D46888" w:rsidRPr="00445643" w:rsidRDefault="00D46888" w:rsidP="0011547F">
      <w:pPr>
        <w:pStyle w:val="NoSpacing"/>
        <w:ind w:left="720" w:firstLine="720"/>
        <w:jc w:val="both"/>
        <w:rPr>
          <w:rFonts w:ascii="Arial" w:hAnsi="Arial" w:cs="Arial"/>
        </w:rPr>
      </w:pPr>
      <w:r w:rsidRPr="002256B7">
        <w:rPr>
          <w:rFonts w:ascii="Arial" w:hAnsi="Arial" w:cs="Arial"/>
        </w:rPr>
        <w:t>Higher National Diploma.</w:t>
      </w:r>
    </w:p>
    <w:p w14:paraId="59E2D3B8" w14:textId="77777777" w:rsidR="005E1020" w:rsidRPr="00445643" w:rsidRDefault="005E1020" w:rsidP="0011547F">
      <w:pPr>
        <w:pStyle w:val="NoSpacing"/>
        <w:jc w:val="both"/>
        <w:rPr>
          <w:rFonts w:ascii="Arial" w:hAnsi="Arial" w:cs="Arial"/>
        </w:rPr>
      </w:pPr>
    </w:p>
    <w:p w14:paraId="6DE1157B"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Six years:</w:t>
      </w:r>
    </w:p>
    <w:p w14:paraId="6F01EF24" w14:textId="77777777" w:rsidR="005E1020" w:rsidRPr="00445643" w:rsidRDefault="005E1020" w:rsidP="0011547F">
      <w:pPr>
        <w:pStyle w:val="NoSpacing"/>
        <w:jc w:val="both"/>
        <w:rPr>
          <w:rFonts w:ascii="Arial" w:hAnsi="Arial" w:cs="Arial"/>
        </w:rPr>
      </w:pPr>
    </w:p>
    <w:p w14:paraId="384021CE"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Master’s Degree.</w:t>
      </w:r>
    </w:p>
    <w:p w14:paraId="0F5D9AB4" w14:textId="77777777" w:rsidR="005E1020" w:rsidRPr="00445643" w:rsidRDefault="005E1020" w:rsidP="0011547F">
      <w:pPr>
        <w:pStyle w:val="NoSpacing"/>
        <w:jc w:val="both"/>
        <w:rPr>
          <w:rFonts w:ascii="Arial" w:hAnsi="Arial" w:cs="Arial"/>
        </w:rPr>
      </w:pPr>
    </w:p>
    <w:p w14:paraId="1504AE14"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Seven years:</w:t>
      </w:r>
    </w:p>
    <w:p w14:paraId="6F970211" w14:textId="77777777" w:rsidR="005E1020" w:rsidRPr="00445643" w:rsidRDefault="005E1020" w:rsidP="0011547F">
      <w:pPr>
        <w:pStyle w:val="NoSpacing"/>
        <w:jc w:val="both"/>
        <w:rPr>
          <w:rFonts w:ascii="Arial" w:hAnsi="Arial" w:cs="Arial"/>
        </w:rPr>
      </w:pPr>
    </w:p>
    <w:p w14:paraId="0F3726FD" w14:textId="77777777" w:rsidR="0003067C" w:rsidRDefault="00A73E73" w:rsidP="0011547F">
      <w:pPr>
        <w:pStyle w:val="NoSpacing"/>
        <w:ind w:left="720" w:firstLine="720"/>
        <w:jc w:val="both"/>
        <w:rPr>
          <w:rFonts w:ascii="Arial" w:hAnsi="Arial" w:cs="Arial"/>
        </w:rPr>
      </w:pPr>
      <w:r w:rsidRPr="00445643">
        <w:rPr>
          <w:rFonts w:ascii="Arial" w:hAnsi="Arial" w:cs="Arial"/>
        </w:rPr>
        <w:t>Bachelor’s Degree</w:t>
      </w:r>
    </w:p>
    <w:p w14:paraId="51DF5F19" w14:textId="77777777" w:rsidR="0003067C" w:rsidRPr="00445643" w:rsidRDefault="0003067C" w:rsidP="0011547F">
      <w:pPr>
        <w:pStyle w:val="NoSpacing"/>
        <w:ind w:left="720" w:firstLine="720"/>
        <w:jc w:val="both"/>
        <w:rPr>
          <w:rFonts w:ascii="Arial" w:hAnsi="Arial" w:cs="Arial"/>
        </w:rPr>
      </w:pPr>
      <w:r>
        <w:rPr>
          <w:rFonts w:ascii="Arial" w:hAnsi="Arial" w:cs="Arial"/>
        </w:rPr>
        <w:t>Foundation Year (Extended Degree)</w:t>
      </w:r>
    </w:p>
    <w:p w14:paraId="01501BDA" w14:textId="22B0A3CC" w:rsidR="00A73E73" w:rsidRPr="00445643" w:rsidRDefault="00A73E73" w:rsidP="0011547F">
      <w:pPr>
        <w:pStyle w:val="NoSpacing"/>
        <w:ind w:left="720" w:firstLine="720"/>
        <w:jc w:val="both"/>
        <w:rPr>
          <w:rFonts w:ascii="Arial" w:hAnsi="Arial" w:cs="Arial"/>
        </w:rPr>
      </w:pPr>
      <w:r w:rsidRPr="00445643">
        <w:rPr>
          <w:rFonts w:ascii="Arial" w:hAnsi="Arial" w:cs="Arial"/>
        </w:rPr>
        <w:lastRenderedPageBreak/>
        <w:t xml:space="preserve">Integrated </w:t>
      </w:r>
      <w:r w:rsidR="00D45795">
        <w:rPr>
          <w:rFonts w:ascii="Arial" w:hAnsi="Arial" w:cs="Arial"/>
        </w:rPr>
        <w:t>M</w:t>
      </w:r>
      <w:r w:rsidR="00776120" w:rsidRPr="00445643">
        <w:rPr>
          <w:rFonts w:ascii="Arial" w:hAnsi="Arial" w:cs="Arial"/>
        </w:rPr>
        <w:t>aster’s degree</w:t>
      </w:r>
    </w:p>
    <w:p w14:paraId="79491E88" w14:textId="77777777" w:rsidR="005E1020" w:rsidRPr="00445643" w:rsidRDefault="005E1020" w:rsidP="0011547F">
      <w:pPr>
        <w:pStyle w:val="NoSpacing"/>
        <w:jc w:val="both"/>
        <w:rPr>
          <w:rFonts w:ascii="Arial" w:hAnsi="Arial" w:cs="Arial"/>
        </w:rPr>
      </w:pPr>
    </w:p>
    <w:p w14:paraId="05254B49" w14:textId="77777777" w:rsidR="00EF468D" w:rsidRPr="00445643" w:rsidRDefault="00C5302E" w:rsidP="00031EF9">
      <w:pPr>
        <w:pStyle w:val="NoSpacing"/>
        <w:numPr>
          <w:ilvl w:val="0"/>
          <w:numId w:val="35"/>
        </w:numPr>
        <w:ind w:hanging="720"/>
        <w:jc w:val="both"/>
        <w:rPr>
          <w:rFonts w:ascii="Arial" w:hAnsi="Arial" w:cs="Arial"/>
        </w:rPr>
      </w:pPr>
      <w:r w:rsidRPr="00445643">
        <w:rPr>
          <w:rFonts w:ascii="Arial" w:hAnsi="Arial" w:cs="Arial"/>
        </w:rPr>
        <w:t xml:space="preserve">Any part of the programme of study in respect of which the student has been granted credit transfer under the provisions of Section </w:t>
      </w:r>
      <w:r w:rsidR="0049685A" w:rsidRPr="00445643">
        <w:rPr>
          <w:rFonts w:ascii="Arial" w:hAnsi="Arial" w:cs="Arial"/>
        </w:rPr>
        <w:t>5</w:t>
      </w:r>
      <w:r w:rsidRPr="00445643">
        <w:rPr>
          <w:rFonts w:ascii="Arial" w:hAnsi="Arial" w:cs="Arial"/>
        </w:rPr>
        <w:t xml:space="preserve"> will be counted towards the period of study. The overall period of study also includes the time allowed for achievement of any intermediate award.</w:t>
      </w:r>
    </w:p>
    <w:p w14:paraId="02C5E28D" w14:textId="77777777" w:rsidR="00C5302E" w:rsidRPr="00445643" w:rsidRDefault="00C5302E" w:rsidP="0011547F">
      <w:pPr>
        <w:pStyle w:val="NoSpacing"/>
        <w:ind w:hanging="720"/>
        <w:jc w:val="both"/>
        <w:rPr>
          <w:rFonts w:ascii="Arial" w:hAnsi="Arial" w:cs="Arial"/>
        </w:rPr>
      </w:pPr>
    </w:p>
    <w:p w14:paraId="75C5185D" w14:textId="220BBC68" w:rsidR="005A4FEA" w:rsidRDefault="00C5302E" w:rsidP="0011547F">
      <w:pPr>
        <w:pStyle w:val="NoSpacing"/>
        <w:numPr>
          <w:ilvl w:val="0"/>
          <w:numId w:val="35"/>
        </w:numPr>
        <w:ind w:hanging="720"/>
        <w:jc w:val="both"/>
        <w:rPr>
          <w:rFonts w:ascii="Arial" w:hAnsi="Arial" w:cs="Arial"/>
        </w:rPr>
      </w:pPr>
      <w:r w:rsidRPr="00445643">
        <w:rPr>
          <w:rFonts w:ascii="Arial" w:hAnsi="Arial" w:cs="Arial"/>
        </w:rPr>
        <w:t xml:space="preserve">Any interruption(s) or suspension(s) of study approved under the provisions of Sections </w:t>
      </w:r>
      <w:r w:rsidR="00790A17" w:rsidRPr="00445643">
        <w:rPr>
          <w:rFonts w:ascii="Arial" w:hAnsi="Arial" w:cs="Arial"/>
        </w:rPr>
        <w:t>9</w:t>
      </w:r>
      <w:r w:rsidRPr="00445643">
        <w:rPr>
          <w:rFonts w:ascii="Arial" w:hAnsi="Arial" w:cs="Arial"/>
        </w:rPr>
        <w:t xml:space="preserve"> and </w:t>
      </w:r>
      <w:r w:rsidR="00790A17" w:rsidRPr="00445643">
        <w:rPr>
          <w:rFonts w:ascii="Arial" w:hAnsi="Arial" w:cs="Arial"/>
        </w:rPr>
        <w:t>18</w:t>
      </w:r>
      <w:r w:rsidRPr="00445643">
        <w:rPr>
          <w:rFonts w:ascii="Arial" w:hAnsi="Arial" w:cs="Arial"/>
        </w:rPr>
        <w:t xml:space="preserve"> will not be counted towards the period of study.</w:t>
      </w:r>
    </w:p>
    <w:p w14:paraId="3747A45B" w14:textId="77777777" w:rsidR="00807032" w:rsidRPr="00FA1F92" w:rsidRDefault="00807032" w:rsidP="00807032">
      <w:pPr>
        <w:pStyle w:val="NoSpacing"/>
        <w:jc w:val="both"/>
        <w:rPr>
          <w:rFonts w:ascii="Arial" w:hAnsi="Arial" w:cs="Arial"/>
        </w:rPr>
      </w:pPr>
    </w:p>
    <w:p w14:paraId="2544A5F7" w14:textId="77777777" w:rsidR="00EF468D" w:rsidRPr="00445643" w:rsidRDefault="00D763BE" w:rsidP="00971BA2">
      <w:pPr>
        <w:pStyle w:val="Heading1"/>
        <w:numPr>
          <w:ilvl w:val="0"/>
          <w:numId w:val="70"/>
        </w:numPr>
      </w:pPr>
      <w:bookmarkStart w:id="12" w:name="_Ref329407220"/>
      <w:bookmarkStart w:id="13" w:name="_Toc19688572"/>
      <w:r w:rsidRPr="00445643">
        <w:t>Interruption of study and withdrawal</w:t>
      </w:r>
      <w:bookmarkEnd w:id="12"/>
      <w:bookmarkEnd w:id="13"/>
    </w:p>
    <w:p w14:paraId="559FCA13" w14:textId="77777777" w:rsidR="00161567" w:rsidRPr="00445643" w:rsidRDefault="00161567" w:rsidP="0011547F">
      <w:pPr>
        <w:pStyle w:val="NoSpacing"/>
        <w:jc w:val="both"/>
        <w:rPr>
          <w:rFonts w:ascii="Arial" w:hAnsi="Arial" w:cs="Arial"/>
        </w:rPr>
      </w:pPr>
    </w:p>
    <w:p w14:paraId="6E181078" w14:textId="77777777" w:rsidR="000239E6" w:rsidRPr="00445643" w:rsidRDefault="000239E6" w:rsidP="00031EF9">
      <w:pPr>
        <w:pStyle w:val="NoSpacing"/>
        <w:numPr>
          <w:ilvl w:val="0"/>
          <w:numId w:val="36"/>
        </w:numPr>
        <w:ind w:left="709"/>
        <w:jc w:val="both"/>
        <w:rPr>
          <w:rFonts w:ascii="Arial" w:hAnsi="Arial" w:cs="Arial"/>
        </w:rPr>
      </w:pPr>
      <w:r w:rsidRPr="00445643">
        <w:rPr>
          <w:rFonts w:ascii="Arial" w:hAnsi="Arial" w:cs="Arial"/>
        </w:rPr>
        <w:t>The period of study shall normally be continuous.</w:t>
      </w:r>
    </w:p>
    <w:p w14:paraId="2C3CB612" w14:textId="77777777" w:rsidR="000239E6" w:rsidRPr="00445643" w:rsidRDefault="000239E6" w:rsidP="0011547F">
      <w:pPr>
        <w:pStyle w:val="NoSpacing"/>
        <w:ind w:left="709"/>
        <w:jc w:val="both"/>
        <w:rPr>
          <w:rFonts w:ascii="Arial" w:hAnsi="Arial" w:cs="Arial"/>
        </w:rPr>
      </w:pPr>
    </w:p>
    <w:p w14:paraId="3021885D" w14:textId="77777777" w:rsidR="00AB5E08" w:rsidRPr="00B61652" w:rsidRDefault="00C65530" w:rsidP="00031EF9">
      <w:pPr>
        <w:pStyle w:val="NoSpacing"/>
        <w:numPr>
          <w:ilvl w:val="0"/>
          <w:numId w:val="36"/>
        </w:numPr>
        <w:ind w:left="709"/>
        <w:jc w:val="both"/>
        <w:rPr>
          <w:rFonts w:ascii="Arial" w:hAnsi="Arial" w:cs="Arial"/>
        </w:rPr>
      </w:pPr>
      <w:r w:rsidRPr="00B61652">
        <w:rPr>
          <w:rFonts w:ascii="Arial" w:hAnsi="Arial" w:cs="Arial"/>
        </w:rPr>
        <w:t xml:space="preserve">A </w:t>
      </w:r>
      <w:r w:rsidR="00AB5E08" w:rsidRPr="00B61652">
        <w:rPr>
          <w:rFonts w:ascii="Arial" w:hAnsi="Arial" w:cs="Arial"/>
        </w:rPr>
        <w:t>student may apply for permission to interrupt his/her studies on one or more occasion, as long as the total period of interruption does not exceed 12 months across the programme (subject to any Professional, Statutory and Regulatory Body requirements). Following an approved continuous period of interruption, a student must either re-enrol or apply for a further interruption of study. Any approved interruption of study will not be counted towards the period of registration. Students who have interrupted their studies continue to be registered on their programmes of study, but are not entitled to receive tuition or to use University facilities. Students may only return for the start of the academic year, or the start of term, as appropriate.</w:t>
      </w:r>
    </w:p>
    <w:p w14:paraId="117917A1" w14:textId="77777777" w:rsidR="00A73E73" w:rsidRPr="00445643" w:rsidRDefault="00A73E73" w:rsidP="0011547F">
      <w:pPr>
        <w:pStyle w:val="NoSpacing"/>
        <w:jc w:val="both"/>
        <w:rPr>
          <w:rFonts w:ascii="Arial" w:hAnsi="Arial" w:cs="Arial"/>
          <w:color w:val="150DB3"/>
        </w:rPr>
      </w:pPr>
    </w:p>
    <w:p w14:paraId="6D8C25AC" w14:textId="77777777" w:rsidR="00FE32E6" w:rsidRPr="00445643" w:rsidRDefault="00B42151" w:rsidP="00031EF9">
      <w:pPr>
        <w:pStyle w:val="NoSpacing"/>
        <w:numPr>
          <w:ilvl w:val="0"/>
          <w:numId w:val="36"/>
        </w:numPr>
        <w:ind w:left="709"/>
        <w:jc w:val="both"/>
        <w:rPr>
          <w:rFonts w:ascii="Arial" w:hAnsi="Arial" w:cs="Arial"/>
          <w:color w:val="150DB3"/>
        </w:rPr>
      </w:pPr>
      <w:r w:rsidRPr="00445643">
        <w:rPr>
          <w:rFonts w:ascii="Arial" w:hAnsi="Arial" w:cs="Arial"/>
        </w:rPr>
        <w:t>Any marks f</w:t>
      </w:r>
      <w:r w:rsidR="00A73E73" w:rsidRPr="00445643">
        <w:rPr>
          <w:rFonts w:ascii="Arial" w:hAnsi="Arial" w:cs="Arial"/>
        </w:rPr>
        <w:t>r</w:t>
      </w:r>
      <w:r w:rsidRPr="00445643">
        <w:rPr>
          <w:rFonts w:ascii="Arial" w:hAnsi="Arial" w:cs="Arial"/>
        </w:rPr>
        <w:t>o</w:t>
      </w:r>
      <w:r w:rsidR="00A73E73" w:rsidRPr="00445643">
        <w:rPr>
          <w:rFonts w:ascii="Arial" w:hAnsi="Arial" w:cs="Arial"/>
        </w:rPr>
        <w:t>m assessment</w:t>
      </w:r>
      <w:r w:rsidR="00303DDC" w:rsidRPr="00445643">
        <w:rPr>
          <w:rFonts w:ascii="Arial" w:hAnsi="Arial" w:cs="Arial"/>
        </w:rPr>
        <w:t>s</w:t>
      </w:r>
      <w:r w:rsidR="00A73E73" w:rsidRPr="00445643">
        <w:rPr>
          <w:rFonts w:ascii="Arial" w:hAnsi="Arial" w:cs="Arial"/>
        </w:rPr>
        <w:t xml:space="preserve"> that are partially completed shall stand, but student may request them to be considered under the Mitigating Circumstances Policy.</w:t>
      </w:r>
    </w:p>
    <w:p w14:paraId="348E1B71" w14:textId="77777777" w:rsidR="00FE32E6" w:rsidRPr="00445643" w:rsidRDefault="00FE32E6" w:rsidP="0011547F">
      <w:pPr>
        <w:pStyle w:val="NoSpacing"/>
        <w:ind w:left="709" w:hanging="720"/>
        <w:jc w:val="both"/>
        <w:rPr>
          <w:rFonts w:ascii="Arial" w:hAnsi="Arial" w:cs="Arial"/>
        </w:rPr>
      </w:pPr>
    </w:p>
    <w:p w14:paraId="4ABF7D84" w14:textId="77777777" w:rsidR="00EE66F0" w:rsidRDefault="00C641E7" w:rsidP="00031EF9">
      <w:pPr>
        <w:pStyle w:val="NoSpacing"/>
        <w:numPr>
          <w:ilvl w:val="0"/>
          <w:numId w:val="36"/>
        </w:numPr>
        <w:ind w:left="709"/>
        <w:jc w:val="both"/>
        <w:rPr>
          <w:rFonts w:ascii="Arial" w:hAnsi="Arial" w:cs="Arial"/>
        </w:rPr>
      </w:pPr>
      <w:r w:rsidRPr="00692F7C">
        <w:rPr>
          <w:rFonts w:ascii="Arial" w:hAnsi="Arial" w:cs="Arial"/>
        </w:rPr>
        <w:t>Where the programme of study or</w:t>
      </w:r>
      <w:r w:rsidR="00FE32E6" w:rsidRPr="00692F7C">
        <w:rPr>
          <w:rFonts w:ascii="Arial" w:hAnsi="Arial" w:cs="Arial"/>
        </w:rPr>
        <w:t xml:space="preserve"> module has changed during the period a student has interrupted, it may be necessary for the student to take a revised diet of modules or assessment in order to achieve the same or equivalent award on which they are registered.</w:t>
      </w:r>
    </w:p>
    <w:p w14:paraId="2F3F0506" w14:textId="77777777" w:rsidR="00A73E73" w:rsidRPr="00692F7C" w:rsidRDefault="00A73E73" w:rsidP="000D1487">
      <w:pPr>
        <w:pStyle w:val="NoSpacing"/>
        <w:ind w:left="-11"/>
        <w:jc w:val="both"/>
        <w:rPr>
          <w:rFonts w:ascii="Arial" w:hAnsi="Arial" w:cs="Arial"/>
        </w:rPr>
      </w:pPr>
      <w:r w:rsidRPr="00692F7C">
        <w:rPr>
          <w:rFonts w:ascii="Arial" w:hAnsi="Arial" w:cs="Arial"/>
          <w:color w:val="FF0000"/>
        </w:rPr>
        <w:tab/>
      </w:r>
    </w:p>
    <w:p w14:paraId="1FB08961" w14:textId="77777777" w:rsidR="000239E6" w:rsidRPr="00445643" w:rsidRDefault="000239E6" w:rsidP="00031EF9">
      <w:pPr>
        <w:pStyle w:val="NoSpacing"/>
        <w:numPr>
          <w:ilvl w:val="0"/>
          <w:numId w:val="36"/>
        </w:numPr>
        <w:ind w:left="709"/>
        <w:jc w:val="both"/>
        <w:rPr>
          <w:rFonts w:ascii="Arial" w:hAnsi="Arial" w:cs="Arial"/>
        </w:rPr>
      </w:pPr>
      <w:r w:rsidRPr="00445643">
        <w:rPr>
          <w:rFonts w:ascii="Arial" w:hAnsi="Arial" w:cs="Arial"/>
        </w:rPr>
        <w:t xml:space="preserve">A student may withdraw from his/her programme of study and the University at any time by submitting the appropriate form.  </w:t>
      </w:r>
      <w:r w:rsidR="00FE32E6" w:rsidRPr="00445643">
        <w:rPr>
          <w:rFonts w:ascii="Arial" w:hAnsi="Arial" w:cs="Arial"/>
        </w:rPr>
        <w:t xml:space="preserve">A </w:t>
      </w:r>
      <w:r w:rsidRPr="00445643">
        <w:rPr>
          <w:rFonts w:ascii="Arial" w:hAnsi="Arial" w:cs="Arial"/>
        </w:rPr>
        <w:t xml:space="preserve">student who has formally withdrawn may </w:t>
      </w:r>
      <w:r w:rsidR="00FE32E6" w:rsidRPr="00445643">
        <w:rPr>
          <w:rFonts w:ascii="Arial" w:hAnsi="Arial" w:cs="Arial"/>
        </w:rPr>
        <w:t xml:space="preserve">only </w:t>
      </w:r>
      <w:r w:rsidRPr="00445643">
        <w:rPr>
          <w:rFonts w:ascii="Arial" w:hAnsi="Arial" w:cs="Arial"/>
        </w:rPr>
        <w:t>be re-admitted to a programme of study at the</w:t>
      </w:r>
      <w:r w:rsidR="00FE32E6" w:rsidRPr="00445643">
        <w:rPr>
          <w:rFonts w:ascii="Arial" w:hAnsi="Arial" w:cs="Arial"/>
        </w:rPr>
        <w:t xml:space="preserve"> discretion of the</w:t>
      </w:r>
      <w:r w:rsidRPr="00445643">
        <w:rPr>
          <w:rFonts w:ascii="Arial" w:hAnsi="Arial" w:cs="Arial"/>
        </w:rPr>
        <w:t xml:space="preserve"> </w:t>
      </w:r>
      <w:r w:rsidR="00303DDC" w:rsidRPr="00445643">
        <w:rPr>
          <w:rFonts w:ascii="Arial" w:hAnsi="Arial" w:cs="Arial"/>
        </w:rPr>
        <w:t>University.</w:t>
      </w:r>
    </w:p>
    <w:p w14:paraId="52930BAE" w14:textId="77777777" w:rsidR="000D1487" w:rsidRDefault="000D1487" w:rsidP="00ED326E">
      <w:pPr>
        <w:pStyle w:val="NoSpacing"/>
        <w:jc w:val="both"/>
        <w:rPr>
          <w:rFonts w:ascii="Arial" w:hAnsi="Arial" w:cs="Arial"/>
        </w:rPr>
      </w:pPr>
    </w:p>
    <w:p w14:paraId="6E33E9F3" w14:textId="77777777" w:rsidR="000D1487" w:rsidRPr="00445643" w:rsidRDefault="000D1487" w:rsidP="00ED326E">
      <w:pPr>
        <w:pStyle w:val="NoSpacing"/>
        <w:jc w:val="both"/>
        <w:rPr>
          <w:rFonts w:ascii="Arial" w:hAnsi="Arial" w:cs="Arial"/>
        </w:rPr>
      </w:pPr>
    </w:p>
    <w:p w14:paraId="58A30404" w14:textId="77777777" w:rsidR="00EC636D" w:rsidRPr="00445643" w:rsidRDefault="00EC636D" w:rsidP="00971BA2">
      <w:pPr>
        <w:pStyle w:val="Heading1"/>
        <w:numPr>
          <w:ilvl w:val="0"/>
          <w:numId w:val="70"/>
        </w:numPr>
      </w:pPr>
      <w:bookmarkStart w:id="14" w:name="_Ref329339812"/>
      <w:bookmarkStart w:id="15" w:name="_Toc19688573"/>
      <w:r w:rsidRPr="00445643">
        <w:t>Formal warning procedure</w:t>
      </w:r>
      <w:bookmarkEnd w:id="14"/>
      <w:bookmarkEnd w:id="15"/>
    </w:p>
    <w:p w14:paraId="00DDE74C" w14:textId="77777777" w:rsidR="00EC636D" w:rsidRPr="00445643" w:rsidRDefault="00EC636D" w:rsidP="00ED326E">
      <w:pPr>
        <w:pStyle w:val="NoSpacing"/>
        <w:jc w:val="both"/>
        <w:rPr>
          <w:rFonts w:ascii="Arial" w:hAnsi="Arial" w:cs="Arial"/>
        </w:rPr>
      </w:pPr>
    </w:p>
    <w:p w14:paraId="5BFEF9EB" w14:textId="77777777" w:rsidR="00ED326E" w:rsidRPr="00ED326E" w:rsidRDefault="00ED326E" w:rsidP="00031EF9">
      <w:pPr>
        <w:numPr>
          <w:ilvl w:val="0"/>
          <w:numId w:val="66"/>
        </w:numPr>
        <w:kinsoku w:val="0"/>
        <w:overflowPunct w:val="0"/>
        <w:autoSpaceDE w:val="0"/>
        <w:autoSpaceDN w:val="0"/>
        <w:adjustRightInd w:val="0"/>
        <w:ind w:left="709" w:right="293" w:hanging="709"/>
        <w:rPr>
          <w:rFonts w:ascii="Arial" w:eastAsia="Calibri" w:hAnsi="Arial" w:cs="Arial"/>
        </w:rPr>
      </w:pPr>
      <w:r w:rsidRPr="00ED326E">
        <w:rPr>
          <w:rFonts w:ascii="Arial" w:eastAsia="Calibri" w:hAnsi="Arial" w:cs="Arial"/>
        </w:rPr>
        <w:t>The Awards and Progression Board may terminate or interrupt the registration of a student</w:t>
      </w:r>
      <w:r w:rsidR="00511A27">
        <w:rPr>
          <w:rFonts w:ascii="Arial" w:eastAsia="Calibri" w:hAnsi="Arial" w:cs="Arial"/>
          <w:spacing w:val="-40"/>
        </w:rPr>
        <w:t xml:space="preserve">  </w:t>
      </w:r>
      <w:r w:rsidRPr="00ED326E">
        <w:rPr>
          <w:rFonts w:ascii="Arial" w:eastAsia="Calibri" w:hAnsi="Arial" w:cs="Arial"/>
        </w:rPr>
        <w:t>where:</w:t>
      </w:r>
    </w:p>
    <w:p w14:paraId="5FC685C3" w14:textId="77777777" w:rsidR="00ED326E" w:rsidRPr="00ED326E" w:rsidRDefault="00ED326E" w:rsidP="00ED326E">
      <w:pPr>
        <w:kinsoku w:val="0"/>
        <w:overflowPunct w:val="0"/>
        <w:autoSpaceDE w:val="0"/>
        <w:autoSpaceDN w:val="0"/>
        <w:adjustRightInd w:val="0"/>
        <w:rPr>
          <w:rFonts w:ascii="Arial" w:eastAsia="Calibri" w:hAnsi="Arial" w:cs="Arial"/>
        </w:rPr>
      </w:pPr>
    </w:p>
    <w:p w14:paraId="5E066387" w14:textId="77777777" w:rsidR="00ED326E" w:rsidRDefault="00ED326E" w:rsidP="00031EF9">
      <w:pPr>
        <w:pStyle w:val="ListParagraph"/>
        <w:numPr>
          <w:ilvl w:val="0"/>
          <w:numId w:val="67"/>
        </w:numPr>
        <w:kinsoku w:val="0"/>
        <w:overflowPunct w:val="0"/>
        <w:autoSpaceDE w:val="0"/>
        <w:autoSpaceDN w:val="0"/>
        <w:adjustRightInd w:val="0"/>
        <w:spacing w:after="0" w:line="240" w:lineRule="auto"/>
        <w:ind w:left="1276" w:right="-1" w:hanging="567"/>
        <w:rPr>
          <w:rFonts w:ascii="Arial" w:eastAsia="Calibri" w:hAnsi="Arial" w:cs="Arial"/>
        </w:rPr>
      </w:pPr>
      <w:r w:rsidRPr="00ED326E">
        <w:rPr>
          <w:rFonts w:ascii="Arial" w:eastAsia="Calibri" w:hAnsi="Arial" w:cs="Arial"/>
        </w:rPr>
        <w:t>in</w:t>
      </w:r>
      <w:r w:rsidRPr="00ED326E">
        <w:rPr>
          <w:rFonts w:ascii="Arial" w:eastAsia="Calibri" w:hAnsi="Arial" w:cs="Arial"/>
          <w:spacing w:val="-2"/>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absence</w:t>
      </w:r>
      <w:r w:rsidRPr="00ED326E">
        <w:rPr>
          <w:rFonts w:ascii="Arial" w:eastAsia="Calibri" w:hAnsi="Arial" w:cs="Arial"/>
          <w:spacing w:val="-4"/>
        </w:rPr>
        <w:t xml:space="preserve"> </w:t>
      </w:r>
      <w:r w:rsidRPr="00ED326E">
        <w:rPr>
          <w:rFonts w:ascii="Arial" w:eastAsia="Calibri" w:hAnsi="Arial" w:cs="Arial"/>
        </w:rPr>
        <w:t>of a</w:t>
      </w:r>
      <w:r w:rsidRPr="00ED326E">
        <w:rPr>
          <w:rFonts w:ascii="Arial" w:eastAsia="Calibri" w:hAnsi="Arial" w:cs="Arial"/>
          <w:spacing w:val="-4"/>
        </w:rPr>
        <w:t xml:space="preserve"> </w:t>
      </w:r>
      <w:r w:rsidRPr="00ED326E">
        <w:rPr>
          <w:rFonts w:ascii="Arial" w:eastAsia="Calibri" w:hAnsi="Arial" w:cs="Arial"/>
        </w:rPr>
        <w:t>satisfactory</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adequately</w:t>
      </w:r>
      <w:r w:rsidRPr="00ED326E">
        <w:rPr>
          <w:rFonts w:ascii="Arial" w:eastAsia="Calibri" w:hAnsi="Arial" w:cs="Arial"/>
          <w:spacing w:val="-4"/>
        </w:rPr>
        <w:t xml:space="preserve"> </w:t>
      </w:r>
      <w:r w:rsidRPr="00ED326E">
        <w:rPr>
          <w:rFonts w:ascii="Arial" w:eastAsia="Calibri" w:hAnsi="Arial" w:cs="Arial"/>
        </w:rPr>
        <w:t>documented</w:t>
      </w:r>
      <w:r w:rsidRPr="00ED326E">
        <w:rPr>
          <w:rFonts w:ascii="Arial" w:eastAsia="Calibri" w:hAnsi="Arial" w:cs="Arial"/>
          <w:spacing w:val="-4"/>
        </w:rPr>
        <w:t xml:space="preserve"> </w:t>
      </w:r>
      <w:r w:rsidRPr="00ED326E">
        <w:rPr>
          <w:rFonts w:ascii="Arial" w:eastAsia="Calibri" w:hAnsi="Arial" w:cs="Arial"/>
        </w:rPr>
        <w:t>reason</w:t>
      </w:r>
      <w:r w:rsidR="00511A27">
        <w:rPr>
          <w:rFonts w:ascii="Arial" w:eastAsia="Calibri" w:hAnsi="Arial" w:cs="Arial"/>
        </w:rPr>
        <w:t>,</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student’s</w:t>
      </w:r>
      <w:r w:rsidRPr="00ED326E">
        <w:rPr>
          <w:rFonts w:ascii="Arial" w:eastAsia="Calibri" w:hAnsi="Arial" w:cs="Arial"/>
          <w:spacing w:val="-2"/>
        </w:rPr>
        <w:t xml:space="preserve"> </w:t>
      </w:r>
      <w:r w:rsidRPr="00ED326E">
        <w:rPr>
          <w:rFonts w:ascii="Arial" w:eastAsia="Calibri" w:hAnsi="Arial" w:cs="Arial"/>
        </w:rPr>
        <w:t>record</w:t>
      </w:r>
      <w:r w:rsidRPr="00ED326E">
        <w:rPr>
          <w:rFonts w:ascii="Arial" w:eastAsia="Calibri" w:hAnsi="Arial" w:cs="Arial"/>
          <w:spacing w:val="-4"/>
        </w:rPr>
        <w:t xml:space="preserve"> </w:t>
      </w:r>
      <w:r w:rsidRPr="00ED326E">
        <w:rPr>
          <w:rFonts w:ascii="Arial" w:eastAsia="Calibri" w:hAnsi="Arial" w:cs="Arial"/>
        </w:rPr>
        <w:t>of attendance, academic</w:t>
      </w:r>
      <w:r w:rsidRPr="00ED326E">
        <w:rPr>
          <w:rFonts w:ascii="Arial" w:eastAsia="Calibri" w:hAnsi="Arial" w:cs="Arial"/>
          <w:spacing w:val="-1"/>
        </w:rPr>
        <w:t xml:space="preserve"> </w:t>
      </w:r>
      <w:r w:rsidRPr="00ED326E">
        <w:rPr>
          <w:rFonts w:ascii="Arial" w:eastAsia="Calibri" w:hAnsi="Arial" w:cs="Arial"/>
        </w:rPr>
        <w:t>progress</w:t>
      </w:r>
      <w:r w:rsidRPr="00ED326E">
        <w:rPr>
          <w:rFonts w:ascii="Arial" w:eastAsia="Calibri" w:hAnsi="Arial" w:cs="Arial"/>
          <w:spacing w:val="-4"/>
        </w:rPr>
        <w:t xml:space="preserve"> </w:t>
      </w:r>
      <w:r w:rsidRPr="00ED326E">
        <w:rPr>
          <w:rFonts w:ascii="Arial" w:eastAsia="Calibri" w:hAnsi="Arial" w:cs="Arial"/>
        </w:rPr>
        <w:t>or</w:t>
      </w:r>
      <w:r w:rsidRPr="00ED326E">
        <w:rPr>
          <w:rFonts w:ascii="Arial" w:eastAsia="Calibri" w:hAnsi="Arial" w:cs="Arial"/>
          <w:spacing w:val="-3"/>
        </w:rPr>
        <w:t xml:space="preserve"> </w:t>
      </w:r>
      <w:r w:rsidRPr="00ED326E">
        <w:rPr>
          <w:rFonts w:ascii="Arial" w:eastAsia="Calibri" w:hAnsi="Arial" w:cs="Arial"/>
        </w:rPr>
        <w:t>academic</w:t>
      </w:r>
      <w:r w:rsidRPr="00ED326E">
        <w:rPr>
          <w:rFonts w:ascii="Arial" w:eastAsia="Calibri" w:hAnsi="Arial" w:cs="Arial"/>
          <w:spacing w:val="-1"/>
        </w:rPr>
        <w:t xml:space="preserve"> </w:t>
      </w:r>
      <w:r w:rsidRPr="00ED326E">
        <w:rPr>
          <w:rFonts w:ascii="Arial" w:eastAsia="Calibri" w:hAnsi="Arial" w:cs="Arial"/>
        </w:rPr>
        <w:t>engagement</w:t>
      </w:r>
      <w:r w:rsidRPr="00ED326E">
        <w:rPr>
          <w:rFonts w:ascii="Arial" w:eastAsia="Calibri" w:hAnsi="Arial" w:cs="Arial"/>
          <w:spacing w:val="-3"/>
        </w:rPr>
        <w:t xml:space="preserve"> </w:t>
      </w:r>
      <w:r w:rsidRPr="00ED326E">
        <w:rPr>
          <w:rFonts w:ascii="Arial" w:eastAsia="Calibri" w:hAnsi="Arial" w:cs="Arial"/>
        </w:rPr>
        <w:t>at</w:t>
      </w:r>
      <w:r w:rsidRPr="00ED326E">
        <w:rPr>
          <w:rFonts w:ascii="Arial" w:eastAsia="Calibri" w:hAnsi="Arial" w:cs="Arial"/>
          <w:spacing w:val="-3"/>
        </w:rPr>
        <w:t xml:space="preserve"> </w:t>
      </w:r>
      <w:r w:rsidRPr="00ED326E">
        <w:rPr>
          <w:rFonts w:ascii="Arial" w:eastAsia="Calibri" w:hAnsi="Arial" w:cs="Arial"/>
        </w:rPr>
        <w:t>any</w:t>
      </w:r>
      <w:r w:rsidRPr="00ED326E">
        <w:rPr>
          <w:rFonts w:ascii="Arial" w:eastAsia="Calibri" w:hAnsi="Arial" w:cs="Arial"/>
          <w:spacing w:val="-4"/>
        </w:rPr>
        <w:t xml:space="preserve"> </w:t>
      </w:r>
      <w:r w:rsidRPr="00ED326E">
        <w:rPr>
          <w:rFonts w:ascii="Arial" w:eastAsia="Calibri" w:hAnsi="Arial" w:cs="Arial"/>
        </w:rPr>
        <w:t>time</w:t>
      </w:r>
      <w:r w:rsidRPr="00ED326E">
        <w:rPr>
          <w:rFonts w:ascii="Arial" w:eastAsia="Calibri" w:hAnsi="Arial" w:cs="Arial"/>
          <w:spacing w:val="-4"/>
        </w:rPr>
        <w:t xml:space="preserve"> </w:t>
      </w:r>
      <w:r w:rsidRPr="00ED326E">
        <w:rPr>
          <w:rFonts w:ascii="Arial" w:eastAsia="Calibri" w:hAnsi="Arial" w:cs="Arial"/>
        </w:rPr>
        <w:t>is</w:t>
      </w:r>
      <w:r w:rsidRPr="00ED326E">
        <w:rPr>
          <w:rFonts w:ascii="Arial" w:eastAsia="Calibri" w:hAnsi="Arial" w:cs="Arial"/>
          <w:spacing w:val="-2"/>
        </w:rPr>
        <w:t xml:space="preserve"> </w:t>
      </w:r>
      <w:r w:rsidRPr="00ED326E">
        <w:rPr>
          <w:rFonts w:ascii="Arial" w:eastAsia="Calibri" w:hAnsi="Arial" w:cs="Arial"/>
        </w:rPr>
        <w:t>unsatisfactory; or</w:t>
      </w:r>
    </w:p>
    <w:p w14:paraId="36251C24" w14:textId="77777777" w:rsidR="00ED326E" w:rsidRDefault="00ED326E" w:rsidP="00947D8B">
      <w:pPr>
        <w:pStyle w:val="ListParagraph"/>
        <w:kinsoku w:val="0"/>
        <w:overflowPunct w:val="0"/>
        <w:autoSpaceDE w:val="0"/>
        <w:autoSpaceDN w:val="0"/>
        <w:adjustRightInd w:val="0"/>
        <w:spacing w:after="0" w:line="240" w:lineRule="auto"/>
        <w:ind w:left="1276" w:right="-1" w:hanging="567"/>
        <w:rPr>
          <w:rFonts w:ascii="Arial" w:eastAsia="Calibri" w:hAnsi="Arial" w:cs="Arial"/>
        </w:rPr>
      </w:pPr>
    </w:p>
    <w:p w14:paraId="48B572B6" w14:textId="77777777" w:rsidR="00ED326E" w:rsidRPr="00ED326E" w:rsidRDefault="00ED326E" w:rsidP="00031EF9">
      <w:pPr>
        <w:pStyle w:val="ListParagraph"/>
        <w:numPr>
          <w:ilvl w:val="0"/>
          <w:numId w:val="67"/>
        </w:numPr>
        <w:kinsoku w:val="0"/>
        <w:overflowPunct w:val="0"/>
        <w:autoSpaceDE w:val="0"/>
        <w:autoSpaceDN w:val="0"/>
        <w:adjustRightInd w:val="0"/>
        <w:spacing w:after="0" w:line="240" w:lineRule="auto"/>
        <w:ind w:left="1276" w:right="-1" w:hanging="567"/>
        <w:rPr>
          <w:rFonts w:ascii="Arial" w:eastAsia="Calibri" w:hAnsi="Arial" w:cs="Arial"/>
        </w:rPr>
      </w:pPr>
      <w:r w:rsidRPr="00ED326E">
        <w:rPr>
          <w:rFonts w:ascii="Arial" w:eastAsia="Calibri" w:hAnsi="Arial" w:cs="Arial"/>
        </w:rPr>
        <w:t>at the end of the assessment in the modules for which the student is currently registered the student’s academic progress overall is judged to be unsatisfactory (see Section</w:t>
      </w:r>
      <w:r w:rsidRPr="00ED326E">
        <w:rPr>
          <w:rFonts w:ascii="Arial" w:eastAsia="Calibri" w:hAnsi="Arial" w:cs="Arial"/>
          <w:spacing w:val="-18"/>
        </w:rPr>
        <w:t xml:space="preserve"> </w:t>
      </w:r>
      <w:r w:rsidRPr="00ED326E">
        <w:rPr>
          <w:rFonts w:ascii="Arial" w:eastAsia="Calibri" w:hAnsi="Arial" w:cs="Arial"/>
        </w:rPr>
        <w:t>18).</w:t>
      </w:r>
    </w:p>
    <w:p w14:paraId="73FE7D97" w14:textId="77777777" w:rsidR="00ED326E" w:rsidRPr="00ED326E" w:rsidRDefault="00ED326E" w:rsidP="00ED326E">
      <w:pPr>
        <w:kinsoku w:val="0"/>
        <w:overflowPunct w:val="0"/>
        <w:autoSpaceDE w:val="0"/>
        <w:autoSpaceDN w:val="0"/>
        <w:adjustRightInd w:val="0"/>
        <w:rPr>
          <w:rFonts w:ascii="Arial" w:eastAsia="Calibri" w:hAnsi="Arial" w:cs="Arial"/>
        </w:rPr>
      </w:pPr>
    </w:p>
    <w:p w14:paraId="05250305" w14:textId="77777777" w:rsidR="00ED326E" w:rsidRPr="00ED326E" w:rsidRDefault="00ED326E" w:rsidP="00031EF9">
      <w:pPr>
        <w:pStyle w:val="ListParagraph"/>
        <w:numPr>
          <w:ilvl w:val="0"/>
          <w:numId w:val="68"/>
        </w:numPr>
        <w:kinsoku w:val="0"/>
        <w:overflowPunct w:val="0"/>
        <w:autoSpaceDE w:val="0"/>
        <w:autoSpaceDN w:val="0"/>
        <w:adjustRightInd w:val="0"/>
        <w:spacing w:after="0" w:line="240" w:lineRule="auto"/>
        <w:ind w:right="123" w:hanging="734"/>
        <w:rPr>
          <w:rFonts w:ascii="Arial" w:eastAsia="Calibri" w:hAnsi="Arial" w:cs="Arial"/>
        </w:rPr>
      </w:pPr>
      <w:r w:rsidRPr="00ED326E">
        <w:rPr>
          <w:rFonts w:ascii="Arial" w:eastAsia="Calibri" w:hAnsi="Arial" w:cs="Arial"/>
        </w:rPr>
        <w:t>The decision to terminate or interrupt a student’s registration under the provisions of (a)(i) will be made only after the University has completed the following process. The Awards and Progression Board will not follow the formal warning procedure when acting under the provisions of</w:t>
      </w:r>
      <w:r w:rsidRPr="00ED326E">
        <w:rPr>
          <w:rFonts w:ascii="Arial" w:eastAsia="Calibri" w:hAnsi="Arial" w:cs="Arial"/>
          <w:spacing w:val="-12"/>
        </w:rPr>
        <w:t xml:space="preserve"> </w:t>
      </w:r>
      <w:r w:rsidRPr="00ED326E">
        <w:rPr>
          <w:rFonts w:ascii="Arial" w:eastAsia="Calibri" w:hAnsi="Arial" w:cs="Arial"/>
        </w:rPr>
        <w:t>(a)(ii).</w:t>
      </w:r>
    </w:p>
    <w:p w14:paraId="77F17F59" w14:textId="77777777" w:rsidR="00ED326E" w:rsidRPr="00ED326E" w:rsidRDefault="00ED326E" w:rsidP="00ED326E">
      <w:pPr>
        <w:kinsoku w:val="0"/>
        <w:overflowPunct w:val="0"/>
        <w:autoSpaceDE w:val="0"/>
        <w:autoSpaceDN w:val="0"/>
        <w:adjustRightInd w:val="0"/>
        <w:rPr>
          <w:rFonts w:ascii="Arial" w:eastAsia="Calibri" w:hAnsi="Arial" w:cs="Arial"/>
        </w:rPr>
      </w:pPr>
    </w:p>
    <w:p w14:paraId="06AF83CE" w14:textId="77777777" w:rsidR="00ED326E" w:rsidRPr="00ED326E" w:rsidRDefault="00ED326E" w:rsidP="00031EF9">
      <w:pPr>
        <w:numPr>
          <w:ilvl w:val="0"/>
          <w:numId w:val="65"/>
        </w:numPr>
        <w:tabs>
          <w:tab w:val="left" w:pos="372"/>
        </w:tabs>
        <w:kinsoku w:val="0"/>
        <w:overflowPunct w:val="0"/>
        <w:autoSpaceDE w:val="0"/>
        <w:autoSpaceDN w:val="0"/>
        <w:adjustRightInd w:val="0"/>
        <w:ind w:left="1276" w:right="111" w:hanging="562"/>
        <w:rPr>
          <w:rFonts w:ascii="Arial" w:eastAsia="Calibri" w:hAnsi="Arial" w:cs="Arial"/>
        </w:rPr>
      </w:pPr>
      <w:r w:rsidRPr="00ED326E">
        <w:rPr>
          <w:rFonts w:ascii="Arial" w:eastAsia="Calibri" w:hAnsi="Arial" w:cs="Arial"/>
        </w:rPr>
        <w:lastRenderedPageBreak/>
        <w:t>Where</w:t>
      </w:r>
      <w:r w:rsidRPr="00ED326E">
        <w:rPr>
          <w:rFonts w:ascii="Arial" w:eastAsia="Calibri" w:hAnsi="Arial" w:cs="Arial"/>
          <w:spacing w:val="-4"/>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student’s</w:t>
      </w:r>
      <w:r w:rsidRPr="00ED326E">
        <w:rPr>
          <w:rFonts w:ascii="Arial" w:eastAsia="Calibri" w:hAnsi="Arial" w:cs="Arial"/>
          <w:spacing w:val="-4"/>
        </w:rPr>
        <w:t xml:space="preserve"> </w:t>
      </w:r>
      <w:r w:rsidRPr="00ED326E">
        <w:rPr>
          <w:rFonts w:ascii="Arial" w:eastAsia="Calibri" w:hAnsi="Arial" w:cs="Arial"/>
        </w:rPr>
        <w:t>record</w:t>
      </w:r>
      <w:r w:rsidRPr="00ED326E">
        <w:rPr>
          <w:rFonts w:ascii="Arial" w:eastAsia="Calibri" w:hAnsi="Arial" w:cs="Arial"/>
          <w:spacing w:val="-2"/>
        </w:rPr>
        <w:t xml:space="preserve"> </w:t>
      </w:r>
      <w:r w:rsidRPr="00ED326E">
        <w:rPr>
          <w:rFonts w:ascii="Arial" w:eastAsia="Calibri" w:hAnsi="Arial" w:cs="Arial"/>
        </w:rPr>
        <w:t>of attendance,</w:t>
      </w:r>
      <w:r w:rsidRPr="00ED326E">
        <w:rPr>
          <w:rFonts w:ascii="Arial" w:eastAsia="Calibri" w:hAnsi="Arial" w:cs="Arial"/>
          <w:spacing w:val="-3"/>
        </w:rPr>
        <w:t xml:space="preserve"> </w:t>
      </w:r>
      <w:r w:rsidRPr="00ED326E">
        <w:rPr>
          <w:rFonts w:ascii="Arial" w:eastAsia="Calibri" w:hAnsi="Arial" w:cs="Arial"/>
        </w:rPr>
        <w:t>academic</w:t>
      </w:r>
      <w:r w:rsidRPr="00ED326E">
        <w:rPr>
          <w:rFonts w:ascii="Arial" w:eastAsia="Calibri" w:hAnsi="Arial" w:cs="Arial"/>
          <w:spacing w:val="-1"/>
        </w:rPr>
        <w:t xml:space="preserve"> </w:t>
      </w:r>
      <w:r w:rsidRPr="00ED326E">
        <w:rPr>
          <w:rFonts w:ascii="Arial" w:eastAsia="Calibri" w:hAnsi="Arial" w:cs="Arial"/>
        </w:rPr>
        <w:t>progress</w:t>
      </w:r>
      <w:r w:rsidRPr="00ED326E">
        <w:rPr>
          <w:rFonts w:ascii="Arial" w:eastAsia="Calibri" w:hAnsi="Arial" w:cs="Arial"/>
          <w:spacing w:val="-4"/>
        </w:rPr>
        <w:t xml:space="preserve"> </w:t>
      </w:r>
      <w:r w:rsidRPr="00ED326E">
        <w:rPr>
          <w:rFonts w:ascii="Arial" w:eastAsia="Calibri" w:hAnsi="Arial" w:cs="Arial"/>
        </w:rPr>
        <w:t>or</w:t>
      </w:r>
      <w:r w:rsidRPr="00ED326E">
        <w:rPr>
          <w:rFonts w:ascii="Arial" w:eastAsia="Calibri" w:hAnsi="Arial" w:cs="Arial"/>
          <w:spacing w:val="-3"/>
        </w:rPr>
        <w:t xml:space="preserve"> </w:t>
      </w:r>
      <w:r w:rsidRPr="00ED326E">
        <w:rPr>
          <w:rFonts w:ascii="Arial" w:eastAsia="Calibri" w:hAnsi="Arial" w:cs="Arial"/>
        </w:rPr>
        <w:t>academic</w:t>
      </w:r>
      <w:r w:rsidRPr="00ED326E">
        <w:rPr>
          <w:rFonts w:ascii="Arial" w:eastAsia="Calibri" w:hAnsi="Arial" w:cs="Arial"/>
          <w:spacing w:val="-1"/>
        </w:rPr>
        <w:t xml:space="preserve"> </w:t>
      </w:r>
      <w:r w:rsidRPr="00ED326E">
        <w:rPr>
          <w:rFonts w:ascii="Arial" w:eastAsia="Calibri" w:hAnsi="Arial" w:cs="Arial"/>
        </w:rPr>
        <w:t>engagement</w:t>
      </w:r>
      <w:r w:rsidRPr="00ED326E">
        <w:rPr>
          <w:rFonts w:ascii="Arial" w:eastAsia="Calibri" w:hAnsi="Arial" w:cs="Arial"/>
          <w:spacing w:val="-3"/>
        </w:rPr>
        <w:t xml:space="preserve"> </w:t>
      </w:r>
      <w:r w:rsidRPr="00ED326E">
        <w:rPr>
          <w:rFonts w:ascii="Arial" w:eastAsia="Calibri" w:hAnsi="Arial" w:cs="Arial"/>
        </w:rPr>
        <w:t>is</w:t>
      </w:r>
      <w:r w:rsidRPr="00ED326E">
        <w:rPr>
          <w:rFonts w:ascii="Arial" w:eastAsia="Calibri" w:hAnsi="Arial" w:cs="Arial"/>
          <w:spacing w:val="-2"/>
        </w:rPr>
        <w:t xml:space="preserve"> </w:t>
      </w:r>
      <w:r w:rsidRPr="00ED326E">
        <w:rPr>
          <w:rFonts w:ascii="Arial" w:eastAsia="Calibri" w:hAnsi="Arial" w:cs="Arial"/>
        </w:rPr>
        <w:t>unsatisfactory</w:t>
      </w:r>
      <w:r w:rsidRPr="00ED326E">
        <w:rPr>
          <w:rFonts w:ascii="Arial" w:eastAsia="Calibri" w:hAnsi="Arial" w:cs="Arial"/>
          <w:spacing w:val="-4"/>
        </w:rPr>
        <w:t xml:space="preserve"> </w:t>
      </w:r>
      <w:r w:rsidRPr="00ED326E">
        <w:rPr>
          <w:rFonts w:ascii="Arial" w:eastAsia="Calibri" w:hAnsi="Arial" w:cs="Arial"/>
        </w:rPr>
        <w:t>to</w:t>
      </w:r>
      <w:r w:rsidRPr="00ED326E">
        <w:rPr>
          <w:rFonts w:ascii="Arial" w:eastAsia="Calibri" w:hAnsi="Arial" w:cs="Arial"/>
          <w:spacing w:val="-6"/>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extent</w:t>
      </w:r>
      <w:r w:rsidRPr="00ED326E">
        <w:rPr>
          <w:rFonts w:ascii="Arial" w:eastAsia="Calibri" w:hAnsi="Arial" w:cs="Arial"/>
          <w:spacing w:val="-3"/>
        </w:rPr>
        <w:t xml:space="preserve"> </w:t>
      </w:r>
      <w:r w:rsidRPr="00ED326E">
        <w:rPr>
          <w:rFonts w:ascii="Arial" w:eastAsia="Calibri" w:hAnsi="Arial" w:cs="Arial"/>
        </w:rPr>
        <w:t>that</w:t>
      </w:r>
      <w:r w:rsidRPr="00ED326E">
        <w:rPr>
          <w:rFonts w:ascii="Arial" w:eastAsia="Calibri" w:hAnsi="Arial" w:cs="Arial"/>
          <w:spacing w:val="-3"/>
        </w:rPr>
        <w:t xml:space="preserve"> </w:t>
      </w:r>
      <w:r w:rsidRPr="00ED326E">
        <w:rPr>
          <w:rFonts w:ascii="Arial" w:eastAsia="Calibri" w:hAnsi="Arial" w:cs="Arial"/>
        </w:rPr>
        <w:t>it would</w:t>
      </w:r>
      <w:r w:rsidRPr="00ED326E">
        <w:rPr>
          <w:rFonts w:ascii="Arial" w:eastAsia="Calibri" w:hAnsi="Arial" w:cs="Arial"/>
          <w:spacing w:val="-2"/>
        </w:rPr>
        <w:t xml:space="preserve"> </w:t>
      </w:r>
      <w:r w:rsidRPr="00ED326E">
        <w:rPr>
          <w:rFonts w:ascii="Arial" w:eastAsia="Calibri" w:hAnsi="Arial" w:cs="Arial"/>
        </w:rPr>
        <w:t>be</w:t>
      </w:r>
      <w:r w:rsidRPr="00ED326E">
        <w:rPr>
          <w:rFonts w:ascii="Arial" w:eastAsia="Calibri" w:hAnsi="Arial" w:cs="Arial"/>
          <w:spacing w:val="-2"/>
        </w:rPr>
        <w:t xml:space="preserve"> </w:t>
      </w:r>
      <w:r w:rsidRPr="00ED326E">
        <w:rPr>
          <w:rFonts w:ascii="Arial" w:eastAsia="Calibri" w:hAnsi="Arial" w:cs="Arial"/>
        </w:rPr>
        <w:t>appropriate</w:t>
      </w:r>
      <w:r w:rsidRPr="00ED326E">
        <w:rPr>
          <w:rFonts w:ascii="Arial" w:eastAsia="Calibri" w:hAnsi="Arial" w:cs="Arial"/>
          <w:spacing w:val="-4"/>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terminate</w:t>
      </w:r>
      <w:r w:rsidRPr="00ED326E">
        <w:rPr>
          <w:rFonts w:ascii="Arial" w:eastAsia="Calibri" w:hAnsi="Arial" w:cs="Arial"/>
          <w:spacing w:val="-4"/>
        </w:rPr>
        <w:t xml:space="preserve"> </w:t>
      </w:r>
      <w:r w:rsidRPr="00ED326E">
        <w:rPr>
          <w:rFonts w:ascii="Arial" w:eastAsia="Calibri" w:hAnsi="Arial" w:cs="Arial"/>
        </w:rPr>
        <w:t>or</w:t>
      </w:r>
      <w:r w:rsidRPr="00ED326E">
        <w:rPr>
          <w:rFonts w:ascii="Arial" w:eastAsia="Calibri" w:hAnsi="Arial" w:cs="Arial"/>
          <w:spacing w:val="-3"/>
        </w:rPr>
        <w:t xml:space="preserve"> </w:t>
      </w:r>
      <w:r w:rsidRPr="00ED326E">
        <w:rPr>
          <w:rFonts w:ascii="Arial" w:eastAsia="Calibri" w:hAnsi="Arial" w:cs="Arial"/>
        </w:rPr>
        <w:t>interrupt his/her</w:t>
      </w:r>
      <w:r w:rsidRPr="00ED326E">
        <w:rPr>
          <w:rFonts w:ascii="Arial" w:eastAsia="Calibri" w:hAnsi="Arial" w:cs="Arial"/>
          <w:spacing w:val="-2"/>
        </w:rPr>
        <w:t xml:space="preserve"> </w:t>
      </w:r>
      <w:r w:rsidRPr="00ED326E">
        <w:rPr>
          <w:rFonts w:ascii="Arial" w:eastAsia="Calibri" w:hAnsi="Arial" w:cs="Arial"/>
        </w:rPr>
        <w:t>registration,</w:t>
      </w:r>
      <w:r w:rsidRPr="00ED326E">
        <w:rPr>
          <w:rFonts w:ascii="Arial" w:eastAsia="Calibri" w:hAnsi="Arial" w:cs="Arial"/>
          <w:spacing w:val="-3"/>
        </w:rPr>
        <w:t xml:space="preserve"> </w:t>
      </w:r>
      <w:r w:rsidRPr="00ED326E">
        <w:rPr>
          <w:rFonts w:ascii="Arial" w:eastAsia="Calibri" w:hAnsi="Arial" w:cs="Arial"/>
        </w:rPr>
        <w:t>s/he</w:t>
      </w:r>
      <w:r w:rsidRPr="00ED326E">
        <w:rPr>
          <w:rFonts w:ascii="Arial" w:eastAsia="Calibri" w:hAnsi="Arial" w:cs="Arial"/>
          <w:spacing w:val="-4"/>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normally</w:t>
      </w:r>
      <w:r w:rsidRPr="00ED326E">
        <w:rPr>
          <w:rFonts w:ascii="Arial" w:eastAsia="Calibri" w:hAnsi="Arial" w:cs="Arial"/>
          <w:spacing w:val="-4"/>
        </w:rPr>
        <w:t xml:space="preserve"> </w:t>
      </w:r>
      <w:r w:rsidRPr="00ED326E">
        <w:rPr>
          <w:rFonts w:ascii="Arial" w:eastAsia="Calibri" w:hAnsi="Arial" w:cs="Arial"/>
        </w:rPr>
        <w:t>be</w:t>
      </w:r>
      <w:r w:rsidRPr="00ED326E">
        <w:rPr>
          <w:rFonts w:ascii="Arial" w:eastAsia="Calibri" w:hAnsi="Arial" w:cs="Arial"/>
          <w:spacing w:val="-2"/>
        </w:rPr>
        <w:t xml:space="preserve"> </w:t>
      </w:r>
      <w:r w:rsidRPr="00ED326E">
        <w:rPr>
          <w:rFonts w:ascii="Arial" w:eastAsia="Calibri" w:hAnsi="Arial" w:cs="Arial"/>
        </w:rPr>
        <w:t>contacted</w:t>
      </w:r>
      <w:r w:rsidRPr="00ED326E">
        <w:rPr>
          <w:rFonts w:ascii="Arial" w:eastAsia="Calibri" w:hAnsi="Arial" w:cs="Arial"/>
          <w:spacing w:val="-2"/>
        </w:rPr>
        <w:t xml:space="preserve"> </w:t>
      </w:r>
      <w:r w:rsidRPr="00ED326E">
        <w:rPr>
          <w:rFonts w:ascii="Arial" w:eastAsia="Calibri" w:hAnsi="Arial" w:cs="Arial"/>
        </w:rPr>
        <w:t>at least</w:t>
      </w:r>
      <w:r w:rsidRPr="00ED326E">
        <w:rPr>
          <w:rFonts w:ascii="Arial" w:eastAsia="Calibri" w:hAnsi="Arial" w:cs="Arial"/>
          <w:spacing w:val="-3"/>
        </w:rPr>
        <w:t xml:space="preserve"> </w:t>
      </w:r>
      <w:r w:rsidRPr="00ED326E">
        <w:rPr>
          <w:rFonts w:ascii="Arial" w:eastAsia="Calibri" w:hAnsi="Arial" w:cs="Arial"/>
        </w:rPr>
        <w:t>twice</w:t>
      </w:r>
      <w:r w:rsidRPr="00ED326E">
        <w:rPr>
          <w:rFonts w:ascii="Arial" w:eastAsia="Calibri" w:hAnsi="Arial" w:cs="Arial"/>
          <w:spacing w:val="-2"/>
        </w:rPr>
        <w:t xml:space="preserve"> </w:t>
      </w:r>
      <w:r w:rsidRPr="00ED326E">
        <w:rPr>
          <w:rFonts w:ascii="Arial" w:eastAsia="Calibri" w:hAnsi="Arial" w:cs="Arial"/>
        </w:rPr>
        <w:t>by</w:t>
      </w:r>
      <w:r w:rsidRPr="00ED326E">
        <w:rPr>
          <w:rFonts w:ascii="Arial" w:eastAsia="Calibri" w:hAnsi="Arial" w:cs="Arial"/>
          <w:spacing w:val="-4"/>
        </w:rPr>
        <w:t xml:space="preserve"> </w:t>
      </w:r>
      <w:r w:rsidRPr="00ED326E">
        <w:rPr>
          <w:rFonts w:ascii="Arial" w:eastAsia="Calibri" w:hAnsi="Arial" w:cs="Arial"/>
        </w:rPr>
        <w:t>letter,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second</w:t>
      </w:r>
      <w:r w:rsidRPr="00ED326E">
        <w:rPr>
          <w:rFonts w:ascii="Arial" w:eastAsia="Calibri" w:hAnsi="Arial" w:cs="Arial"/>
          <w:spacing w:val="-2"/>
        </w:rPr>
        <w:t xml:space="preserve"> </w:t>
      </w:r>
      <w:r w:rsidRPr="00ED326E">
        <w:rPr>
          <w:rFonts w:ascii="Arial" w:eastAsia="Calibri" w:hAnsi="Arial" w:cs="Arial"/>
        </w:rPr>
        <w:t>of which</w:t>
      </w:r>
      <w:r w:rsidRPr="00ED326E">
        <w:rPr>
          <w:rFonts w:ascii="Arial" w:eastAsia="Calibri" w:hAnsi="Arial" w:cs="Arial"/>
          <w:spacing w:val="-2"/>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be</w:t>
      </w:r>
      <w:r w:rsidRPr="00ED326E">
        <w:rPr>
          <w:rFonts w:ascii="Arial" w:eastAsia="Calibri" w:hAnsi="Arial" w:cs="Arial"/>
          <w:spacing w:val="-2"/>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formal</w:t>
      </w:r>
      <w:r w:rsidRPr="00ED326E">
        <w:rPr>
          <w:rFonts w:ascii="Arial" w:eastAsia="Calibri" w:hAnsi="Arial" w:cs="Arial"/>
          <w:spacing w:val="-2"/>
        </w:rPr>
        <w:t xml:space="preserve"> </w:t>
      </w:r>
      <w:r w:rsidRPr="00ED326E">
        <w:rPr>
          <w:rFonts w:ascii="Arial" w:eastAsia="Calibri" w:hAnsi="Arial" w:cs="Arial"/>
        </w:rPr>
        <w:t>warning.</w:t>
      </w:r>
    </w:p>
    <w:p w14:paraId="16601CBA" w14:textId="77777777" w:rsidR="00ED326E" w:rsidRPr="00ED326E" w:rsidRDefault="00ED326E" w:rsidP="00ED326E">
      <w:pPr>
        <w:kinsoku w:val="0"/>
        <w:overflowPunct w:val="0"/>
        <w:autoSpaceDE w:val="0"/>
        <w:autoSpaceDN w:val="0"/>
        <w:adjustRightInd w:val="0"/>
        <w:ind w:left="1276" w:hanging="562"/>
        <w:rPr>
          <w:rFonts w:ascii="Arial" w:eastAsia="Calibri" w:hAnsi="Arial" w:cs="Arial"/>
        </w:rPr>
      </w:pPr>
    </w:p>
    <w:p w14:paraId="003AC977" w14:textId="77777777" w:rsidR="00ED326E" w:rsidRPr="00ED326E" w:rsidRDefault="00ED326E" w:rsidP="00031EF9">
      <w:pPr>
        <w:numPr>
          <w:ilvl w:val="0"/>
          <w:numId w:val="65"/>
        </w:numPr>
        <w:tabs>
          <w:tab w:val="left" w:pos="426"/>
        </w:tabs>
        <w:kinsoku w:val="0"/>
        <w:overflowPunct w:val="0"/>
        <w:autoSpaceDE w:val="0"/>
        <w:autoSpaceDN w:val="0"/>
        <w:adjustRightInd w:val="0"/>
        <w:ind w:left="1276" w:right="271" w:hanging="562"/>
        <w:rPr>
          <w:rFonts w:ascii="Arial" w:eastAsia="Calibri" w:hAnsi="Arial" w:cs="Arial"/>
        </w:rPr>
      </w:pP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formal</w:t>
      </w:r>
      <w:r w:rsidRPr="00ED326E">
        <w:rPr>
          <w:rFonts w:ascii="Arial" w:eastAsia="Calibri" w:hAnsi="Arial" w:cs="Arial"/>
          <w:spacing w:val="-2"/>
        </w:rPr>
        <w:t xml:space="preserve"> </w:t>
      </w:r>
      <w:r w:rsidRPr="00ED326E">
        <w:rPr>
          <w:rFonts w:ascii="Arial" w:eastAsia="Calibri" w:hAnsi="Arial" w:cs="Arial"/>
        </w:rPr>
        <w:t>warning</w:t>
      </w:r>
      <w:r w:rsidRPr="00ED326E">
        <w:rPr>
          <w:rFonts w:ascii="Arial" w:eastAsia="Calibri" w:hAnsi="Arial" w:cs="Arial"/>
          <w:spacing w:val="-2"/>
        </w:rPr>
        <w:t xml:space="preserve"> </w:t>
      </w:r>
      <w:r w:rsidRPr="00ED326E">
        <w:rPr>
          <w:rFonts w:ascii="Arial" w:eastAsia="Calibri" w:hAnsi="Arial" w:cs="Arial"/>
        </w:rPr>
        <w:t>letter will</w:t>
      </w:r>
      <w:r w:rsidRPr="00ED326E">
        <w:rPr>
          <w:rFonts w:ascii="Arial" w:eastAsia="Calibri" w:hAnsi="Arial" w:cs="Arial"/>
          <w:spacing w:val="-2"/>
        </w:rPr>
        <w:t xml:space="preserve"> </w:t>
      </w:r>
      <w:r w:rsidRPr="00ED326E">
        <w:rPr>
          <w:rFonts w:ascii="Arial" w:eastAsia="Calibri" w:hAnsi="Arial" w:cs="Arial"/>
        </w:rPr>
        <w:t>state</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reasons</w:t>
      </w:r>
      <w:r w:rsidRPr="00ED326E">
        <w:rPr>
          <w:rFonts w:ascii="Arial" w:eastAsia="Calibri" w:hAnsi="Arial" w:cs="Arial"/>
          <w:spacing w:val="-6"/>
        </w:rPr>
        <w:t xml:space="preserve"> </w:t>
      </w:r>
      <w:r w:rsidRPr="00ED326E">
        <w:rPr>
          <w:rFonts w:ascii="Arial" w:eastAsia="Calibri" w:hAnsi="Arial" w:cs="Arial"/>
        </w:rPr>
        <w:t>for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concern</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what</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student</w:t>
      </w:r>
      <w:r w:rsidRPr="00ED326E">
        <w:rPr>
          <w:rFonts w:ascii="Arial" w:eastAsia="Calibri" w:hAnsi="Arial" w:cs="Arial"/>
          <w:spacing w:val="-5"/>
        </w:rPr>
        <w:t xml:space="preserve"> </w:t>
      </w:r>
      <w:r w:rsidRPr="00ED326E">
        <w:rPr>
          <w:rFonts w:ascii="Arial" w:eastAsia="Calibri" w:hAnsi="Arial" w:cs="Arial"/>
        </w:rPr>
        <w:t>must</w:t>
      </w:r>
      <w:r w:rsidRPr="00ED326E">
        <w:rPr>
          <w:rFonts w:ascii="Arial" w:eastAsia="Calibri" w:hAnsi="Arial" w:cs="Arial"/>
          <w:spacing w:val="-2"/>
        </w:rPr>
        <w:t xml:space="preserve"> </w:t>
      </w:r>
      <w:r w:rsidRPr="00ED326E">
        <w:rPr>
          <w:rFonts w:ascii="Arial" w:eastAsia="Calibri" w:hAnsi="Arial" w:cs="Arial"/>
        </w:rPr>
        <w:t>do, within</w:t>
      </w:r>
      <w:r w:rsidRPr="00ED326E">
        <w:rPr>
          <w:rFonts w:ascii="Arial" w:eastAsia="Calibri" w:hAnsi="Arial" w:cs="Arial"/>
          <w:spacing w:val="-2"/>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specified</w:t>
      </w:r>
      <w:r w:rsidRPr="00ED326E">
        <w:rPr>
          <w:rFonts w:ascii="Arial" w:eastAsia="Calibri" w:hAnsi="Arial" w:cs="Arial"/>
          <w:spacing w:val="-4"/>
        </w:rPr>
        <w:t xml:space="preserve"> </w:t>
      </w:r>
      <w:r w:rsidRPr="00ED326E">
        <w:rPr>
          <w:rFonts w:ascii="Arial" w:eastAsia="Calibri" w:hAnsi="Arial" w:cs="Arial"/>
        </w:rPr>
        <w:t>period</w:t>
      </w:r>
      <w:r w:rsidRPr="00ED326E">
        <w:rPr>
          <w:rFonts w:ascii="Arial" w:eastAsia="Calibri" w:hAnsi="Arial" w:cs="Arial"/>
          <w:spacing w:val="-2"/>
        </w:rPr>
        <w:t xml:space="preserve"> </w:t>
      </w:r>
      <w:r w:rsidRPr="00ED326E">
        <w:rPr>
          <w:rFonts w:ascii="Arial" w:eastAsia="Calibri" w:hAnsi="Arial" w:cs="Arial"/>
        </w:rPr>
        <w:t>of time, in</w:t>
      </w:r>
      <w:r w:rsidRPr="00ED326E">
        <w:rPr>
          <w:rFonts w:ascii="Arial" w:eastAsia="Calibri" w:hAnsi="Arial" w:cs="Arial"/>
          <w:spacing w:val="-2"/>
        </w:rPr>
        <w:t xml:space="preserve"> </w:t>
      </w:r>
      <w:r w:rsidRPr="00ED326E">
        <w:rPr>
          <w:rFonts w:ascii="Arial" w:eastAsia="Calibri" w:hAnsi="Arial" w:cs="Arial"/>
        </w:rPr>
        <w:t>order</w:t>
      </w:r>
      <w:r w:rsidRPr="00ED326E">
        <w:rPr>
          <w:rFonts w:ascii="Arial" w:eastAsia="Calibri" w:hAnsi="Arial" w:cs="Arial"/>
          <w:spacing w:val="-3"/>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demonstrate</w:t>
      </w:r>
      <w:r w:rsidRPr="00ED326E">
        <w:rPr>
          <w:rFonts w:ascii="Arial" w:eastAsia="Calibri" w:hAnsi="Arial" w:cs="Arial"/>
          <w:spacing w:val="-4"/>
        </w:rPr>
        <w:t xml:space="preserve"> </w:t>
      </w:r>
      <w:r w:rsidRPr="00ED326E">
        <w:rPr>
          <w:rFonts w:ascii="Arial" w:eastAsia="Calibri" w:hAnsi="Arial" w:cs="Arial"/>
        </w:rPr>
        <w:t>improvement</w:t>
      </w:r>
      <w:r w:rsidRPr="00ED326E">
        <w:rPr>
          <w:rFonts w:ascii="Arial" w:eastAsia="Calibri" w:hAnsi="Arial" w:cs="Arial"/>
          <w:spacing w:val="-5"/>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avoid</w:t>
      </w:r>
      <w:r w:rsidRPr="00ED326E">
        <w:rPr>
          <w:rFonts w:ascii="Arial" w:eastAsia="Calibri" w:hAnsi="Arial" w:cs="Arial"/>
          <w:spacing w:val="-2"/>
        </w:rPr>
        <w:t xml:space="preserve"> </w:t>
      </w:r>
      <w:r w:rsidRPr="00ED326E">
        <w:rPr>
          <w:rFonts w:ascii="Arial" w:eastAsia="Calibri" w:hAnsi="Arial" w:cs="Arial"/>
        </w:rPr>
        <w:t>his/her</w:t>
      </w:r>
      <w:r w:rsidRPr="00ED326E">
        <w:rPr>
          <w:rFonts w:ascii="Arial" w:eastAsia="Calibri" w:hAnsi="Arial" w:cs="Arial"/>
          <w:spacing w:val="-3"/>
        </w:rPr>
        <w:t xml:space="preserve"> </w:t>
      </w:r>
      <w:r w:rsidRPr="00ED326E">
        <w:rPr>
          <w:rFonts w:ascii="Arial" w:eastAsia="Calibri" w:hAnsi="Arial" w:cs="Arial"/>
        </w:rPr>
        <w:t>registration</w:t>
      </w:r>
      <w:r w:rsidRPr="00ED326E">
        <w:rPr>
          <w:rFonts w:ascii="Arial" w:eastAsia="Calibri" w:hAnsi="Arial" w:cs="Arial"/>
          <w:spacing w:val="-2"/>
        </w:rPr>
        <w:t xml:space="preserve"> </w:t>
      </w:r>
      <w:r w:rsidRPr="00ED326E">
        <w:rPr>
          <w:rFonts w:ascii="Arial" w:eastAsia="Calibri" w:hAnsi="Arial" w:cs="Arial"/>
        </w:rPr>
        <w:t>being</w:t>
      </w:r>
      <w:r w:rsidRPr="00ED326E">
        <w:rPr>
          <w:rFonts w:ascii="Arial" w:eastAsia="Calibri" w:hAnsi="Arial" w:cs="Arial"/>
          <w:spacing w:val="-2"/>
        </w:rPr>
        <w:t xml:space="preserve"> </w:t>
      </w:r>
      <w:r w:rsidRPr="00ED326E">
        <w:rPr>
          <w:rFonts w:ascii="Arial" w:eastAsia="Calibri" w:hAnsi="Arial" w:cs="Arial"/>
        </w:rPr>
        <w:t>terminated.</w:t>
      </w:r>
      <w:r w:rsidRPr="00ED326E">
        <w:rPr>
          <w:rFonts w:ascii="Arial" w:eastAsia="Calibri" w:hAnsi="Arial" w:cs="Arial"/>
          <w:spacing w:val="-5"/>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formal</w:t>
      </w:r>
      <w:r w:rsidRPr="00ED326E">
        <w:rPr>
          <w:rFonts w:ascii="Arial" w:eastAsia="Calibri" w:hAnsi="Arial" w:cs="Arial"/>
          <w:spacing w:val="-2"/>
        </w:rPr>
        <w:t xml:space="preserve"> </w:t>
      </w:r>
      <w:r w:rsidRPr="00ED326E">
        <w:rPr>
          <w:rFonts w:ascii="Arial" w:eastAsia="Calibri" w:hAnsi="Arial" w:cs="Arial"/>
        </w:rPr>
        <w:t>letter</w:t>
      </w:r>
      <w:r w:rsidRPr="00ED326E">
        <w:rPr>
          <w:rFonts w:ascii="Arial" w:eastAsia="Calibri" w:hAnsi="Arial" w:cs="Arial"/>
          <w:spacing w:val="-3"/>
        </w:rPr>
        <w:t xml:space="preserve"> </w:t>
      </w:r>
      <w:r w:rsidRPr="00ED326E">
        <w:rPr>
          <w:rFonts w:ascii="Arial" w:eastAsia="Calibri" w:hAnsi="Arial" w:cs="Arial"/>
        </w:rPr>
        <w:t>of</w:t>
      </w:r>
      <w:r w:rsidRPr="00ED326E">
        <w:rPr>
          <w:rFonts w:ascii="Arial" w:eastAsia="Calibri" w:hAnsi="Arial" w:cs="Arial"/>
          <w:spacing w:val="1"/>
        </w:rPr>
        <w:t xml:space="preserve"> </w:t>
      </w:r>
      <w:r w:rsidRPr="00ED326E">
        <w:rPr>
          <w:rFonts w:ascii="Arial" w:eastAsia="Calibri" w:hAnsi="Arial" w:cs="Arial"/>
        </w:rPr>
        <w:t>warning</w:t>
      </w:r>
      <w:r w:rsidRPr="00ED326E">
        <w:rPr>
          <w:rFonts w:ascii="Arial" w:eastAsia="Calibri" w:hAnsi="Arial" w:cs="Arial"/>
          <w:spacing w:val="1"/>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state</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fact</w:t>
      </w:r>
      <w:r w:rsidRPr="00ED326E">
        <w:rPr>
          <w:rFonts w:ascii="Arial" w:eastAsia="Calibri" w:hAnsi="Arial" w:cs="Arial"/>
          <w:spacing w:val="-3"/>
        </w:rPr>
        <w:t xml:space="preserve"> </w:t>
      </w:r>
      <w:r w:rsidRPr="00ED326E">
        <w:rPr>
          <w:rFonts w:ascii="Arial" w:eastAsia="Calibri" w:hAnsi="Arial" w:cs="Arial"/>
        </w:rPr>
        <w:t>that</w:t>
      </w:r>
      <w:r w:rsidRPr="00ED326E">
        <w:rPr>
          <w:rFonts w:ascii="Arial" w:eastAsia="Calibri" w:hAnsi="Arial" w:cs="Arial"/>
          <w:spacing w:val="-3"/>
        </w:rPr>
        <w:t xml:space="preserve"> </w:t>
      </w:r>
      <w:r w:rsidRPr="00ED326E">
        <w:rPr>
          <w:rFonts w:ascii="Arial" w:eastAsia="Calibri" w:hAnsi="Arial" w:cs="Arial"/>
        </w:rPr>
        <w:t>it</w:t>
      </w:r>
      <w:r w:rsidRPr="00ED326E">
        <w:rPr>
          <w:rFonts w:ascii="Arial" w:eastAsia="Calibri" w:hAnsi="Arial" w:cs="Arial"/>
          <w:spacing w:val="-3"/>
        </w:rPr>
        <w:t xml:space="preserve"> </w:t>
      </w:r>
      <w:r w:rsidRPr="00ED326E">
        <w:rPr>
          <w:rFonts w:ascii="Arial" w:eastAsia="Calibri" w:hAnsi="Arial" w:cs="Arial"/>
        </w:rPr>
        <w:t>is</w:t>
      </w:r>
      <w:r w:rsidRPr="00ED326E">
        <w:rPr>
          <w:rFonts w:ascii="Arial" w:eastAsia="Calibri" w:hAnsi="Arial" w:cs="Arial"/>
          <w:spacing w:val="-1"/>
        </w:rPr>
        <w:t xml:space="preserve"> </w:t>
      </w:r>
      <w:r w:rsidRPr="00ED326E">
        <w:rPr>
          <w:rFonts w:ascii="Arial" w:eastAsia="Calibri" w:hAnsi="Arial" w:cs="Arial"/>
        </w:rPr>
        <w:t>the</w:t>
      </w:r>
      <w:r w:rsidRPr="00ED326E">
        <w:rPr>
          <w:rFonts w:ascii="Arial" w:eastAsia="Calibri" w:hAnsi="Arial" w:cs="Arial"/>
          <w:spacing w:val="-6"/>
        </w:rPr>
        <w:t xml:space="preserve"> </w:t>
      </w:r>
      <w:r w:rsidRPr="00ED326E">
        <w:rPr>
          <w:rFonts w:ascii="Arial" w:eastAsia="Calibri" w:hAnsi="Arial" w:cs="Arial"/>
        </w:rPr>
        <w:t>final</w:t>
      </w:r>
      <w:r w:rsidRPr="00ED326E">
        <w:rPr>
          <w:rFonts w:ascii="Arial" w:eastAsia="Calibri" w:hAnsi="Arial" w:cs="Arial"/>
          <w:spacing w:val="-3"/>
        </w:rPr>
        <w:t xml:space="preserve"> </w:t>
      </w:r>
      <w:r w:rsidRPr="00ED326E">
        <w:rPr>
          <w:rFonts w:ascii="Arial" w:eastAsia="Calibri" w:hAnsi="Arial" w:cs="Arial"/>
        </w:rPr>
        <w:t>warning.</w:t>
      </w:r>
    </w:p>
    <w:p w14:paraId="6A4F8F0D" w14:textId="77777777" w:rsidR="00ED326E" w:rsidRPr="00ED326E" w:rsidRDefault="00ED326E" w:rsidP="00ED326E">
      <w:pPr>
        <w:kinsoku w:val="0"/>
        <w:overflowPunct w:val="0"/>
        <w:autoSpaceDE w:val="0"/>
        <w:autoSpaceDN w:val="0"/>
        <w:adjustRightInd w:val="0"/>
        <w:ind w:left="1276" w:hanging="562"/>
        <w:rPr>
          <w:rFonts w:ascii="Arial" w:eastAsia="Calibri" w:hAnsi="Arial" w:cs="Arial"/>
        </w:rPr>
      </w:pPr>
    </w:p>
    <w:p w14:paraId="092FE81A" w14:textId="77777777" w:rsidR="00ED326E" w:rsidRPr="00ED326E" w:rsidRDefault="00ED326E" w:rsidP="00031EF9">
      <w:pPr>
        <w:numPr>
          <w:ilvl w:val="0"/>
          <w:numId w:val="65"/>
        </w:numPr>
        <w:tabs>
          <w:tab w:val="left" w:pos="476"/>
        </w:tabs>
        <w:kinsoku w:val="0"/>
        <w:overflowPunct w:val="0"/>
        <w:autoSpaceDE w:val="0"/>
        <w:autoSpaceDN w:val="0"/>
        <w:adjustRightInd w:val="0"/>
        <w:ind w:left="1276" w:right="1037" w:hanging="562"/>
        <w:rPr>
          <w:rFonts w:ascii="Arial" w:eastAsia="Calibri" w:hAnsi="Arial" w:cs="Arial"/>
        </w:rPr>
      </w:pP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student</w:t>
      </w:r>
      <w:r w:rsidRPr="00ED326E">
        <w:rPr>
          <w:rFonts w:ascii="Arial" w:eastAsia="Calibri" w:hAnsi="Arial" w:cs="Arial"/>
          <w:spacing w:val="-3"/>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be</w:t>
      </w:r>
      <w:r w:rsidRPr="00ED326E">
        <w:rPr>
          <w:rFonts w:ascii="Arial" w:eastAsia="Calibri" w:hAnsi="Arial" w:cs="Arial"/>
          <w:spacing w:val="-4"/>
        </w:rPr>
        <w:t xml:space="preserve"> </w:t>
      </w:r>
      <w:r w:rsidRPr="00ED326E">
        <w:rPr>
          <w:rFonts w:ascii="Arial" w:eastAsia="Calibri" w:hAnsi="Arial" w:cs="Arial"/>
        </w:rPr>
        <w:t>given</w:t>
      </w:r>
      <w:r w:rsidRPr="00ED326E">
        <w:rPr>
          <w:rFonts w:ascii="Arial" w:eastAsia="Calibri" w:hAnsi="Arial" w:cs="Arial"/>
          <w:spacing w:val="-2"/>
        </w:rPr>
        <w:t xml:space="preserve"> </w:t>
      </w:r>
      <w:r w:rsidRPr="00ED326E">
        <w:rPr>
          <w:rFonts w:ascii="Arial" w:eastAsia="Calibri" w:hAnsi="Arial" w:cs="Arial"/>
        </w:rPr>
        <w:t>sufficient</w:t>
      </w:r>
      <w:r w:rsidRPr="00ED326E">
        <w:rPr>
          <w:rFonts w:ascii="Arial" w:eastAsia="Calibri" w:hAnsi="Arial" w:cs="Arial"/>
          <w:spacing w:val="-3"/>
        </w:rPr>
        <w:t xml:space="preserve"> </w:t>
      </w:r>
      <w:r w:rsidRPr="00ED326E">
        <w:rPr>
          <w:rFonts w:ascii="Arial" w:eastAsia="Calibri" w:hAnsi="Arial" w:cs="Arial"/>
        </w:rPr>
        <w:t>time</w:t>
      </w:r>
      <w:r w:rsidRPr="00ED326E">
        <w:rPr>
          <w:rFonts w:ascii="Arial" w:eastAsia="Calibri" w:hAnsi="Arial" w:cs="Arial"/>
          <w:spacing w:val="-4"/>
        </w:rPr>
        <w:t xml:space="preserve"> </w:t>
      </w:r>
      <w:r w:rsidRPr="00ED326E">
        <w:rPr>
          <w:rFonts w:ascii="Arial" w:eastAsia="Calibri" w:hAnsi="Arial" w:cs="Arial"/>
        </w:rPr>
        <w:t>after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first and</w:t>
      </w:r>
      <w:r w:rsidRPr="00ED326E">
        <w:rPr>
          <w:rFonts w:ascii="Arial" w:eastAsia="Calibri" w:hAnsi="Arial" w:cs="Arial"/>
          <w:spacing w:val="-4"/>
        </w:rPr>
        <w:t xml:space="preserve"> </w:t>
      </w:r>
      <w:r w:rsidRPr="00ED326E">
        <w:rPr>
          <w:rFonts w:ascii="Arial" w:eastAsia="Calibri" w:hAnsi="Arial" w:cs="Arial"/>
        </w:rPr>
        <w:t>second</w:t>
      </w:r>
      <w:r w:rsidRPr="00ED326E">
        <w:rPr>
          <w:rFonts w:ascii="Arial" w:eastAsia="Calibri" w:hAnsi="Arial" w:cs="Arial"/>
          <w:spacing w:val="-4"/>
        </w:rPr>
        <w:t xml:space="preserve"> </w:t>
      </w:r>
      <w:r w:rsidRPr="00ED326E">
        <w:rPr>
          <w:rFonts w:ascii="Arial" w:eastAsia="Calibri" w:hAnsi="Arial" w:cs="Arial"/>
        </w:rPr>
        <w:t>letters</w:t>
      </w:r>
      <w:r w:rsidRPr="00ED326E">
        <w:rPr>
          <w:rFonts w:ascii="Arial" w:eastAsia="Calibri" w:hAnsi="Arial" w:cs="Arial"/>
          <w:spacing w:val="-1"/>
        </w:rPr>
        <w:t xml:space="preserve"> </w:t>
      </w:r>
      <w:r w:rsidRPr="00ED326E">
        <w:rPr>
          <w:rFonts w:ascii="Arial" w:eastAsia="Calibri" w:hAnsi="Arial" w:cs="Arial"/>
        </w:rPr>
        <w:t>in</w:t>
      </w:r>
      <w:r w:rsidRPr="00ED326E">
        <w:rPr>
          <w:rFonts w:ascii="Arial" w:eastAsia="Calibri" w:hAnsi="Arial" w:cs="Arial"/>
          <w:spacing w:val="-2"/>
        </w:rPr>
        <w:t xml:space="preserve"> </w:t>
      </w:r>
      <w:r w:rsidRPr="00ED326E">
        <w:rPr>
          <w:rFonts w:ascii="Arial" w:eastAsia="Calibri" w:hAnsi="Arial" w:cs="Arial"/>
        </w:rPr>
        <w:t>order</w:t>
      </w:r>
      <w:r w:rsidRPr="00ED326E">
        <w:rPr>
          <w:rFonts w:ascii="Arial" w:eastAsia="Calibri" w:hAnsi="Arial" w:cs="Arial"/>
          <w:spacing w:val="-3"/>
        </w:rPr>
        <w:t xml:space="preserve"> </w:t>
      </w:r>
      <w:r w:rsidRPr="00ED326E">
        <w:rPr>
          <w:rFonts w:ascii="Arial" w:eastAsia="Calibri" w:hAnsi="Arial" w:cs="Arial"/>
        </w:rPr>
        <w:t>to</w:t>
      </w:r>
      <w:r w:rsidRPr="00ED326E">
        <w:rPr>
          <w:rFonts w:ascii="Arial" w:eastAsia="Calibri" w:hAnsi="Arial" w:cs="Arial"/>
          <w:spacing w:val="-2"/>
        </w:rPr>
        <w:t xml:space="preserve"> </w:t>
      </w:r>
      <w:r w:rsidRPr="00ED326E">
        <w:rPr>
          <w:rFonts w:ascii="Arial" w:eastAsia="Calibri" w:hAnsi="Arial" w:cs="Arial"/>
        </w:rPr>
        <w:t>demonstrate</w:t>
      </w:r>
      <w:r w:rsidRPr="00ED326E">
        <w:rPr>
          <w:rFonts w:ascii="Arial" w:eastAsia="Calibri" w:hAnsi="Arial" w:cs="Arial"/>
          <w:spacing w:val="-4"/>
        </w:rPr>
        <w:t xml:space="preserve"> </w:t>
      </w:r>
      <w:r w:rsidRPr="00ED326E">
        <w:rPr>
          <w:rFonts w:ascii="Arial" w:eastAsia="Calibri" w:hAnsi="Arial" w:cs="Arial"/>
        </w:rPr>
        <w:t>a</w:t>
      </w:r>
      <w:r w:rsidRPr="00ED326E">
        <w:rPr>
          <w:rFonts w:ascii="Arial" w:eastAsia="Calibri" w:hAnsi="Arial" w:cs="Arial"/>
          <w:spacing w:val="-4"/>
        </w:rPr>
        <w:t xml:space="preserve"> </w:t>
      </w:r>
      <w:r w:rsidRPr="00ED326E">
        <w:rPr>
          <w:rFonts w:ascii="Arial" w:eastAsia="Calibri" w:hAnsi="Arial" w:cs="Arial"/>
        </w:rPr>
        <w:t>satisfactory</w:t>
      </w:r>
      <w:r w:rsidRPr="00ED326E">
        <w:rPr>
          <w:rFonts w:ascii="Arial" w:eastAsia="Calibri" w:hAnsi="Arial" w:cs="Arial"/>
          <w:spacing w:val="-4"/>
        </w:rPr>
        <w:t xml:space="preserve"> </w:t>
      </w:r>
      <w:r w:rsidRPr="00ED326E">
        <w:rPr>
          <w:rFonts w:ascii="Arial" w:eastAsia="Calibri" w:hAnsi="Arial" w:cs="Arial"/>
        </w:rPr>
        <w:t>level</w:t>
      </w:r>
      <w:r w:rsidRPr="00ED326E">
        <w:rPr>
          <w:rFonts w:ascii="Arial" w:eastAsia="Calibri" w:hAnsi="Arial" w:cs="Arial"/>
          <w:spacing w:val="-2"/>
        </w:rPr>
        <w:t xml:space="preserve"> </w:t>
      </w:r>
      <w:r w:rsidRPr="00ED326E">
        <w:rPr>
          <w:rFonts w:ascii="Arial" w:eastAsia="Calibri" w:hAnsi="Arial" w:cs="Arial"/>
        </w:rPr>
        <w:t>of</w:t>
      </w:r>
      <w:r w:rsidRPr="00ED326E">
        <w:rPr>
          <w:rFonts w:ascii="Arial" w:eastAsia="Calibri" w:hAnsi="Arial" w:cs="Arial"/>
          <w:spacing w:val="2"/>
        </w:rPr>
        <w:t xml:space="preserve"> </w:t>
      </w:r>
      <w:r w:rsidRPr="00ED326E">
        <w:rPr>
          <w:rFonts w:ascii="Arial" w:eastAsia="Calibri" w:hAnsi="Arial" w:cs="Arial"/>
        </w:rPr>
        <w:t>improvement.</w:t>
      </w:r>
    </w:p>
    <w:p w14:paraId="0DE7F169" w14:textId="77777777" w:rsidR="00ED326E" w:rsidRPr="00ED326E" w:rsidRDefault="00ED326E" w:rsidP="00ED326E">
      <w:pPr>
        <w:kinsoku w:val="0"/>
        <w:overflowPunct w:val="0"/>
        <w:autoSpaceDE w:val="0"/>
        <w:autoSpaceDN w:val="0"/>
        <w:adjustRightInd w:val="0"/>
        <w:ind w:left="1276" w:hanging="562"/>
        <w:rPr>
          <w:rFonts w:ascii="Arial" w:eastAsia="Calibri" w:hAnsi="Arial" w:cs="Arial"/>
        </w:rPr>
      </w:pPr>
    </w:p>
    <w:p w14:paraId="1624F2F5" w14:textId="77777777" w:rsidR="00ED326E" w:rsidRPr="00ED326E" w:rsidRDefault="00ED326E" w:rsidP="00031EF9">
      <w:pPr>
        <w:numPr>
          <w:ilvl w:val="0"/>
          <w:numId w:val="65"/>
        </w:numPr>
        <w:tabs>
          <w:tab w:val="left" w:pos="488"/>
        </w:tabs>
        <w:kinsoku w:val="0"/>
        <w:overflowPunct w:val="0"/>
        <w:autoSpaceDE w:val="0"/>
        <w:autoSpaceDN w:val="0"/>
        <w:adjustRightInd w:val="0"/>
        <w:ind w:left="1276" w:right="549" w:hanging="562"/>
        <w:rPr>
          <w:rFonts w:ascii="Arial" w:eastAsia="Calibri" w:hAnsi="Arial" w:cs="Arial"/>
        </w:rPr>
      </w:pPr>
      <w:r w:rsidRPr="00ED326E">
        <w:rPr>
          <w:rFonts w:ascii="Arial" w:eastAsia="Calibri" w:hAnsi="Arial" w:cs="Arial"/>
        </w:rPr>
        <w:t>After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formal</w:t>
      </w:r>
      <w:r w:rsidRPr="00ED326E">
        <w:rPr>
          <w:rFonts w:ascii="Arial" w:eastAsia="Calibri" w:hAnsi="Arial" w:cs="Arial"/>
          <w:spacing w:val="-2"/>
        </w:rPr>
        <w:t xml:space="preserve"> </w:t>
      </w:r>
      <w:r w:rsidRPr="00ED326E">
        <w:rPr>
          <w:rFonts w:ascii="Arial" w:eastAsia="Calibri" w:hAnsi="Arial" w:cs="Arial"/>
        </w:rPr>
        <w:t>warning</w:t>
      </w:r>
      <w:r w:rsidRPr="00ED326E">
        <w:rPr>
          <w:rFonts w:ascii="Arial" w:eastAsia="Calibri" w:hAnsi="Arial" w:cs="Arial"/>
          <w:spacing w:val="-2"/>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student</w:t>
      </w:r>
      <w:r w:rsidRPr="00ED326E">
        <w:rPr>
          <w:rFonts w:ascii="Arial" w:eastAsia="Calibri" w:hAnsi="Arial" w:cs="Arial"/>
          <w:spacing w:val="-3"/>
        </w:rPr>
        <w:t xml:space="preserve"> </w:t>
      </w:r>
      <w:r w:rsidRPr="00ED326E">
        <w:rPr>
          <w:rFonts w:ascii="Arial" w:eastAsia="Calibri" w:hAnsi="Arial" w:cs="Arial"/>
        </w:rPr>
        <w:t>must</w:t>
      </w:r>
      <w:r w:rsidRPr="00ED326E">
        <w:rPr>
          <w:rFonts w:ascii="Arial" w:eastAsia="Calibri" w:hAnsi="Arial" w:cs="Arial"/>
          <w:spacing w:val="-3"/>
        </w:rPr>
        <w:t xml:space="preserve"> </w:t>
      </w:r>
      <w:r w:rsidRPr="00ED326E">
        <w:rPr>
          <w:rFonts w:ascii="Arial" w:eastAsia="Calibri" w:hAnsi="Arial" w:cs="Arial"/>
        </w:rPr>
        <w:t>respond</w:t>
      </w:r>
      <w:r w:rsidRPr="00ED326E">
        <w:rPr>
          <w:rFonts w:ascii="Arial" w:eastAsia="Calibri" w:hAnsi="Arial" w:cs="Arial"/>
          <w:spacing w:val="-2"/>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University</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provide</w:t>
      </w:r>
      <w:r w:rsidRPr="00ED326E">
        <w:rPr>
          <w:rFonts w:ascii="Arial" w:eastAsia="Calibri" w:hAnsi="Arial" w:cs="Arial"/>
          <w:spacing w:val="-2"/>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satisfactory</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4"/>
        </w:rPr>
        <w:t xml:space="preserve"> </w:t>
      </w:r>
      <w:r w:rsidRPr="00ED326E">
        <w:rPr>
          <w:rFonts w:ascii="Arial" w:eastAsia="Calibri" w:hAnsi="Arial" w:cs="Arial"/>
        </w:rPr>
        <w:t>adequately</w:t>
      </w:r>
      <w:r w:rsidRPr="00ED326E">
        <w:rPr>
          <w:rFonts w:ascii="Arial" w:eastAsia="Calibri" w:hAnsi="Arial" w:cs="Arial"/>
          <w:spacing w:val="-4"/>
        </w:rPr>
        <w:t xml:space="preserve"> </w:t>
      </w:r>
      <w:r w:rsidRPr="00ED326E">
        <w:rPr>
          <w:rFonts w:ascii="Arial" w:eastAsia="Calibri" w:hAnsi="Arial" w:cs="Arial"/>
        </w:rPr>
        <w:t>documented</w:t>
      </w:r>
      <w:r w:rsidRPr="00ED326E">
        <w:rPr>
          <w:rFonts w:ascii="Arial" w:eastAsia="Calibri" w:hAnsi="Arial" w:cs="Arial"/>
          <w:spacing w:val="-4"/>
        </w:rPr>
        <w:t xml:space="preserve"> </w:t>
      </w:r>
      <w:r w:rsidRPr="00ED326E">
        <w:rPr>
          <w:rFonts w:ascii="Arial" w:eastAsia="Calibri" w:hAnsi="Arial" w:cs="Arial"/>
        </w:rPr>
        <w:t>reason</w:t>
      </w:r>
      <w:r w:rsidRPr="00ED326E">
        <w:rPr>
          <w:rFonts w:ascii="Arial" w:eastAsia="Calibri" w:hAnsi="Arial" w:cs="Arial"/>
          <w:spacing w:val="-6"/>
        </w:rPr>
        <w:t xml:space="preserve"> </w:t>
      </w:r>
      <w:r w:rsidRPr="00ED326E">
        <w:rPr>
          <w:rFonts w:ascii="Arial" w:eastAsia="Calibri" w:hAnsi="Arial" w:cs="Arial"/>
        </w:rPr>
        <w:t>for</w:t>
      </w:r>
      <w:r w:rsidRPr="00ED326E">
        <w:rPr>
          <w:rFonts w:ascii="Arial" w:eastAsia="Calibri" w:hAnsi="Arial" w:cs="Arial"/>
          <w:spacing w:val="-1"/>
        </w:rPr>
        <w:t xml:space="preserve"> </w:t>
      </w:r>
      <w:r w:rsidRPr="00ED326E">
        <w:rPr>
          <w:rFonts w:ascii="Arial" w:eastAsia="Calibri" w:hAnsi="Arial" w:cs="Arial"/>
        </w:rPr>
        <w:t>his/her</w:t>
      </w:r>
      <w:r w:rsidRPr="00ED326E">
        <w:rPr>
          <w:rFonts w:ascii="Arial" w:eastAsia="Calibri" w:hAnsi="Arial" w:cs="Arial"/>
          <w:spacing w:val="-3"/>
        </w:rPr>
        <w:t xml:space="preserve"> </w:t>
      </w:r>
      <w:r w:rsidRPr="00ED326E">
        <w:rPr>
          <w:rFonts w:ascii="Arial" w:eastAsia="Calibri" w:hAnsi="Arial" w:cs="Arial"/>
        </w:rPr>
        <w:t>record</w:t>
      </w:r>
      <w:r w:rsidRPr="00ED326E">
        <w:rPr>
          <w:rFonts w:ascii="Arial" w:eastAsia="Calibri" w:hAnsi="Arial" w:cs="Arial"/>
          <w:spacing w:val="-2"/>
        </w:rPr>
        <w:t xml:space="preserve"> </w:t>
      </w:r>
      <w:r w:rsidRPr="00ED326E">
        <w:rPr>
          <w:rFonts w:ascii="Arial" w:eastAsia="Calibri" w:hAnsi="Arial" w:cs="Arial"/>
        </w:rPr>
        <w:t>of</w:t>
      </w:r>
      <w:r w:rsidRPr="00ED326E">
        <w:rPr>
          <w:rFonts w:ascii="Arial" w:eastAsia="Calibri" w:hAnsi="Arial" w:cs="Arial"/>
          <w:spacing w:val="-1"/>
        </w:rPr>
        <w:t xml:space="preserve"> </w:t>
      </w:r>
      <w:r w:rsidRPr="00ED326E">
        <w:rPr>
          <w:rFonts w:ascii="Arial" w:eastAsia="Calibri" w:hAnsi="Arial" w:cs="Arial"/>
        </w:rPr>
        <w:t>attendance,</w:t>
      </w:r>
      <w:r w:rsidRPr="00ED326E">
        <w:rPr>
          <w:rFonts w:ascii="Arial" w:eastAsia="Calibri" w:hAnsi="Arial" w:cs="Arial"/>
          <w:spacing w:val="-1"/>
        </w:rPr>
        <w:t xml:space="preserve"> </w:t>
      </w:r>
      <w:r w:rsidRPr="00ED326E">
        <w:rPr>
          <w:rFonts w:ascii="Arial" w:eastAsia="Calibri" w:hAnsi="Arial" w:cs="Arial"/>
        </w:rPr>
        <w:t>academic</w:t>
      </w:r>
      <w:r w:rsidRPr="00ED326E">
        <w:rPr>
          <w:rFonts w:ascii="Arial" w:eastAsia="Calibri" w:hAnsi="Arial" w:cs="Arial"/>
          <w:spacing w:val="-2"/>
        </w:rPr>
        <w:t xml:space="preserve"> </w:t>
      </w:r>
      <w:r w:rsidRPr="00ED326E">
        <w:rPr>
          <w:rFonts w:ascii="Arial" w:eastAsia="Calibri" w:hAnsi="Arial" w:cs="Arial"/>
        </w:rPr>
        <w:t>progress</w:t>
      </w:r>
      <w:r w:rsidRPr="00ED326E">
        <w:rPr>
          <w:rFonts w:ascii="Arial" w:eastAsia="Calibri" w:hAnsi="Arial" w:cs="Arial"/>
          <w:spacing w:val="-4"/>
        </w:rPr>
        <w:t xml:space="preserve"> </w:t>
      </w:r>
      <w:r w:rsidRPr="00ED326E">
        <w:rPr>
          <w:rFonts w:ascii="Arial" w:eastAsia="Calibri" w:hAnsi="Arial" w:cs="Arial"/>
        </w:rPr>
        <w:t>or</w:t>
      </w:r>
      <w:r w:rsidRPr="00ED326E">
        <w:rPr>
          <w:rFonts w:ascii="Arial" w:eastAsia="Calibri" w:hAnsi="Arial" w:cs="Arial"/>
          <w:spacing w:val="-3"/>
        </w:rPr>
        <w:t xml:space="preserve"> </w:t>
      </w:r>
      <w:r w:rsidRPr="00ED326E">
        <w:rPr>
          <w:rFonts w:ascii="Arial" w:eastAsia="Calibri" w:hAnsi="Arial" w:cs="Arial"/>
        </w:rPr>
        <w:t>academic</w:t>
      </w:r>
      <w:r w:rsidRPr="00ED326E">
        <w:rPr>
          <w:rFonts w:ascii="Arial" w:eastAsia="Calibri" w:hAnsi="Arial" w:cs="Arial"/>
          <w:spacing w:val="-2"/>
        </w:rPr>
        <w:t xml:space="preserve"> </w:t>
      </w:r>
      <w:r w:rsidRPr="00ED326E">
        <w:rPr>
          <w:rFonts w:ascii="Arial" w:eastAsia="Calibri" w:hAnsi="Arial" w:cs="Arial"/>
        </w:rPr>
        <w:t>engagement.</w:t>
      </w:r>
      <w:r w:rsidRPr="00ED326E">
        <w:rPr>
          <w:rFonts w:ascii="Arial" w:eastAsia="Calibri" w:hAnsi="Arial" w:cs="Arial"/>
          <w:spacing w:val="-1"/>
        </w:rPr>
        <w:t xml:space="preserve"> </w:t>
      </w:r>
      <w:r w:rsidRPr="00ED326E">
        <w:rPr>
          <w:rFonts w:ascii="Arial" w:eastAsia="Calibri" w:hAnsi="Arial" w:cs="Arial"/>
        </w:rPr>
        <w:t>Based</w:t>
      </w:r>
      <w:r w:rsidRPr="00ED326E">
        <w:rPr>
          <w:rFonts w:ascii="Arial" w:eastAsia="Calibri" w:hAnsi="Arial" w:cs="Arial"/>
          <w:spacing w:val="-4"/>
        </w:rPr>
        <w:t xml:space="preserve"> </w:t>
      </w:r>
      <w:r w:rsidRPr="00ED326E">
        <w:rPr>
          <w:rFonts w:ascii="Arial" w:eastAsia="Calibri" w:hAnsi="Arial" w:cs="Arial"/>
        </w:rPr>
        <w:t>on</w:t>
      </w:r>
      <w:r w:rsidRPr="00ED326E">
        <w:rPr>
          <w:rFonts w:ascii="Arial" w:eastAsia="Calibri" w:hAnsi="Arial" w:cs="Arial"/>
          <w:spacing w:val="-2"/>
        </w:rPr>
        <w:t xml:space="preserve"> </w:t>
      </w:r>
      <w:r w:rsidRPr="00ED326E">
        <w:rPr>
          <w:rFonts w:ascii="Arial" w:eastAsia="Calibri" w:hAnsi="Arial" w:cs="Arial"/>
        </w:rPr>
        <w:t>information</w:t>
      </w:r>
      <w:r w:rsidRPr="00ED326E">
        <w:rPr>
          <w:rFonts w:ascii="Arial" w:eastAsia="Calibri" w:hAnsi="Arial" w:cs="Arial"/>
          <w:spacing w:val="-2"/>
        </w:rPr>
        <w:t xml:space="preserve"> </w:t>
      </w:r>
      <w:r w:rsidRPr="00ED326E">
        <w:rPr>
          <w:rFonts w:ascii="Arial" w:eastAsia="Calibri" w:hAnsi="Arial" w:cs="Arial"/>
        </w:rPr>
        <w:t>received</w:t>
      </w:r>
      <w:r w:rsidRPr="00ED326E">
        <w:rPr>
          <w:rFonts w:ascii="Arial" w:eastAsia="Calibri" w:hAnsi="Arial" w:cs="Arial"/>
          <w:spacing w:val="-2"/>
        </w:rPr>
        <w:t xml:space="preserve"> </w:t>
      </w:r>
      <w:r w:rsidRPr="00ED326E">
        <w:rPr>
          <w:rFonts w:ascii="Arial" w:eastAsia="Calibri" w:hAnsi="Arial" w:cs="Arial"/>
        </w:rPr>
        <w:t>from</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student</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3"/>
        </w:rPr>
        <w:t xml:space="preserve"> </w:t>
      </w:r>
      <w:r w:rsidRPr="00ED326E">
        <w:rPr>
          <w:rFonts w:ascii="Arial" w:eastAsia="Calibri" w:hAnsi="Arial" w:cs="Arial"/>
        </w:rPr>
        <w:t>University</w:t>
      </w:r>
      <w:r w:rsidRPr="00ED326E">
        <w:rPr>
          <w:rFonts w:ascii="Arial" w:eastAsia="Calibri" w:hAnsi="Arial" w:cs="Arial"/>
          <w:spacing w:val="-4"/>
        </w:rPr>
        <w:t xml:space="preserve"> </w:t>
      </w:r>
      <w:r w:rsidRPr="00ED326E">
        <w:rPr>
          <w:rFonts w:ascii="Arial" w:eastAsia="Calibri" w:hAnsi="Arial" w:cs="Arial"/>
        </w:rPr>
        <w:t>may</w:t>
      </w:r>
      <w:r w:rsidRPr="00ED326E">
        <w:rPr>
          <w:rFonts w:ascii="Arial" w:eastAsia="Calibri" w:hAnsi="Arial" w:cs="Arial"/>
          <w:spacing w:val="-4"/>
        </w:rPr>
        <w:t xml:space="preserve"> </w:t>
      </w:r>
      <w:r w:rsidRPr="00ED326E">
        <w:rPr>
          <w:rFonts w:ascii="Arial" w:eastAsia="Calibri" w:hAnsi="Arial" w:cs="Arial"/>
        </w:rPr>
        <w:t>set</w:t>
      </w:r>
      <w:r w:rsidRPr="00ED326E">
        <w:rPr>
          <w:rFonts w:ascii="Arial" w:eastAsia="Calibri" w:hAnsi="Arial" w:cs="Arial"/>
          <w:spacing w:val="-1"/>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warning</w:t>
      </w:r>
      <w:r w:rsidRPr="00ED326E">
        <w:rPr>
          <w:rFonts w:ascii="Arial" w:eastAsia="Calibri" w:hAnsi="Arial" w:cs="Arial"/>
          <w:spacing w:val="-2"/>
        </w:rPr>
        <w:t xml:space="preserve"> </w:t>
      </w:r>
      <w:r w:rsidRPr="00ED326E">
        <w:rPr>
          <w:rFonts w:ascii="Arial" w:eastAsia="Calibri" w:hAnsi="Arial" w:cs="Arial"/>
        </w:rPr>
        <w:t>aside.</w:t>
      </w:r>
    </w:p>
    <w:p w14:paraId="2289621E" w14:textId="77777777" w:rsidR="00ED326E" w:rsidRPr="00ED326E" w:rsidRDefault="00ED326E" w:rsidP="00ED326E">
      <w:pPr>
        <w:kinsoku w:val="0"/>
        <w:overflowPunct w:val="0"/>
        <w:autoSpaceDE w:val="0"/>
        <w:autoSpaceDN w:val="0"/>
        <w:adjustRightInd w:val="0"/>
        <w:ind w:left="1276" w:hanging="562"/>
        <w:rPr>
          <w:rFonts w:ascii="Arial" w:eastAsia="Calibri" w:hAnsi="Arial" w:cs="Arial"/>
        </w:rPr>
      </w:pPr>
    </w:p>
    <w:p w14:paraId="0B85ECD2" w14:textId="77777777" w:rsidR="00ED326E" w:rsidRPr="00ED326E" w:rsidRDefault="00ED326E" w:rsidP="00031EF9">
      <w:pPr>
        <w:numPr>
          <w:ilvl w:val="0"/>
          <w:numId w:val="65"/>
        </w:numPr>
        <w:tabs>
          <w:tab w:val="left" w:pos="440"/>
        </w:tabs>
        <w:kinsoku w:val="0"/>
        <w:overflowPunct w:val="0"/>
        <w:autoSpaceDE w:val="0"/>
        <w:autoSpaceDN w:val="0"/>
        <w:adjustRightInd w:val="0"/>
        <w:ind w:left="1276" w:right="195" w:hanging="562"/>
        <w:rPr>
          <w:rFonts w:ascii="Arial" w:eastAsia="Calibri" w:hAnsi="Arial" w:cs="Arial"/>
        </w:rPr>
      </w:pPr>
      <w:r w:rsidRPr="00ED326E">
        <w:rPr>
          <w:rFonts w:ascii="Arial" w:eastAsia="Calibri" w:hAnsi="Arial" w:cs="Arial"/>
        </w:rPr>
        <w:t>If</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student does</w:t>
      </w:r>
      <w:r w:rsidRPr="00ED326E">
        <w:rPr>
          <w:rFonts w:ascii="Arial" w:eastAsia="Calibri" w:hAnsi="Arial" w:cs="Arial"/>
          <w:spacing w:val="-4"/>
        </w:rPr>
        <w:t xml:space="preserve"> </w:t>
      </w:r>
      <w:r w:rsidRPr="00ED326E">
        <w:rPr>
          <w:rFonts w:ascii="Arial" w:eastAsia="Calibri" w:hAnsi="Arial" w:cs="Arial"/>
        </w:rPr>
        <w:t>not demonstrate</w:t>
      </w:r>
      <w:r w:rsidRPr="00ED326E">
        <w:rPr>
          <w:rFonts w:ascii="Arial" w:eastAsia="Calibri" w:hAnsi="Arial" w:cs="Arial"/>
          <w:spacing w:val="-4"/>
        </w:rPr>
        <w:t xml:space="preserve"> </w:t>
      </w:r>
      <w:r w:rsidRPr="00ED326E">
        <w:rPr>
          <w:rFonts w:ascii="Arial" w:eastAsia="Calibri" w:hAnsi="Arial" w:cs="Arial"/>
        </w:rPr>
        <w:t>a</w:t>
      </w:r>
      <w:r w:rsidRPr="00ED326E">
        <w:rPr>
          <w:rFonts w:ascii="Arial" w:eastAsia="Calibri" w:hAnsi="Arial" w:cs="Arial"/>
          <w:spacing w:val="-4"/>
        </w:rPr>
        <w:t xml:space="preserve"> </w:t>
      </w:r>
      <w:r w:rsidRPr="00ED326E">
        <w:rPr>
          <w:rFonts w:ascii="Arial" w:eastAsia="Calibri" w:hAnsi="Arial" w:cs="Arial"/>
        </w:rPr>
        <w:t>satisfactory</w:t>
      </w:r>
      <w:r w:rsidRPr="00ED326E">
        <w:rPr>
          <w:rFonts w:ascii="Arial" w:eastAsia="Calibri" w:hAnsi="Arial" w:cs="Arial"/>
          <w:spacing w:val="-4"/>
        </w:rPr>
        <w:t xml:space="preserve"> </w:t>
      </w:r>
      <w:r w:rsidRPr="00ED326E">
        <w:rPr>
          <w:rFonts w:ascii="Arial" w:eastAsia="Calibri" w:hAnsi="Arial" w:cs="Arial"/>
        </w:rPr>
        <w:t>level</w:t>
      </w:r>
      <w:r w:rsidRPr="00ED326E">
        <w:rPr>
          <w:rFonts w:ascii="Arial" w:eastAsia="Calibri" w:hAnsi="Arial" w:cs="Arial"/>
          <w:spacing w:val="-2"/>
        </w:rPr>
        <w:t xml:space="preserve"> </w:t>
      </w:r>
      <w:r w:rsidRPr="00ED326E">
        <w:rPr>
          <w:rFonts w:ascii="Arial" w:eastAsia="Calibri" w:hAnsi="Arial" w:cs="Arial"/>
        </w:rPr>
        <w:t>of</w:t>
      </w:r>
      <w:r w:rsidRPr="00ED326E">
        <w:rPr>
          <w:rFonts w:ascii="Arial" w:eastAsia="Calibri" w:hAnsi="Arial" w:cs="Arial"/>
          <w:spacing w:val="2"/>
        </w:rPr>
        <w:t xml:space="preserve"> </w:t>
      </w:r>
      <w:r w:rsidRPr="00ED326E">
        <w:rPr>
          <w:rFonts w:ascii="Arial" w:eastAsia="Calibri" w:hAnsi="Arial" w:cs="Arial"/>
        </w:rPr>
        <w:t>improvement</w:t>
      </w:r>
      <w:r w:rsidRPr="00ED326E">
        <w:rPr>
          <w:rFonts w:ascii="Arial" w:eastAsia="Calibri" w:hAnsi="Arial" w:cs="Arial"/>
          <w:spacing w:val="-3"/>
        </w:rPr>
        <w:t xml:space="preserve"> </w:t>
      </w:r>
      <w:r w:rsidRPr="00ED326E">
        <w:rPr>
          <w:rFonts w:ascii="Arial" w:eastAsia="Calibri" w:hAnsi="Arial" w:cs="Arial"/>
        </w:rPr>
        <w:t>after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6"/>
        </w:rPr>
        <w:t xml:space="preserve"> </w:t>
      </w:r>
      <w:r w:rsidRPr="00ED326E">
        <w:rPr>
          <w:rFonts w:ascii="Arial" w:eastAsia="Calibri" w:hAnsi="Arial" w:cs="Arial"/>
        </w:rPr>
        <w:t>formal</w:t>
      </w:r>
      <w:r w:rsidRPr="00ED326E">
        <w:rPr>
          <w:rFonts w:ascii="Arial" w:eastAsia="Calibri" w:hAnsi="Arial" w:cs="Arial"/>
          <w:spacing w:val="-3"/>
        </w:rPr>
        <w:t xml:space="preserve"> </w:t>
      </w:r>
      <w:r w:rsidRPr="00ED326E">
        <w:rPr>
          <w:rFonts w:ascii="Arial" w:eastAsia="Calibri" w:hAnsi="Arial" w:cs="Arial"/>
        </w:rPr>
        <w:t>warning,</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matter</w:t>
      </w:r>
      <w:r w:rsidRPr="00ED326E">
        <w:rPr>
          <w:rFonts w:ascii="Arial" w:eastAsia="Calibri" w:hAnsi="Arial" w:cs="Arial"/>
          <w:spacing w:val="-3"/>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be</w:t>
      </w:r>
      <w:r w:rsidRPr="00ED326E">
        <w:rPr>
          <w:rFonts w:ascii="Arial" w:eastAsia="Calibri" w:hAnsi="Arial" w:cs="Arial"/>
          <w:spacing w:val="-2"/>
        </w:rPr>
        <w:t xml:space="preserve"> </w:t>
      </w:r>
      <w:r w:rsidRPr="00ED326E">
        <w:rPr>
          <w:rFonts w:ascii="Arial" w:eastAsia="Calibri" w:hAnsi="Arial" w:cs="Arial"/>
        </w:rPr>
        <w:t>referred</w:t>
      </w:r>
      <w:r w:rsidRPr="00ED326E">
        <w:rPr>
          <w:rFonts w:ascii="Arial" w:eastAsia="Calibri" w:hAnsi="Arial" w:cs="Arial"/>
          <w:spacing w:val="-4"/>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Chair</w:t>
      </w:r>
      <w:r w:rsidRPr="00ED326E">
        <w:rPr>
          <w:rFonts w:ascii="Arial" w:eastAsia="Calibri" w:hAnsi="Arial" w:cs="Arial"/>
          <w:spacing w:val="-3"/>
        </w:rPr>
        <w:t xml:space="preserve"> </w:t>
      </w:r>
      <w:r w:rsidRPr="00ED326E">
        <w:rPr>
          <w:rFonts w:ascii="Arial" w:eastAsia="Calibri" w:hAnsi="Arial" w:cs="Arial"/>
        </w:rPr>
        <w:t>of the</w:t>
      </w:r>
      <w:r w:rsidRPr="00ED326E">
        <w:rPr>
          <w:rFonts w:ascii="Arial" w:eastAsia="Calibri" w:hAnsi="Arial" w:cs="Arial"/>
          <w:spacing w:val="-4"/>
        </w:rPr>
        <w:t xml:space="preserve"> </w:t>
      </w:r>
      <w:r w:rsidRPr="00ED326E">
        <w:rPr>
          <w:rFonts w:ascii="Arial" w:eastAsia="Calibri" w:hAnsi="Arial" w:cs="Arial"/>
        </w:rPr>
        <w:t>Awards</w:t>
      </w:r>
      <w:r w:rsidRPr="00ED326E">
        <w:rPr>
          <w:rFonts w:ascii="Arial" w:eastAsia="Calibri" w:hAnsi="Arial" w:cs="Arial"/>
          <w:spacing w:val="-1"/>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Progression</w:t>
      </w:r>
      <w:r w:rsidRPr="00ED326E">
        <w:rPr>
          <w:rFonts w:ascii="Arial" w:eastAsia="Calibri" w:hAnsi="Arial" w:cs="Arial"/>
          <w:spacing w:val="-2"/>
        </w:rPr>
        <w:t xml:space="preserve"> </w:t>
      </w:r>
      <w:r w:rsidRPr="00ED326E">
        <w:rPr>
          <w:rFonts w:ascii="Arial" w:eastAsia="Calibri" w:hAnsi="Arial" w:cs="Arial"/>
        </w:rPr>
        <w:t>Board,</w:t>
      </w:r>
      <w:r w:rsidRPr="00ED326E">
        <w:rPr>
          <w:rFonts w:ascii="Arial" w:eastAsia="Calibri" w:hAnsi="Arial" w:cs="Arial"/>
          <w:spacing w:val="-3"/>
        </w:rPr>
        <w:t xml:space="preserve"> </w:t>
      </w:r>
      <w:r w:rsidRPr="00ED326E">
        <w:rPr>
          <w:rFonts w:ascii="Arial" w:eastAsia="Calibri" w:hAnsi="Arial" w:cs="Arial"/>
        </w:rPr>
        <w:t>setting</w:t>
      </w:r>
      <w:r w:rsidRPr="00ED326E">
        <w:rPr>
          <w:rFonts w:ascii="Arial" w:eastAsia="Calibri" w:hAnsi="Arial" w:cs="Arial"/>
          <w:spacing w:val="-2"/>
        </w:rPr>
        <w:t xml:space="preserve"> </w:t>
      </w:r>
      <w:r w:rsidRPr="00ED326E">
        <w:rPr>
          <w:rFonts w:ascii="Arial" w:eastAsia="Calibri" w:hAnsi="Arial" w:cs="Arial"/>
        </w:rPr>
        <w:t>out</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grounds</w:t>
      </w:r>
      <w:r w:rsidRPr="00ED326E">
        <w:rPr>
          <w:rFonts w:ascii="Arial" w:eastAsia="Calibri" w:hAnsi="Arial" w:cs="Arial"/>
          <w:spacing w:val="-4"/>
        </w:rPr>
        <w:t xml:space="preserve"> </w:t>
      </w:r>
      <w:r w:rsidRPr="00ED326E">
        <w:rPr>
          <w:rFonts w:ascii="Arial" w:eastAsia="Calibri" w:hAnsi="Arial" w:cs="Arial"/>
        </w:rPr>
        <w:t>for</w:t>
      </w:r>
      <w:r w:rsidRPr="00ED326E">
        <w:rPr>
          <w:rFonts w:ascii="Arial" w:eastAsia="Calibri" w:hAnsi="Arial" w:cs="Arial"/>
          <w:spacing w:val="-5"/>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recommendation</w:t>
      </w:r>
      <w:r w:rsidRPr="00ED326E">
        <w:rPr>
          <w:rFonts w:ascii="Arial" w:eastAsia="Calibri" w:hAnsi="Arial" w:cs="Arial"/>
          <w:spacing w:val="-4"/>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terminate</w:t>
      </w:r>
      <w:r w:rsidRPr="00ED326E">
        <w:rPr>
          <w:rFonts w:ascii="Arial" w:eastAsia="Calibri" w:hAnsi="Arial" w:cs="Arial"/>
          <w:spacing w:val="-2"/>
        </w:rPr>
        <w:t xml:space="preserve"> </w:t>
      </w:r>
      <w:r w:rsidRPr="00ED326E">
        <w:rPr>
          <w:rFonts w:ascii="Arial" w:eastAsia="Calibri" w:hAnsi="Arial" w:cs="Arial"/>
        </w:rPr>
        <w:t>or interrupt</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student’s</w:t>
      </w:r>
      <w:r w:rsidRPr="00ED326E">
        <w:rPr>
          <w:rFonts w:ascii="Arial" w:eastAsia="Calibri" w:hAnsi="Arial" w:cs="Arial"/>
          <w:spacing w:val="-1"/>
        </w:rPr>
        <w:t xml:space="preserve"> </w:t>
      </w:r>
      <w:r w:rsidRPr="00ED326E">
        <w:rPr>
          <w:rFonts w:ascii="Arial" w:eastAsia="Calibri" w:hAnsi="Arial" w:cs="Arial"/>
        </w:rPr>
        <w:t>registration.</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3"/>
        </w:rPr>
        <w:t xml:space="preserve"> </w:t>
      </w:r>
      <w:r w:rsidRPr="00ED326E">
        <w:rPr>
          <w:rFonts w:ascii="Arial" w:eastAsia="Calibri" w:hAnsi="Arial" w:cs="Arial"/>
        </w:rPr>
        <w:t>Chair of the</w:t>
      </w:r>
      <w:r w:rsidRPr="00ED326E">
        <w:rPr>
          <w:rFonts w:ascii="Arial" w:eastAsia="Calibri" w:hAnsi="Arial" w:cs="Arial"/>
          <w:spacing w:val="-4"/>
        </w:rPr>
        <w:t xml:space="preserve"> </w:t>
      </w:r>
      <w:r w:rsidRPr="00ED326E">
        <w:rPr>
          <w:rFonts w:ascii="Arial" w:eastAsia="Calibri" w:hAnsi="Arial" w:cs="Arial"/>
        </w:rPr>
        <w:t>Awards</w:t>
      </w:r>
      <w:r w:rsidRPr="00ED326E">
        <w:rPr>
          <w:rFonts w:ascii="Arial" w:eastAsia="Calibri" w:hAnsi="Arial" w:cs="Arial"/>
          <w:spacing w:val="-1"/>
        </w:rPr>
        <w:t xml:space="preserve"> </w:t>
      </w:r>
      <w:r w:rsidRPr="00ED326E">
        <w:rPr>
          <w:rFonts w:ascii="Arial" w:eastAsia="Calibri" w:hAnsi="Arial" w:cs="Arial"/>
        </w:rPr>
        <w:t>and</w:t>
      </w:r>
      <w:r w:rsidRPr="00ED326E">
        <w:rPr>
          <w:rFonts w:ascii="Arial" w:eastAsia="Calibri" w:hAnsi="Arial" w:cs="Arial"/>
          <w:spacing w:val="-4"/>
        </w:rPr>
        <w:t xml:space="preserve"> </w:t>
      </w:r>
      <w:r w:rsidRPr="00ED326E">
        <w:rPr>
          <w:rFonts w:ascii="Arial" w:eastAsia="Calibri" w:hAnsi="Arial" w:cs="Arial"/>
        </w:rPr>
        <w:t>Progression</w:t>
      </w:r>
      <w:r w:rsidRPr="00ED326E">
        <w:rPr>
          <w:rFonts w:ascii="Arial" w:eastAsia="Calibri" w:hAnsi="Arial" w:cs="Arial"/>
          <w:spacing w:val="-2"/>
        </w:rPr>
        <w:t xml:space="preserve"> </w:t>
      </w:r>
      <w:r w:rsidRPr="00ED326E">
        <w:rPr>
          <w:rFonts w:ascii="Arial" w:eastAsia="Calibri" w:hAnsi="Arial" w:cs="Arial"/>
        </w:rPr>
        <w:t>Board</w:t>
      </w:r>
      <w:r w:rsidRPr="00ED326E">
        <w:rPr>
          <w:rFonts w:ascii="Arial" w:eastAsia="Calibri" w:hAnsi="Arial" w:cs="Arial"/>
          <w:spacing w:val="-2"/>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then</w:t>
      </w:r>
      <w:r w:rsidRPr="00ED326E">
        <w:rPr>
          <w:rFonts w:ascii="Arial" w:eastAsia="Calibri" w:hAnsi="Arial" w:cs="Arial"/>
          <w:spacing w:val="-2"/>
        </w:rPr>
        <w:t xml:space="preserve"> </w:t>
      </w:r>
      <w:r w:rsidRPr="00ED326E">
        <w:rPr>
          <w:rFonts w:ascii="Arial" w:eastAsia="Calibri" w:hAnsi="Arial" w:cs="Arial"/>
        </w:rPr>
        <w:t>make</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6"/>
        </w:rPr>
        <w:t xml:space="preserve"> </w:t>
      </w:r>
      <w:r w:rsidRPr="00ED326E">
        <w:rPr>
          <w:rFonts w:ascii="Arial" w:eastAsia="Calibri" w:hAnsi="Arial" w:cs="Arial"/>
        </w:rPr>
        <w:t>final</w:t>
      </w:r>
      <w:r w:rsidRPr="00ED326E">
        <w:rPr>
          <w:rFonts w:ascii="Arial" w:eastAsia="Calibri" w:hAnsi="Arial" w:cs="Arial"/>
          <w:spacing w:val="-2"/>
        </w:rPr>
        <w:t xml:space="preserve"> </w:t>
      </w:r>
      <w:r w:rsidRPr="00ED326E">
        <w:rPr>
          <w:rFonts w:ascii="Arial" w:eastAsia="Calibri" w:hAnsi="Arial" w:cs="Arial"/>
        </w:rPr>
        <w:t>decision, based</w:t>
      </w:r>
      <w:r w:rsidRPr="00ED326E">
        <w:rPr>
          <w:rFonts w:ascii="Arial" w:eastAsia="Calibri" w:hAnsi="Arial" w:cs="Arial"/>
          <w:spacing w:val="-4"/>
        </w:rPr>
        <w:t xml:space="preserve"> </w:t>
      </w:r>
      <w:r w:rsidRPr="00ED326E">
        <w:rPr>
          <w:rFonts w:ascii="Arial" w:eastAsia="Calibri" w:hAnsi="Arial" w:cs="Arial"/>
        </w:rPr>
        <w:t>on</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3"/>
        </w:rPr>
        <w:t xml:space="preserve"> </w:t>
      </w:r>
      <w:r w:rsidRPr="00ED326E">
        <w:rPr>
          <w:rFonts w:ascii="Arial" w:eastAsia="Calibri" w:hAnsi="Arial" w:cs="Arial"/>
        </w:rPr>
        <w:t>particular</w:t>
      </w:r>
      <w:r w:rsidRPr="00ED326E">
        <w:rPr>
          <w:rFonts w:ascii="Arial" w:eastAsia="Calibri" w:hAnsi="Arial" w:cs="Arial"/>
          <w:spacing w:val="-3"/>
        </w:rPr>
        <w:t xml:space="preserve"> </w:t>
      </w:r>
      <w:r w:rsidRPr="00ED326E">
        <w:rPr>
          <w:rFonts w:ascii="Arial" w:eastAsia="Calibri" w:hAnsi="Arial" w:cs="Arial"/>
        </w:rPr>
        <w:t>circumstances.</w:t>
      </w:r>
    </w:p>
    <w:p w14:paraId="2BDAF88D" w14:textId="77777777" w:rsidR="00ED326E" w:rsidRPr="00ED326E" w:rsidRDefault="00ED326E" w:rsidP="00ED326E">
      <w:pPr>
        <w:kinsoku w:val="0"/>
        <w:overflowPunct w:val="0"/>
        <w:autoSpaceDE w:val="0"/>
        <w:autoSpaceDN w:val="0"/>
        <w:adjustRightInd w:val="0"/>
        <w:spacing w:before="9"/>
        <w:ind w:left="1276" w:hanging="562"/>
        <w:rPr>
          <w:rFonts w:ascii="Arial" w:eastAsia="Calibri" w:hAnsi="Arial" w:cs="Arial"/>
          <w:sz w:val="21"/>
          <w:szCs w:val="21"/>
        </w:rPr>
      </w:pPr>
    </w:p>
    <w:p w14:paraId="0A7DFEE9" w14:textId="77777777" w:rsidR="00ED326E" w:rsidRPr="00ED326E" w:rsidRDefault="00ED326E" w:rsidP="00031EF9">
      <w:pPr>
        <w:numPr>
          <w:ilvl w:val="0"/>
          <w:numId w:val="65"/>
        </w:numPr>
        <w:tabs>
          <w:tab w:val="left" w:pos="488"/>
        </w:tabs>
        <w:kinsoku w:val="0"/>
        <w:overflowPunct w:val="0"/>
        <w:autoSpaceDE w:val="0"/>
        <w:autoSpaceDN w:val="0"/>
        <w:adjustRightInd w:val="0"/>
        <w:ind w:left="1276" w:right="109" w:hanging="562"/>
        <w:rPr>
          <w:rFonts w:ascii="Arial" w:eastAsia="Calibri" w:hAnsi="Arial" w:cs="Arial"/>
        </w:rPr>
      </w:pPr>
      <w:r w:rsidRPr="00ED326E">
        <w:rPr>
          <w:rFonts w:ascii="Arial" w:eastAsia="Calibri" w:hAnsi="Arial" w:cs="Arial"/>
        </w:rPr>
        <w:t>In</w:t>
      </w:r>
      <w:r w:rsidRPr="00ED326E">
        <w:rPr>
          <w:rFonts w:ascii="Arial" w:eastAsia="Calibri" w:hAnsi="Arial" w:cs="Arial"/>
          <w:spacing w:val="-2"/>
        </w:rPr>
        <w:t xml:space="preserve"> </w:t>
      </w:r>
      <w:r w:rsidRPr="00ED326E">
        <w:rPr>
          <w:rFonts w:ascii="Arial" w:eastAsia="Calibri" w:hAnsi="Arial" w:cs="Arial"/>
        </w:rPr>
        <w:t>exceptional</w:t>
      </w:r>
      <w:r w:rsidRPr="00ED326E">
        <w:rPr>
          <w:rFonts w:ascii="Arial" w:eastAsia="Calibri" w:hAnsi="Arial" w:cs="Arial"/>
          <w:spacing w:val="-2"/>
        </w:rPr>
        <w:t xml:space="preserve"> </w:t>
      </w:r>
      <w:r w:rsidRPr="00ED326E">
        <w:rPr>
          <w:rFonts w:ascii="Arial" w:eastAsia="Calibri" w:hAnsi="Arial" w:cs="Arial"/>
        </w:rPr>
        <w:t>circumstances</w:t>
      </w:r>
      <w:r w:rsidRPr="00ED326E">
        <w:rPr>
          <w:rFonts w:ascii="Arial" w:eastAsia="Calibri" w:hAnsi="Arial" w:cs="Arial"/>
          <w:spacing w:val="-4"/>
        </w:rPr>
        <w:t xml:space="preserve"> </w:t>
      </w:r>
      <w:r w:rsidRPr="00ED326E">
        <w:rPr>
          <w:rFonts w:ascii="Arial" w:eastAsia="Calibri" w:hAnsi="Arial" w:cs="Arial"/>
        </w:rPr>
        <w:t>where</w:t>
      </w:r>
      <w:r w:rsidRPr="00ED326E">
        <w:rPr>
          <w:rFonts w:ascii="Arial" w:eastAsia="Calibri" w:hAnsi="Arial" w:cs="Arial"/>
          <w:spacing w:val="-2"/>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student has</w:t>
      </w:r>
      <w:r w:rsidRPr="00ED326E">
        <w:rPr>
          <w:rFonts w:ascii="Arial" w:eastAsia="Calibri" w:hAnsi="Arial" w:cs="Arial"/>
          <w:spacing w:val="-4"/>
        </w:rPr>
        <w:t xml:space="preserve"> </w:t>
      </w:r>
      <w:r w:rsidRPr="00ED326E">
        <w:rPr>
          <w:rFonts w:ascii="Arial" w:eastAsia="Calibri" w:hAnsi="Arial" w:cs="Arial"/>
        </w:rPr>
        <w:t>demonstrated</w:t>
      </w:r>
      <w:r w:rsidRPr="00ED326E">
        <w:rPr>
          <w:rFonts w:ascii="Arial" w:eastAsia="Calibri" w:hAnsi="Arial" w:cs="Arial"/>
          <w:spacing w:val="-4"/>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very</w:t>
      </w:r>
      <w:r w:rsidRPr="00ED326E">
        <w:rPr>
          <w:rFonts w:ascii="Arial" w:eastAsia="Calibri" w:hAnsi="Arial" w:cs="Arial"/>
          <w:spacing w:val="-4"/>
        </w:rPr>
        <w:t xml:space="preserve"> </w:t>
      </w:r>
      <w:r w:rsidRPr="00ED326E">
        <w:rPr>
          <w:rFonts w:ascii="Arial" w:eastAsia="Calibri" w:hAnsi="Arial" w:cs="Arial"/>
        </w:rPr>
        <w:t>low</w:t>
      </w:r>
      <w:r w:rsidRPr="00ED326E">
        <w:rPr>
          <w:rFonts w:ascii="Arial" w:eastAsia="Calibri" w:hAnsi="Arial" w:cs="Arial"/>
          <w:spacing w:val="-5"/>
        </w:rPr>
        <w:t xml:space="preserve"> </w:t>
      </w:r>
      <w:r w:rsidRPr="00ED326E">
        <w:rPr>
          <w:rFonts w:ascii="Arial" w:eastAsia="Calibri" w:hAnsi="Arial" w:cs="Arial"/>
        </w:rPr>
        <w:t>level</w:t>
      </w:r>
      <w:r w:rsidRPr="00ED326E">
        <w:rPr>
          <w:rFonts w:ascii="Arial" w:eastAsia="Calibri" w:hAnsi="Arial" w:cs="Arial"/>
          <w:spacing w:val="-2"/>
        </w:rPr>
        <w:t xml:space="preserve"> </w:t>
      </w:r>
      <w:r w:rsidRPr="00ED326E">
        <w:rPr>
          <w:rFonts w:ascii="Arial" w:eastAsia="Calibri" w:hAnsi="Arial" w:cs="Arial"/>
        </w:rPr>
        <w:t>of</w:t>
      </w:r>
      <w:r w:rsidRPr="00ED326E">
        <w:rPr>
          <w:rFonts w:ascii="Arial" w:eastAsia="Calibri" w:hAnsi="Arial" w:cs="Arial"/>
          <w:spacing w:val="-2"/>
        </w:rPr>
        <w:t xml:space="preserve"> </w:t>
      </w:r>
      <w:r w:rsidRPr="00ED326E">
        <w:rPr>
          <w:rFonts w:ascii="Arial" w:eastAsia="Calibri" w:hAnsi="Arial" w:cs="Arial"/>
        </w:rPr>
        <w:t>attendance</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academic</w:t>
      </w:r>
      <w:r w:rsidRPr="00ED326E">
        <w:rPr>
          <w:rFonts w:ascii="Arial" w:eastAsia="Calibri" w:hAnsi="Arial" w:cs="Arial"/>
          <w:spacing w:val="-1"/>
        </w:rPr>
        <w:t xml:space="preserve"> </w:t>
      </w:r>
      <w:r w:rsidRPr="00ED326E">
        <w:rPr>
          <w:rFonts w:ascii="Arial" w:eastAsia="Calibri" w:hAnsi="Arial" w:cs="Arial"/>
        </w:rPr>
        <w:t>engagement</w:t>
      </w:r>
      <w:r w:rsidRPr="00ED326E">
        <w:rPr>
          <w:rFonts w:ascii="Arial" w:eastAsia="Calibri" w:hAnsi="Arial" w:cs="Arial"/>
          <w:spacing w:val="-3"/>
        </w:rPr>
        <w:t xml:space="preserve"> </w:t>
      </w:r>
      <w:r w:rsidRPr="00ED326E">
        <w:rPr>
          <w:rFonts w:ascii="Arial" w:eastAsia="Calibri" w:hAnsi="Arial" w:cs="Arial"/>
        </w:rPr>
        <w:t>over a</w:t>
      </w:r>
      <w:r w:rsidRPr="00ED326E">
        <w:rPr>
          <w:rFonts w:ascii="Arial" w:eastAsia="Calibri" w:hAnsi="Arial" w:cs="Arial"/>
          <w:spacing w:val="-2"/>
        </w:rPr>
        <w:t xml:space="preserve"> </w:t>
      </w:r>
      <w:r w:rsidRPr="00ED326E">
        <w:rPr>
          <w:rFonts w:ascii="Arial" w:eastAsia="Calibri" w:hAnsi="Arial" w:cs="Arial"/>
        </w:rPr>
        <w:t>sustained</w:t>
      </w:r>
      <w:r w:rsidRPr="00ED326E">
        <w:rPr>
          <w:rFonts w:ascii="Arial" w:eastAsia="Calibri" w:hAnsi="Arial" w:cs="Arial"/>
          <w:spacing w:val="-2"/>
        </w:rPr>
        <w:t xml:space="preserve"> </w:t>
      </w:r>
      <w:r w:rsidRPr="00ED326E">
        <w:rPr>
          <w:rFonts w:ascii="Arial" w:eastAsia="Calibri" w:hAnsi="Arial" w:cs="Arial"/>
        </w:rPr>
        <w:t>period</w:t>
      </w:r>
      <w:r w:rsidRPr="00ED326E">
        <w:rPr>
          <w:rFonts w:ascii="Arial" w:eastAsia="Calibri" w:hAnsi="Arial" w:cs="Arial"/>
          <w:spacing w:val="-4"/>
        </w:rPr>
        <w:t xml:space="preserve"> </w:t>
      </w:r>
      <w:r w:rsidRPr="00ED326E">
        <w:rPr>
          <w:rFonts w:ascii="Arial" w:eastAsia="Calibri" w:hAnsi="Arial" w:cs="Arial"/>
        </w:rPr>
        <w:t>of time</w:t>
      </w:r>
      <w:r w:rsidRPr="00ED326E">
        <w:rPr>
          <w:rFonts w:ascii="Arial" w:eastAsia="Calibri" w:hAnsi="Arial" w:cs="Arial"/>
          <w:spacing w:val="-2"/>
        </w:rPr>
        <w:t xml:space="preserve"> </w:t>
      </w:r>
      <w:r w:rsidRPr="00ED326E">
        <w:rPr>
          <w:rFonts w:ascii="Arial" w:eastAsia="Calibri" w:hAnsi="Arial" w:cs="Arial"/>
        </w:rPr>
        <w:t>a</w:t>
      </w:r>
      <w:r w:rsidRPr="00ED326E">
        <w:rPr>
          <w:rFonts w:ascii="Arial" w:eastAsia="Calibri" w:hAnsi="Arial" w:cs="Arial"/>
          <w:spacing w:val="-6"/>
        </w:rPr>
        <w:t xml:space="preserve"> </w:t>
      </w:r>
      <w:r w:rsidRPr="00ED326E">
        <w:rPr>
          <w:rFonts w:ascii="Arial" w:eastAsia="Calibri" w:hAnsi="Arial" w:cs="Arial"/>
        </w:rPr>
        <w:t>single</w:t>
      </w:r>
      <w:r w:rsidRPr="00ED326E">
        <w:rPr>
          <w:rFonts w:ascii="Arial" w:eastAsia="Calibri" w:hAnsi="Arial" w:cs="Arial"/>
          <w:spacing w:val="-2"/>
        </w:rPr>
        <w:t xml:space="preserve"> </w:t>
      </w:r>
      <w:r w:rsidRPr="00ED326E">
        <w:rPr>
          <w:rFonts w:ascii="Arial" w:eastAsia="Calibri" w:hAnsi="Arial" w:cs="Arial"/>
        </w:rPr>
        <w:t>warning</w:t>
      </w:r>
      <w:r w:rsidRPr="00ED326E">
        <w:rPr>
          <w:rFonts w:ascii="Arial" w:eastAsia="Calibri" w:hAnsi="Arial" w:cs="Arial"/>
          <w:spacing w:val="-2"/>
        </w:rPr>
        <w:t xml:space="preserve"> </w:t>
      </w:r>
      <w:r w:rsidRPr="00ED326E">
        <w:rPr>
          <w:rFonts w:ascii="Arial" w:eastAsia="Calibri" w:hAnsi="Arial" w:cs="Arial"/>
        </w:rPr>
        <w:t>may</w:t>
      </w:r>
      <w:r w:rsidRPr="00ED326E">
        <w:rPr>
          <w:rFonts w:ascii="Arial" w:eastAsia="Calibri" w:hAnsi="Arial" w:cs="Arial"/>
          <w:spacing w:val="-4"/>
        </w:rPr>
        <w:t xml:space="preserve"> </w:t>
      </w:r>
      <w:r w:rsidRPr="00ED326E">
        <w:rPr>
          <w:rFonts w:ascii="Arial" w:eastAsia="Calibri" w:hAnsi="Arial" w:cs="Arial"/>
        </w:rPr>
        <w:t>be</w:t>
      </w:r>
      <w:r>
        <w:rPr>
          <w:rFonts w:ascii="Arial" w:eastAsia="Calibri" w:hAnsi="Arial" w:cs="Arial"/>
        </w:rPr>
        <w:t xml:space="preserve"> </w:t>
      </w:r>
      <w:r w:rsidRPr="00ED326E">
        <w:rPr>
          <w:rFonts w:ascii="Arial" w:eastAsia="Calibri" w:hAnsi="Arial" w:cs="Arial"/>
        </w:rPr>
        <w:t>issued. In such instances the provisions set out in 10ii -10v above will</w:t>
      </w:r>
      <w:r w:rsidRPr="00ED326E">
        <w:rPr>
          <w:rFonts w:ascii="Arial" w:eastAsia="Calibri" w:hAnsi="Arial" w:cs="Arial"/>
          <w:spacing w:val="-7"/>
        </w:rPr>
        <w:t xml:space="preserve"> </w:t>
      </w:r>
      <w:r w:rsidRPr="00ED326E">
        <w:rPr>
          <w:rFonts w:ascii="Arial" w:eastAsia="Calibri" w:hAnsi="Arial" w:cs="Arial"/>
        </w:rPr>
        <w:t>apply.</w:t>
      </w:r>
    </w:p>
    <w:p w14:paraId="0887D45F" w14:textId="1F20BB5B" w:rsidR="00737F48" w:rsidRDefault="00737F48" w:rsidP="0011547F">
      <w:pPr>
        <w:pStyle w:val="NoSpacing"/>
        <w:jc w:val="both"/>
        <w:rPr>
          <w:rFonts w:ascii="Arial" w:hAnsi="Arial" w:cs="Arial"/>
        </w:rPr>
      </w:pPr>
    </w:p>
    <w:p w14:paraId="5DEB0080" w14:textId="77777777" w:rsidR="00ED326E" w:rsidRPr="00445643" w:rsidRDefault="00ED326E" w:rsidP="0011547F">
      <w:pPr>
        <w:pStyle w:val="NoSpacing"/>
        <w:jc w:val="both"/>
        <w:rPr>
          <w:rFonts w:ascii="Arial" w:hAnsi="Arial" w:cs="Arial"/>
        </w:rPr>
      </w:pPr>
    </w:p>
    <w:p w14:paraId="1B7F0CFD" w14:textId="77777777" w:rsidR="00161567" w:rsidRPr="00E03201" w:rsidRDefault="00161567" w:rsidP="00971BA2">
      <w:pPr>
        <w:pStyle w:val="Heading1"/>
        <w:numPr>
          <w:ilvl w:val="0"/>
          <w:numId w:val="70"/>
        </w:numPr>
      </w:pPr>
      <w:bookmarkStart w:id="16" w:name="_Toc19688574"/>
      <w:r w:rsidRPr="00E03201">
        <w:t>Programme Examinations Boards</w:t>
      </w:r>
      <w:bookmarkEnd w:id="16"/>
    </w:p>
    <w:p w14:paraId="7421FB42" w14:textId="77777777" w:rsidR="00161567" w:rsidRPr="00E03201" w:rsidRDefault="00161567" w:rsidP="0011547F">
      <w:pPr>
        <w:pStyle w:val="NoSpacing"/>
        <w:jc w:val="both"/>
        <w:rPr>
          <w:rFonts w:ascii="Arial" w:hAnsi="Arial" w:cs="Arial"/>
        </w:rPr>
      </w:pPr>
    </w:p>
    <w:p w14:paraId="56B0F967" w14:textId="77777777" w:rsidR="005C38C7" w:rsidRPr="00E03201" w:rsidRDefault="005C38C7" w:rsidP="00031EF9">
      <w:pPr>
        <w:pStyle w:val="NoSpacing"/>
        <w:numPr>
          <w:ilvl w:val="0"/>
          <w:numId w:val="37"/>
        </w:numPr>
        <w:ind w:hanging="720"/>
        <w:jc w:val="both"/>
        <w:rPr>
          <w:rFonts w:ascii="Arial" w:hAnsi="Arial" w:cs="Arial"/>
        </w:rPr>
      </w:pPr>
      <w:r w:rsidRPr="00E03201">
        <w:rPr>
          <w:rFonts w:ascii="Arial" w:hAnsi="Arial" w:cs="Arial"/>
        </w:rPr>
        <w:t>There will be a Programme Examinations Board for each programme of study, or group of cognate programmes, to oversee the assessment of students on the programme(s) and modules under its purview.</w:t>
      </w:r>
    </w:p>
    <w:p w14:paraId="5E5CC9F2" w14:textId="77777777" w:rsidR="005C38C7" w:rsidRPr="00E03201" w:rsidRDefault="005C38C7" w:rsidP="0011547F">
      <w:pPr>
        <w:pStyle w:val="NoSpacing"/>
        <w:ind w:hanging="720"/>
        <w:jc w:val="both"/>
        <w:rPr>
          <w:rFonts w:ascii="Arial" w:hAnsi="Arial" w:cs="Arial"/>
        </w:rPr>
      </w:pPr>
    </w:p>
    <w:p w14:paraId="28BC277A" w14:textId="77777777" w:rsidR="005C38C7" w:rsidRPr="00E03201" w:rsidRDefault="005C38C7" w:rsidP="00031EF9">
      <w:pPr>
        <w:pStyle w:val="NoSpacing"/>
        <w:numPr>
          <w:ilvl w:val="0"/>
          <w:numId w:val="37"/>
        </w:numPr>
        <w:ind w:hanging="720"/>
        <w:jc w:val="both"/>
        <w:rPr>
          <w:rFonts w:ascii="Arial" w:hAnsi="Arial" w:cs="Arial"/>
        </w:rPr>
      </w:pPr>
      <w:r w:rsidRPr="00E03201">
        <w:rPr>
          <w:rFonts w:ascii="Arial" w:hAnsi="Arial" w:cs="Arial"/>
        </w:rPr>
        <w:t>The terms of reference of the Programme Examinations Boards are, acting in accordance with the regulations and policies of University, including the regulations for the programme(s):</w:t>
      </w:r>
    </w:p>
    <w:p w14:paraId="55432FA3" w14:textId="77777777" w:rsidR="005C38C7" w:rsidRPr="00E03201" w:rsidRDefault="005C38C7" w:rsidP="0011547F">
      <w:pPr>
        <w:pStyle w:val="NoSpacing"/>
        <w:jc w:val="both"/>
        <w:rPr>
          <w:rFonts w:ascii="Arial" w:hAnsi="Arial" w:cs="Arial"/>
        </w:rPr>
      </w:pPr>
    </w:p>
    <w:p w14:paraId="0D876286" w14:textId="77777777" w:rsidR="005C38C7" w:rsidRPr="00E03201" w:rsidRDefault="005C38C7" w:rsidP="00ED326E">
      <w:pPr>
        <w:pStyle w:val="NoSpacing"/>
        <w:numPr>
          <w:ilvl w:val="0"/>
          <w:numId w:val="10"/>
        </w:numPr>
        <w:jc w:val="both"/>
        <w:rPr>
          <w:rFonts w:ascii="Arial" w:hAnsi="Arial" w:cs="Arial"/>
          <w:color w:val="FF0000"/>
        </w:rPr>
      </w:pPr>
      <w:r w:rsidRPr="00E03201">
        <w:rPr>
          <w:rFonts w:ascii="Arial" w:hAnsi="Arial" w:cs="Arial"/>
        </w:rPr>
        <w:t>to determine the final outcome of that assessment for individual students</w:t>
      </w:r>
      <w:r w:rsidR="00FE32E6" w:rsidRPr="00E03201">
        <w:rPr>
          <w:rFonts w:ascii="Arial" w:hAnsi="Arial" w:cs="Arial"/>
        </w:rPr>
        <w:t>, to ratify the outcomes of mitigating circumstances applications and to make recommendations for terminating the registration of students</w:t>
      </w:r>
      <w:r w:rsidRPr="00E03201">
        <w:rPr>
          <w:rFonts w:ascii="Arial" w:hAnsi="Arial" w:cs="Arial"/>
        </w:rPr>
        <w:t>;</w:t>
      </w:r>
    </w:p>
    <w:p w14:paraId="1DDB6E25" w14:textId="77777777" w:rsidR="005C38C7" w:rsidRPr="00E03201" w:rsidRDefault="005C38C7" w:rsidP="0011547F">
      <w:pPr>
        <w:pStyle w:val="NoSpacing"/>
        <w:jc w:val="both"/>
        <w:rPr>
          <w:rFonts w:ascii="Arial" w:hAnsi="Arial" w:cs="Arial"/>
        </w:rPr>
      </w:pPr>
    </w:p>
    <w:p w14:paraId="061D5584" w14:textId="77777777" w:rsidR="005C38C7" w:rsidRPr="00E03201" w:rsidRDefault="005C38C7" w:rsidP="00ED326E">
      <w:pPr>
        <w:pStyle w:val="NoSpacing"/>
        <w:numPr>
          <w:ilvl w:val="0"/>
          <w:numId w:val="10"/>
        </w:numPr>
        <w:jc w:val="both"/>
        <w:rPr>
          <w:rFonts w:ascii="Arial" w:hAnsi="Arial" w:cs="Arial"/>
        </w:rPr>
      </w:pPr>
      <w:r w:rsidRPr="00E03201">
        <w:rPr>
          <w:rFonts w:ascii="Arial" w:hAnsi="Arial" w:cs="Arial"/>
        </w:rPr>
        <w:t>to make recommendations to the Awards and Progression Board on the academic progress of individual students and on any action to be taken in light of this;</w:t>
      </w:r>
    </w:p>
    <w:p w14:paraId="2E6654CA" w14:textId="77777777" w:rsidR="005C38C7" w:rsidRPr="00E03201" w:rsidRDefault="005C38C7" w:rsidP="0011547F">
      <w:pPr>
        <w:pStyle w:val="NoSpacing"/>
        <w:jc w:val="both"/>
        <w:rPr>
          <w:rFonts w:ascii="Arial" w:hAnsi="Arial" w:cs="Arial"/>
        </w:rPr>
      </w:pPr>
    </w:p>
    <w:p w14:paraId="26CF86D3" w14:textId="77777777" w:rsidR="005C38C7" w:rsidRPr="00E03201" w:rsidRDefault="005C38C7" w:rsidP="00ED326E">
      <w:pPr>
        <w:pStyle w:val="NoSpacing"/>
        <w:numPr>
          <w:ilvl w:val="0"/>
          <w:numId w:val="10"/>
        </w:numPr>
        <w:jc w:val="both"/>
        <w:rPr>
          <w:rFonts w:ascii="Arial" w:hAnsi="Arial" w:cs="Arial"/>
        </w:rPr>
      </w:pPr>
      <w:r w:rsidRPr="00E03201">
        <w:rPr>
          <w:rFonts w:ascii="Arial" w:hAnsi="Arial" w:cs="Arial"/>
        </w:rPr>
        <w:t xml:space="preserve">to consider the recommendations of </w:t>
      </w:r>
      <w:r w:rsidR="00111AB3" w:rsidRPr="00E03201">
        <w:rPr>
          <w:rFonts w:ascii="Arial" w:hAnsi="Arial" w:cs="Arial"/>
        </w:rPr>
        <w:t xml:space="preserve">the </w:t>
      </w:r>
      <w:r w:rsidRPr="00E03201">
        <w:rPr>
          <w:rFonts w:ascii="Arial" w:hAnsi="Arial" w:cs="Arial"/>
        </w:rPr>
        <w:t>external examiner</w:t>
      </w:r>
      <w:r w:rsidR="00111AB3" w:rsidRPr="00E03201">
        <w:rPr>
          <w:rFonts w:ascii="Arial" w:hAnsi="Arial" w:cs="Arial"/>
        </w:rPr>
        <w:t>(</w:t>
      </w:r>
      <w:r w:rsidRPr="00E03201">
        <w:rPr>
          <w:rFonts w:ascii="Arial" w:hAnsi="Arial" w:cs="Arial"/>
        </w:rPr>
        <w:t>s</w:t>
      </w:r>
      <w:r w:rsidR="00111AB3" w:rsidRPr="00E03201">
        <w:rPr>
          <w:rFonts w:ascii="Arial" w:hAnsi="Arial" w:cs="Arial"/>
        </w:rPr>
        <w:t>)</w:t>
      </w:r>
      <w:r w:rsidRPr="00E03201">
        <w:rPr>
          <w:rFonts w:ascii="Arial" w:hAnsi="Arial" w:cs="Arial"/>
        </w:rPr>
        <w:t>;</w:t>
      </w:r>
    </w:p>
    <w:p w14:paraId="02742466" w14:textId="77777777" w:rsidR="005C38C7" w:rsidRPr="00E03201" w:rsidRDefault="005C38C7" w:rsidP="0011547F">
      <w:pPr>
        <w:pStyle w:val="NoSpacing"/>
        <w:jc w:val="both"/>
        <w:rPr>
          <w:rFonts w:ascii="Arial" w:hAnsi="Arial" w:cs="Arial"/>
        </w:rPr>
      </w:pPr>
    </w:p>
    <w:p w14:paraId="3CA50511" w14:textId="77777777" w:rsidR="005C38C7" w:rsidRPr="00E03201" w:rsidRDefault="005C38C7" w:rsidP="00ED326E">
      <w:pPr>
        <w:pStyle w:val="NoSpacing"/>
        <w:numPr>
          <w:ilvl w:val="0"/>
          <w:numId w:val="10"/>
        </w:numPr>
        <w:jc w:val="both"/>
        <w:rPr>
          <w:rFonts w:ascii="Arial" w:hAnsi="Arial" w:cs="Arial"/>
        </w:rPr>
      </w:pPr>
      <w:r w:rsidRPr="00E03201">
        <w:rPr>
          <w:rFonts w:ascii="Arial" w:hAnsi="Arial" w:cs="Arial"/>
        </w:rPr>
        <w:t>to make recommendations to the Awards and Progression Board on regulations and procedures governing its business.</w:t>
      </w:r>
    </w:p>
    <w:p w14:paraId="21C036DF" w14:textId="77777777" w:rsidR="005C38C7" w:rsidRPr="00445643" w:rsidRDefault="005C38C7" w:rsidP="0011547F">
      <w:pPr>
        <w:pStyle w:val="NoSpacing"/>
        <w:jc w:val="both"/>
        <w:rPr>
          <w:rFonts w:ascii="Arial" w:hAnsi="Arial" w:cs="Arial"/>
        </w:rPr>
      </w:pPr>
    </w:p>
    <w:p w14:paraId="6605BD62"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The Programme Examinations Boards meet as required to conduct business in accordance with a schedule issued by the Academic Registrar.</w:t>
      </w:r>
    </w:p>
    <w:p w14:paraId="053F5789" w14:textId="77777777" w:rsidR="0011597E" w:rsidRPr="00445643" w:rsidRDefault="0011597E" w:rsidP="0011547F">
      <w:pPr>
        <w:pStyle w:val="NoSpacing"/>
        <w:ind w:hanging="720"/>
        <w:jc w:val="both"/>
        <w:rPr>
          <w:rFonts w:ascii="Arial" w:hAnsi="Arial" w:cs="Arial"/>
        </w:rPr>
      </w:pPr>
    </w:p>
    <w:p w14:paraId="6A0DCAB4" w14:textId="5C93114E"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lastRenderedPageBreak/>
        <w:t xml:space="preserve">The membership of each Programme Examinations Board comprises: a Chair, appointed by the </w:t>
      </w:r>
      <w:r w:rsidR="00543154">
        <w:rPr>
          <w:rFonts w:ascii="Arial" w:hAnsi="Arial" w:cs="Arial"/>
        </w:rPr>
        <w:t>Dean</w:t>
      </w:r>
      <w:r w:rsidRPr="00445643">
        <w:rPr>
          <w:rFonts w:ascii="Arial" w:hAnsi="Arial" w:cs="Arial"/>
        </w:rPr>
        <w:t xml:space="preserve"> of </w:t>
      </w:r>
      <w:r w:rsidR="00543154">
        <w:rPr>
          <w:rFonts w:ascii="Arial" w:hAnsi="Arial" w:cs="Arial"/>
        </w:rPr>
        <w:t>School</w:t>
      </w:r>
      <w:r w:rsidRPr="00445643">
        <w:rPr>
          <w:rFonts w:ascii="Arial" w:hAnsi="Arial" w:cs="Arial"/>
        </w:rPr>
        <w:t xml:space="preserve">; </w:t>
      </w:r>
      <w:r w:rsidR="007D135A" w:rsidRPr="00445643">
        <w:rPr>
          <w:rFonts w:ascii="Arial" w:hAnsi="Arial" w:cs="Arial"/>
        </w:rPr>
        <w:t>teaching staff who are responsible for the modules that are sponsored by the Board</w:t>
      </w:r>
      <w:r w:rsidRPr="00445643">
        <w:rPr>
          <w:rFonts w:ascii="Arial" w:hAnsi="Arial" w:cs="Arial"/>
        </w:rPr>
        <w:t>; the</w:t>
      </w:r>
      <w:r w:rsidR="003A4BBA">
        <w:rPr>
          <w:rFonts w:ascii="Arial" w:hAnsi="Arial" w:cs="Arial"/>
        </w:rPr>
        <w:t xml:space="preserve"> Dean</w:t>
      </w:r>
      <w:r w:rsidR="007D135A" w:rsidRPr="00445643">
        <w:rPr>
          <w:rFonts w:ascii="Arial" w:hAnsi="Arial" w:cs="Arial"/>
        </w:rPr>
        <w:t xml:space="preserve"> </w:t>
      </w:r>
      <w:r w:rsidRPr="00445643">
        <w:rPr>
          <w:rFonts w:ascii="Arial" w:hAnsi="Arial" w:cs="Arial"/>
        </w:rPr>
        <w:t xml:space="preserve">of </w:t>
      </w:r>
      <w:r w:rsidR="003A4BBA">
        <w:rPr>
          <w:rFonts w:ascii="Arial" w:hAnsi="Arial" w:cs="Arial"/>
        </w:rPr>
        <w:t>School</w:t>
      </w:r>
      <w:r w:rsidRPr="00445643">
        <w:rPr>
          <w:rFonts w:ascii="Arial" w:hAnsi="Arial" w:cs="Arial"/>
        </w:rPr>
        <w:t>, or a nominee; and the external examiner(s). The Programme Examinations Board may co-opt additional members as required, in particular where partner institutions are involved in the delivery and assessment of the programme(s).</w:t>
      </w:r>
    </w:p>
    <w:p w14:paraId="2E26547A" w14:textId="77777777" w:rsidR="0011597E" w:rsidRPr="00445643" w:rsidRDefault="0011597E" w:rsidP="0011547F">
      <w:pPr>
        <w:pStyle w:val="NoSpacing"/>
        <w:jc w:val="both"/>
        <w:rPr>
          <w:rFonts w:ascii="Arial" w:hAnsi="Arial" w:cs="Arial"/>
        </w:rPr>
      </w:pPr>
    </w:p>
    <w:p w14:paraId="0F83942E"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The Vice-Chancellor, the Chair of the Awards and Progression Board and the Academic Registrar each has the right to attend, or to send a representative to attend meetings of the Programme Examinations Boards in a non-voting capacity. The Chair may permit other individuals to attend meetings in a non-voting capacity as required.</w:t>
      </w:r>
    </w:p>
    <w:p w14:paraId="45D8639B" w14:textId="77777777" w:rsidR="0011597E" w:rsidRPr="00445643" w:rsidRDefault="0011597E" w:rsidP="0011547F">
      <w:pPr>
        <w:pStyle w:val="NoSpacing"/>
        <w:ind w:hanging="720"/>
        <w:jc w:val="both"/>
        <w:rPr>
          <w:rFonts w:ascii="Arial" w:hAnsi="Arial" w:cs="Arial"/>
        </w:rPr>
      </w:pPr>
    </w:p>
    <w:p w14:paraId="1972024F"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Decisions of the Programme Examinations Boards are normally reached by consensus and are binding on all members. Resolutions may be reached by a majority vote of those members who are present, with the Chair holding a casting vote.</w:t>
      </w:r>
    </w:p>
    <w:p w14:paraId="45CF51BD" w14:textId="77777777" w:rsidR="0011597E" w:rsidRPr="00445643" w:rsidRDefault="0011597E" w:rsidP="0011547F">
      <w:pPr>
        <w:pStyle w:val="NoSpacing"/>
        <w:ind w:hanging="720"/>
        <w:jc w:val="both"/>
        <w:rPr>
          <w:rFonts w:ascii="Arial" w:hAnsi="Arial" w:cs="Arial"/>
        </w:rPr>
      </w:pPr>
    </w:p>
    <w:p w14:paraId="3D7F8C9D"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The Chair has authority to take decisions on behalf of the Programme Examinations Board between meetings either independently, or in correspondence with other members. The Chair will involve at least one other member of the Board in any decisions about an individual student. Any action taken in this way will be reported at the next meeting.</w:t>
      </w:r>
    </w:p>
    <w:p w14:paraId="61422B6A" w14:textId="77777777" w:rsidR="00111AB3" w:rsidRPr="00445643" w:rsidRDefault="00111AB3" w:rsidP="0011547F">
      <w:pPr>
        <w:pStyle w:val="NoSpacing"/>
        <w:ind w:hanging="720"/>
        <w:jc w:val="both"/>
        <w:rPr>
          <w:rFonts w:ascii="Arial" w:hAnsi="Arial" w:cs="Arial"/>
        </w:rPr>
      </w:pPr>
    </w:p>
    <w:p w14:paraId="42886D2E" w14:textId="77777777" w:rsidR="00111AB3" w:rsidRPr="00445643" w:rsidRDefault="00111AB3" w:rsidP="00031EF9">
      <w:pPr>
        <w:pStyle w:val="NoSpacing"/>
        <w:numPr>
          <w:ilvl w:val="0"/>
          <w:numId w:val="37"/>
        </w:numPr>
        <w:ind w:hanging="720"/>
        <w:jc w:val="both"/>
        <w:rPr>
          <w:rFonts w:ascii="Arial" w:hAnsi="Arial" w:cs="Arial"/>
        </w:rPr>
      </w:pPr>
      <w:r w:rsidRPr="00445643">
        <w:rPr>
          <w:rFonts w:ascii="Arial" w:hAnsi="Arial" w:cs="Arial"/>
        </w:rPr>
        <w:t>The proceedings of Programme Examinations Boards</w:t>
      </w:r>
      <w:r w:rsidR="00966007" w:rsidRPr="00445643">
        <w:rPr>
          <w:rFonts w:ascii="Arial" w:hAnsi="Arial" w:cs="Arial"/>
        </w:rPr>
        <w:t xml:space="preserve"> are confidential to those taking part and appropriate officers of the University.</w:t>
      </w:r>
    </w:p>
    <w:p w14:paraId="06D1583A" w14:textId="77777777" w:rsidR="0011597E" w:rsidRDefault="0011597E" w:rsidP="0011547F">
      <w:pPr>
        <w:pStyle w:val="NoSpacing"/>
        <w:jc w:val="both"/>
        <w:rPr>
          <w:rFonts w:ascii="Arial" w:hAnsi="Arial" w:cs="Arial"/>
        </w:rPr>
      </w:pPr>
    </w:p>
    <w:p w14:paraId="28326CBB" w14:textId="77777777" w:rsidR="007F192D" w:rsidRPr="00445643" w:rsidRDefault="007F192D" w:rsidP="0011547F">
      <w:pPr>
        <w:pStyle w:val="NoSpacing"/>
        <w:jc w:val="both"/>
        <w:rPr>
          <w:rFonts w:ascii="Arial" w:hAnsi="Arial" w:cs="Arial"/>
        </w:rPr>
      </w:pPr>
    </w:p>
    <w:p w14:paraId="31821C99" w14:textId="77777777" w:rsidR="00132035" w:rsidRPr="00445643" w:rsidRDefault="005C38C7" w:rsidP="00971BA2">
      <w:pPr>
        <w:pStyle w:val="Heading1"/>
        <w:numPr>
          <w:ilvl w:val="0"/>
          <w:numId w:val="70"/>
        </w:numPr>
      </w:pPr>
      <w:bookmarkStart w:id="17" w:name="_Toc19688575"/>
      <w:r w:rsidRPr="00445643">
        <w:t>Awards and Progression Board</w:t>
      </w:r>
      <w:bookmarkEnd w:id="17"/>
    </w:p>
    <w:p w14:paraId="678FEB2D" w14:textId="77777777" w:rsidR="005C38C7" w:rsidRPr="00445643" w:rsidRDefault="005C38C7" w:rsidP="0011547F">
      <w:pPr>
        <w:pStyle w:val="NoSpacing"/>
        <w:jc w:val="both"/>
        <w:rPr>
          <w:rFonts w:ascii="Arial" w:hAnsi="Arial" w:cs="Arial"/>
        </w:rPr>
      </w:pPr>
    </w:p>
    <w:p w14:paraId="173E1623" w14:textId="77777777" w:rsidR="006062AF" w:rsidRPr="00445643" w:rsidRDefault="006062AF" w:rsidP="00031EF9">
      <w:pPr>
        <w:pStyle w:val="NoSpacing"/>
        <w:numPr>
          <w:ilvl w:val="0"/>
          <w:numId w:val="38"/>
        </w:numPr>
        <w:ind w:hanging="720"/>
        <w:jc w:val="both"/>
        <w:rPr>
          <w:rFonts w:ascii="Arial" w:hAnsi="Arial" w:cs="Arial"/>
        </w:rPr>
      </w:pPr>
      <w:r w:rsidRPr="00445643">
        <w:rPr>
          <w:rFonts w:ascii="Arial" w:hAnsi="Arial" w:cs="Arial"/>
        </w:rPr>
        <w:t>The Awards and Progression Board acts with the delegated authority of Senate on all matters relating to the award of taught undergraduate and postgraduate certificates, diplomas and degrees of the University.</w:t>
      </w:r>
    </w:p>
    <w:p w14:paraId="43E3E8B3" w14:textId="77777777" w:rsidR="006062AF" w:rsidRPr="00445643" w:rsidRDefault="006062AF" w:rsidP="0011547F">
      <w:pPr>
        <w:pStyle w:val="NoSpacing"/>
        <w:ind w:hanging="720"/>
        <w:jc w:val="both"/>
        <w:rPr>
          <w:rFonts w:ascii="Arial" w:hAnsi="Arial" w:cs="Arial"/>
        </w:rPr>
      </w:pPr>
    </w:p>
    <w:p w14:paraId="1962E668" w14:textId="77777777" w:rsidR="006062AF" w:rsidRPr="00445643" w:rsidRDefault="006062AF" w:rsidP="00031EF9">
      <w:pPr>
        <w:pStyle w:val="NoSpacing"/>
        <w:numPr>
          <w:ilvl w:val="0"/>
          <w:numId w:val="38"/>
        </w:numPr>
        <w:ind w:hanging="720"/>
        <w:jc w:val="both"/>
        <w:rPr>
          <w:rFonts w:ascii="Arial" w:hAnsi="Arial" w:cs="Arial"/>
        </w:rPr>
      </w:pPr>
      <w:r w:rsidRPr="00445643">
        <w:rPr>
          <w:rFonts w:ascii="Arial" w:hAnsi="Arial" w:cs="Arial"/>
        </w:rPr>
        <w:t>The terms of reference of the Awards and Progression Board are, acting in accordance with the regulations and policies of University:</w:t>
      </w:r>
    </w:p>
    <w:p w14:paraId="022DF349" w14:textId="77777777" w:rsidR="006062AF" w:rsidRPr="00445643" w:rsidRDefault="006062AF" w:rsidP="0011547F">
      <w:pPr>
        <w:pStyle w:val="NoSpacing"/>
        <w:jc w:val="both"/>
        <w:rPr>
          <w:rFonts w:ascii="Arial" w:hAnsi="Arial" w:cs="Arial"/>
        </w:rPr>
      </w:pPr>
    </w:p>
    <w:p w14:paraId="37DAE048" w14:textId="77777777" w:rsidR="006062AF" w:rsidRDefault="006062AF" w:rsidP="00ED326E">
      <w:pPr>
        <w:pStyle w:val="NoSpacing"/>
        <w:numPr>
          <w:ilvl w:val="0"/>
          <w:numId w:val="11"/>
        </w:numPr>
        <w:jc w:val="both"/>
        <w:rPr>
          <w:rFonts w:ascii="Arial" w:hAnsi="Arial" w:cs="Arial"/>
        </w:rPr>
      </w:pPr>
      <w:r w:rsidRPr="00445643">
        <w:rPr>
          <w:rFonts w:ascii="Arial" w:hAnsi="Arial" w:cs="Arial"/>
        </w:rPr>
        <w:t>to confer academic awards to eligible students and to determine award classifications and fields of study;</w:t>
      </w:r>
    </w:p>
    <w:p w14:paraId="62DAFCCD" w14:textId="77777777" w:rsidR="00413EDF" w:rsidRPr="00445643" w:rsidRDefault="00413EDF" w:rsidP="00413EDF">
      <w:pPr>
        <w:pStyle w:val="NoSpacing"/>
        <w:ind w:left="1440"/>
        <w:jc w:val="both"/>
        <w:rPr>
          <w:rFonts w:ascii="Arial" w:hAnsi="Arial" w:cs="Arial"/>
        </w:rPr>
      </w:pPr>
    </w:p>
    <w:p w14:paraId="062142BB" w14:textId="77777777" w:rsidR="006062AF" w:rsidRPr="00445643" w:rsidRDefault="006062AF" w:rsidP="00ED326E">
      <w:pPr>
        <w:pStyle w:val="NoSpacing"/>
        <w:numPr>
          <w:ilvl w:val="0"/>
          <w:numId w:val="11"/>
        </w:numPr>
        <w:jc w:val="both"/>
        <w:rPr>
          <w:rFonts w:ascii="Arial" w:hAnsi="Arial" w:cs="Arial"/>
        </w:rPr>
      </w:pPr>
      <w:r w:rsidRPr="00445643">
        <w:rPr>
          <w:rFonts w:ascii="Arial" w:hAnsi="Arial" w:cs="Arial"/>
        </w:rPr>
        <w:t xml:space="preserve">to consider recommendations from the Programme Examinations Boards on the academic progress of individual </w:t>
      </w:r>
      <w:r w:rsidR="00437A74" w:rsidRPr="00445643">
        <w:rPr>
          <w:rFonts w:ascii="Arial" w:hAnsi="Arial" w:cs="Arial"/>
        </w:rPr>
        <w:t>students</w:t>
      </w:r>
      <w:r w:rsidRPr="00445643">
        <w:rPr>
          <w:rFonts w:ascii="Arial" w:hAnsi="Arial" w:cs="Arial"/>
        </w:rPr>
        <w:t xml:space="preserve"> and to determine the action to be taken in light of this;</w:t>
      </w:r>
    </w:p>
    <w:p w14:paraId="4509B5E2" w14:textId="77777777" w:rsidR="006062AF" w:rsidRPr="00445643" w:rsidRDefault="006062AF" w:rsidP="0011547F">
      <w:pPr>
        <w:pStyle w:val="NoSpacing"/>
        <w:jc w:val="both"/>
        <w:rPr>
          <w:rFonts w:ascii="Arial" w:hAnsi="Arial" w:cs="Arial"/>
        </w:rPr>
      </w:pPr>
    </w:p>
    <w:p w14:paraId="2093708D" w14:textId="77777777" w:rsidR="00370830" w:rsidRPr="00445643" w:rsidRDefault="006062AF" w:rsidP="00ED326E">
      <w:pPr>
        <w:pStyle w:val="NoSpacing"/>
        <w:numPr>
          <w:ilvl w:val="0"/>
          <w:numId w:val="11"/>
        </w:numPr>
        <w:jc w:val="both"/>
        <w:rPr>
          <w:rFonts w:ascii="Arial" w:hAnsi="Arial" w:cs="Arial"/>
        </w:rPr>
      </w:pPr>
      <w:r w:rsidRPr="00445643">
        <w:rPr>
          <w:rFonts w:ascii="Arial" w:hAnsi="Arial" w:cs="Arial"/>
        </w:rPr>
        <w:t xml:space="preserve">to </w:t>
      </w:r>
      <w:r w:rsidR="00370830" w:rsidRPr="00445643">
        <w:rPr>
          <w:rFonts w:ascii="Arial" w:hAnsi="Arial" w:cs="Arial"/>
        </w:rPr>
        <w:t xml:space="preserve">review and </w:t>
      </w:r>
      <w:r w:rsidRPr="00445643">
        <w:rPr>
          <w:rFonts w:ascii="Arial" w:hAnsi="Arial" w:cs="Arial"/>
        </w:rPr>
        <w:t xml:space="preserve">make recommendations to Senate on </w:t>
      </w:r>
      <w:r w:rsidR="00370830" w:rsidRPr="00445643">
        <w:rPr>
          <w:rFonts w:ascii="Arial" w:hAnsi="Arial" w:cs="Arial"/>
        </w:rPr>
        <w:t xml:space="preserve">the academic </w:t>
      </w:r>
      <w:r w:rsidRPr="00445643">
        <w:rPr>
          <w:rFonts w:ascii="Arial" w:hAnsi="Arial" w:cs="Arial"/>
        </w:rPr>
        <w:t>regulations</w:t>
      </w:r>
      <w:r w:rsidR="00370830" w:rsidRPr="00445643">
        <w:rPr>
          <w:rFonts w:ascii="Arial" w:hAnsi="Arial" w:cs="Arial"/>
        </w:rPr>
        <w:t>;</w:t>
      </w:r>
    </w:p>
    <w:p w14:paraId="535195B5" w14:textId="77777777" w:rsidR="00370830" w:rsidRPr="00445643" w:rsidRDefault="00370830" w:rsidP="0011547F">
      <w:pPr>
        <w:pStyle w:val="NoSpacing"/>
        <w:jc w:val="both"/>
        <w:rPr>
          <w:rFonts w:ascii="Arial" w:hAnsi="Arial" w:cs="Arial"/>
        </w:rPr>
      </w:pPr>
    </w:p>
    <w:p w14:paraId="7BE91B57" w14:textId="77777777" w:rsidR="006062AF" w:rsidRPr="00445643" w:rsidRDefault="00370830" w:rsidP="00ED326E">
      <w:pPr>
        <w:pStyle w:val="NoSpacing"/>
        <w:numPr>
          <w:ilvl w:val="0"/>
          <w:numId w:val="11"/>
        </w:numPr>
        <w:jc w:val="both"/>
        <w:rPr>
          <w:rFonts w:ascii="Arial" w:hAnsi="Arial" w:cs="Arial"/>
        </w:rPr>
      </w:pPr>
      <w:r w:rsidRPr="00445643">
        <w:rPr>
          <w:rFonts w:ascii="Arial" w:hAnsi="Arial" w:cs="Arial"/>
        </w:rPr>
        <w:t>to consider any relevant matters referred to it by the University or a Programme Examinations Board;</w:t>
      </w:r>
    </w:p>
    <w:p w14:paraId="38CAC999" w14:textId="77777777" w:rsidR="00370830" w:rsidRPr="00445643" w:rsidRDefault="00370830" w:rsidP="0011547F">
      <w:pPr>
        <w:pStyle w:val="NoSpacing"/>
        <w:jc w:val="both"/>
        <w:rPr>
          <w:rFonts w:ascii="Arial" w:hAnsi="Arial" w:cs="Arial"/>
        </w:rPr>
      </w:pPr>
    </w:p>
    <w:p w14:paraId="56A4C920" w14:textId="77777777" w:rsidR="00370830" w:rsidRPr="00445643" w:rsidRDefault="00370830" w:rsidP="00ED326E">
      <w:pPr>
        <w:pStyle w:val="NoSpacing"/>
        <w:numPr>
          <w:ilvl w:val="0"/>
          <w:numId w:val="11"/>
        </w:numPr>
        <w:jc w:val="both"/>
        <w:rPr>
          <w:rFonts w:ascii="Arial" w:hAnsi="Arial" w:cs="Arial"/>
        </w:rPr>
      </w:pPr>
      <w:r w:rsidRPr="00445643">
        <w:rPr>
          <w:rFonts w:ascii="Arial" w:hAnsi="Arial" w:cs="Arial"/>
        </w:rPr>
        <w:t>to report annually to Senate.</w:t>
      </w:r>
    </w:p>
    <w:p w14:paraId="0AC4A29A" w14:textId="77777777" w:rsidR="006062AF" w:rsidRPr="00445643" w:rsidRDefault="006062AF" w:rsidP="0011547F">
      <w:pPr>
        <w:pStyle w:val="NoSpacing"/>
        <w:jc w:val="both"/>
        <w:rPr>
          <w:rFonts w:ascii="Arial" w:hAnsi="Arial" w:cs="Arial"/>
        </w:rPr>
      </w:pPr>
    </w:p>
    <w:p w14:paraId="349E967C"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The Awards and Progression Board meets as required to conduct business in accordance with a schedule issued by the Academic Registrar.</w:t>
      </w:r>
    </w:p>
    <w:p w14:paraId="42FFD0CA" w14:textId="77777777" w:rsidR="00370830" w:rsidRPr="00445643" w:rsidRDefault="00370830" w:rsidP="0011547F">
      <w:pPr>
        <w:pStyle w:val="NoSpacing"/>
        <w:ind w:hanging="720"/>
        <w:jc w:val="both"/>
        <w:rPr>
          <w:rFonts w:ascii="Arial" w:hAnsi="Arial" w:cs="Arial"/>
        </w:rPr>
      </w:pPr>
    </w:p>
    <w:p w14:paraId="6AF9A2A2"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 xml:space="preserve">The membership of the Awards and Progression Board comprises: a Chair, appointed by the Vice-Chancellor; the Chair of each Programme Examinations Board presenting recommendations </w:t>
      </w:r>
      <w:r w:rsidR="002363A3" w:rsidRPr="00445643">
        <w:rPr>
          <w:rFonts w:ascii="Arial" w:hAnsi="Arial" w:cs="Arial"/>
        </w:rPr>
        <w:t>at that meeting</w:t>
      </w:r>
      <w:r w:rsidRPr="00445643">
        <w:rPr>
          <w:rFonts w:ascii="Arial" w:hAnsi="Arial" w:cs="Arial"/>
        </w:rPr>
        <w:t>; and an external adviser appointed by the Vice-Chancellor.</w:t>
      </w:r>
      <w:r w:rsidR="008C219B" w:rsidRPr="00445643">
        <w:rPr>
          <w:rFonts w:ascii="Arial" w:hAnsi="Arial" w:cs="Arial"/>
        </w:rPr>
        <w:t xml:space="preserve"> The role of the external adviser is to </w:t>
      </w:r>
      <w:r w:rsidR="00871AD2" w:rsidRPr="00445643">
        <w:rPr>
          <w:rFonts w:ascii="Arial" w:hAnsi="Arial" w:cs="Arial"/>
        </w:rPr>
        <w:t>provide</w:t>
      </w:r>
      <w:r w:rsidR="00640F9B" w:rsidRPr="00445643">
        <w:rPr>
          <w:rFonts w:ascii="Arial" w:hAnsi="Arial" w:cs="Arial"/>
        </w:rPr>
        <w:t xml:space="preserve">, </w:t>
      </w:r>
      <w:r w:rsidR="00871AD2" w:rsidRPr="00445643">
        <w:rPr>
          <w:rFonts w:ascii="Arial" w:hAnsi="Arial" w:cs="Arial"/>
        </w:rPr>
        <w:t xml:space="preserve">an independent evaluation of the fairness and </w:t>
      </w:r>
      <w:r w:rsidR="00871AD2" w:rsidRPr="00445643">
        <w:rPr>
          <w:rFonts w:ascii="Arial" w:hAnsi="Arial" w:cs="Arial"/>
        </w:rPr>
        <w:lastRenderedPageBreak/>
        <w:t xml:space="preserve">suitability of the proceedings of </w:t>
      </w:r>
      <w:r w:rsidR="008C219B" w:rsidRPr="00445643">
        <w:rPr>
          <w:rFonts w:ascii="Arial" w:hAnsi="Arial" w:cs="Arial"/>
        </w:rPr>
        <w:t>the Awards and Progression Board</w:t>
      </w:r>
      <w:r w:rsidR="00871AD2" w:rsidRPr="00445643">
        <w:rPr>
          <w:rFonts w:ascii="Arial" w:hAnsi="Arial" w:cs="Arial"/>
        </w:rPr>
        <w:t>,</w:t>
      </w:r>
      <w:r w:rsidR="008C219B" w:rsidRPr="00445643">
        <w:rPr>
          <w:rFonts w:ascii="Arial" w:hAnsi="Arial" w:cs="Arial"/>
        </w:rPr>
        <w:t xml:space="preserve"> and to </w:t>
      </w:r>
      <w:r w:rsidR="00CA2D6E" w:rsidRPr="00445643">
        <w:rPr>
          <w:rFonts w:ascii="Arial" w:hAnsi="Arial" w:cs="Arial"/>
        </w:rPr>
        <w:t>ensure that there is a consistent application of the procedures and regulations.</w:t>
      </w:r>
    </w:p>
    <w:p w14:paraId="05E1051C" w14:textId="77777777" w:rsidR="00370830" w:rsidRPr="00445643" w:rsidRDefault="00370830" w:rsidP="0011547F">
      <w:pPr>
        <w:pStyle w:val="NoSpacing"/>
        <w:ind w:hanging="720"/>
        <w:jc w:val="both"/>
        <w:rPr>
          <w:rFonts w:ascii="Arial" w:hAnsi="Arial" w:cs="Arial"/>
        </w:rPr>
      </w:pPr>
    </w:p>
    <w:p w14:paraId="248DB826"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The Vice-Chancellor and the Academic Registrar each has the right to attend, or to send a representative to attend meetings of the Awards and Progression Board in a non-voting capacity. The Chair may permit other individuals to attend meetings in a non-voting capacity as required.</w:t>
      </w:r>
    </w:p>
    <w:p w14:paraId="6BDE4D63" w14:textId="77777777" w:rsidR="00370830" w:rsidRPr="00445643" w:rsidRDefault="00370830" w:rsidP="0011547F">
      <w:pPr>
        <w:pStyle w:val="NoSpacing"/>
        <w:ind w:hanging="720"/>
        <w:jc w:val="both"/>
        <w:rPr>
          <w:rFonts w:ascii="Arial" w:hAnsi="Arial" w:cs="Arial"/>
        </w:rPr>
      </w:pPr>
    </w:p>
    <w:p w14:paraId="4A4BC906"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Decisions of the Awards and Progression Board are normally reached by consensus and are binding on all members. Resolutions may be reached by a majority vote of those members who are present, with the Chair holding a casting vote.</w:t>
      </w:r>
    </w:p>
    <w:p w14:paraId="586BC0F9" w14:textId="77777777" w:rsidR="00370830" w:rsidRPr="00445643" w:rsidRDefault="00370830" w:rsidP="0011547F">
      <w:pPr>
        <w:pStyle w:val="NoSpacing"/>
        <w:ind w:hanging="720"/>
        <w:jc w:val="both"/>
        <w:rPr>
          <w:rFonts w:ascii="Arial" w:hAnsi="Arial" w:cs="Arial"/>
        </w:rPr>
      </w:pPr>
    </w:p>
    <w:p w14:paraId="38D6E979"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The Chair has authority to take decisions on behalf of the Programme Examinations Board between meetings either independently, or in correspondence with other members. Any action taken in this way will be reported at the next meeting.</w:t>
      </w:r>
    </w:p>
    <w:p w14:paraId="27C798B5" w14:textId="77777777" w:rsidR="00370830" w:rsidRPr="00445643" w:rsidRDefault="00370830" w:rsidP="0011547F">
      <w:pPr>
        <w:pStyle w:val="NoSpacing"/>
        <w:ind w:hanging="720"/>
        <w:jc w:val="both"/>
        <w:rPr>
          <w:rFonts w:ascii="Arial" w:hAnsi="Arial" w:cs="Arial"/>
        </w:rPr>
      </w:pPr>
    </w:p>
    <w:p w14:paraId="2F3A11C0" w14:textId="77777777" w:rsidR="00871AD2" w:rsidRPr="00445643" w:rsidRDefault="00871AD2" w:rsidP="00031EF9">
      <w:pPr>
        <w:pStyle w:val="NoSpacing"/>
        <w:numPr>
          <w:ilvl w:val="0"/>
          <w:numId w:val="38"/>
        </w:numPr>
        <w:ind w:hanging="720"/>
        <w:jc w:val="both"/>
        <w:rPr>
          <w:rFonts w:ascii="Arial" w:hAnsi="Arial" w:cs="Arial"/>
        </w:rPr>
      </w:pPr>
      <w:r w:rsidRPr="00445643">
        <w:rPr>
          <w:rFonts w:ascii="Arial" w:hAnsi="Arial" w:cs="Arial"/>
        </w:rPr>
        <w:t>The proceedings of the Awards and Progression Board are confidential to those taking part and appropriate officers of the University.</w:t>
      </w:r>
    </w:p>
    <w:p w14:paraId="61C7BCDA" w14:textId="77777777" w:rsidR="00AB5E08" w:rsidRDefault="00AB5E08" w:rsidP="0011547F">
      <w:pPr>
        <w:pStyle w:val="NoSpacing"/>
        <w:jc w:val="both"/>
        <w:rPr>
          <w:rFonts w:ascii="Arial" w:hAnsi="Arial" w:cs="Arial"/>
        </w:rPr>
      </w:pPr>
    </w:p>
    <w:p w14:paraId="46A4E9B0" w14:textId="77777777" w:rsidR="007F192D" w:rsidRPr="00445643" w:rsidRDefault="007F192D" w:rsidP="0011547F">
      <w:pPr>
        <w:pStyle w:val="NoSpacing"/>
        <w:jc w:val="both"/>
        <w:rPr>
          <w:rFonts w:ascii="Arial" w:hAnsi="Arial" w:cs="Arial"/>
        </w:rPr>
      </w:pPr>
    </w:p>
    <w:p w14:paraId="3FA5CD65" w14:textId="77777777" w:rsidR="0052216C" w:rsidRPr="00445643" w:rsidRDefault="0052216C" w:rsidP="00971BA2">
      <w:pPr>
        <w:pStyle w:val="Heading1"/>
        <w:numPr>
          <w:ilvl w:val="0"/>
          <w:numId w:val="70"/>
        </w:numPr>
      </w:pPr>
      <w:bookmarkStart w:id="18" w:name="_Toc19688576"/>
      <w:r w:rsidRPr="00445643">
        <w:t>Appointment of external examiners</w:t>
      </w:r>
      <w:bookmarkEnd w:id="18"/>
    </w:p>
    <w:p w14:paraId="56C567F8" w14:textId="77777777" w:rsidR="0052216C" w:rsidRPr="00445643" w:rsidRDefault="0052216C" w:rsidP="0011547F">
      <w:pPr>
        <w:pStyle w:val="NoSpacing"/>
        <w:jc w:val="both"/>
        <w:rPr>
          <w:rFonts w:ascii="Arial" w:hAnsi="Arial" w:cs="Arial"/>
        </w:rPr>
      </w:pPr>
    </w:p>
    <w:p w14:paraId="6E326B7C" w14:textId="7017AF5A" w:rsidR="00D1363F" w:rsidRPr="00445643" w:rsidRDefault="00D5614E" w:rsidP="00031EF9">
      <w:pPr>
        <w:pStyle w:val="NoSpacing"/>
        <w:numPr>
          <w:ilvl w:val="0"/>
          <w:numId w:val="39"/>
        </w:numPr>
        <w:ind w:hanging="720"/>
        <w:jc w:val="both"/>
        <w:rPr>
          <w:rFonts w:ascii="Arial" w:hAnsi="Arial" w:cs="Arial"/>
        </w:rPr>
      </w:pPr>
      <w:r w:rsidRPr="00445643">
        <w:rPr>
          <w:rFonts w:ascii="Arial" w:hAnsi="Arial" w:cs="Arial"/>
        </w:rPr>
        <w:t>External</w:t>
      </w:r>
      <w:r w:rsidR="00D1363F" w:rsidRPr="00445643">
        <w:rPr>
          <w:rFonts w:ascii="Arial" w:hAnsi="Arial" w:cs="Arial"/>
        </w:rPr>
        <w:t xml:space="preserve"> examiners </w:t>
      </w:r>
      <w:r w:rsidR="001E1690" w:rsidRPr="00445643">
        <w:rPr>
          <w:rFonts w:ascii="Arial" w:hAnsi="Arial" w:cs="Arial"/>
        </w:rPr>
        <w:t xml:space="preserve">are </w:t>
      </w:r>
      <w:r w:rsidR="00D1363F" w:rsidRPr="00445643">
        <w:rPr>
          <w:rFonts w:ascii="Arial" w:hAnsi="Arial" w:cs="Arial"/>
        </w:rPr>
        <w:t xml:space="preserve">nominated </w:t>
      </w:r>
      <w:r w:rsidR="001E1690" w:rsidRPr="00445643">
        <w:rPr>
          <w:rFonts w:ascii="Arial" w:hAnsi="Arial" w:cs="Arial"/>
        </w:rPr>
        <w:t xml:space="preserve">by the </w:t>
      </w:r>
      <w:r w:rsidR="00CA2D6E" w:rsidRPr="00445643">
        <w:rPr>
          <w:rFonts w:ascii="Arial" w:hAnsi="Arial" w:cs="Arial"/>
        </w:rPr>
        <w:t xml:space="preserve">academic </w:t>
      </w:r>
      <w:r w:rsidR="003A4BBA">
        <w:rPr>
          <w:rFonts w:ascii="Arial" w:hAnsi="Arial" w:cs="Arial"/>
        </w:rPr>
        <w:t xml:space="preserve">School </w:t>
      </w:r>
      <w:r w:rsidR="001E1690" w:rsidRPr="00445643">
        <w:rPr>
          <w:rFonts w:ascii="Arial" w:hAnsi="Arial" w:cs="Arial"/>
        </w:rPr>
        <w:t xml:space="preserve">and are appointed by the </w:t>
      </w:r>
      <w:r w:rsidR="002B5A60">
        <w:rPr>
          <w:rFonts w:ascii="Arial" w:hAnsi="Arial" w:cs="Arial"/>
        </w:rPr>
        <w:t>Pro Vice-Chancellor</w:t>
      </w:r>
      <w:r w:rsidR="001E1690" w:rsidRPr="00445643">
        <w:rPr>
          <w:rFonts w:ascii="Arial" w:hAnsi="Arial" w:cs="Arial"/>
        </w:rPr>
        <w:t xml:space="preserve">, acting with the delegated authority of the </w:t>
      </w:r>
      <w:r w:rsidR="00D45795">
        <w:rPr>
          <w:rFonts w:ascii="Arial" w:hAnsi="Arial" w:cs="Arial"/>
        </w:rPr>
        <w:t xml:space="preserve">Student Education </w:t>
      </w:r>
      <w:r w:rsidR="001E1690" w:rsidRPr="00445643">
        <w:rPr>
          <w:rFonts w:ascii="Arial" w:hAnsi="Arial" w:cs="Arial"/>
        </w:rPr>
        <w:t>Committee.</w:t>
      </w:r>
    </w:p>
    <w:p w14:paraId="1F525E73" w14:textId="77777777" w:rsidR="00D1363F" w:rsidRPr="00445643" w:rsidRDefault="00D1363F" w:rsidP="0011547F">
      <w:pPr>
        <w:pStyle w:val="NoSpacing"/>
        <w:ind w:hanging="720"/>
        <w:jc w:val="both"/>
        <w:rPr>
          <w:rFonts w:ascii="Arial" w:hAnsi="Arial" w:cs="Arial"/>
        </w:rPr>
      </w:pPr>
    </w:p>
    <w:p w14:paraId="35FE128E" w14:textId="77777777" w:rsidR="00D1363F" w:rsidRPr="00445643" w:rsidRDefault="001E1690" w:rsidP="00031EF9">
      <w:pPr>
        <w:pStyle w:val="NoSpacing"/>
        <w:numPr>
          <w:ilvl w:val="0"/>
          <w:numId w:val="39"/>
        </w:numPr>
        <w:ind w:hanging="720"/>
        <w:jc w:val="both"/>
        <w:rPr>
          <w:rFonts w:ascii="Arial" w:hAnsi="Arial" w:cs="Arial"/>
        </w:rPr>
      </w:pPr>
      <w:r w:rsidRPr="00445643">
        <w:rPr>
          <w:rFonts w:ascii="Arial" w:hAnsi="Arial" w:cs="Arial"/>
        </w:rPr>
        <w:t xml:space="preserve">The role of the external examiner(s) is to provide, an </w:t>
      </w:r>
      <w:r w:rsidR="00314CF2" w:rsidRPr="00445643">
        <w:rPr>
          <w:rFonts w:ascii="Arial" w:hAnsi="Arial" w:cs="Arial"/>
        </w:rPr>
        <w:t xml:space="preserve">independent </w:t>
      </w:r>
      <w:r w:rsidRPr="00445643">
        <w:rPr>
          <w:rFonts w:ascii="Arial" w:hAnsi="Arial" w:cs="Arial"/>
        </w:rPr>
        <w:t>evaluation of the University’s arrangements for assessing student work</w:t>
      </w:r>
      <w:r w:rsidR="00314CF2" w:rsidRPr="00445643">
        <w:rPr>
          <w:rFonts w:ascii="Arial" w:hAnsi="Arial" w:cs="Arial"/>
        </w:rPr>
        <w:t>,</w:t>
      </w:r>
      <w:r w:rsidRPr="00445643">
        <w:rPr>
          <w:rFonts w:ascii="Arial" w:hAnsi="Arial" w:cs="Arial"/>
        </w:rPr>
        <w:t xml:space="preserve"> </w:t>
      </w:r>
      <w:r w:rsidR="00314CF2" w:rsidRPr="00445643">
        <w:rPr>
          <w:rFonts w:ascii="Arial" w:hAnsi="Arial" w:cs="Arial"/>
        </w:rPr>
        <w:t xml:space="preserve">to verify that academic </w:t>
      </w:r>
      <w:r w:rsidR="00802984" w:rsidRPr="00445643">
        <w:rPr>
          <w:rFonts w:ascii="Arial" w:hAnsi="Arial" w:cs="Arial"/>
        </w:rPr>
        <w:t xml:space="preserve">and professional </w:t>
      </w:r>
      <w:r w:rsidR="00314CF2" w:rsidRPr="00445643">
        <w:rPr>
          <w:rFonts w:ascii="Arial" w:hAnsi="Arial" w:cs="Arial"/>
        </w:rPr>
        <w:t>standards are set and maintained at appropriate levels, and to report systematically and objectively to the University on their findings.</w:t>
      </w:r>
      <w:r w:rsidR="003A06F6" w:rsidRPr="00445643">
        <w:rPr>
          <w:rFonts w:ascii="Arial" w:hAnsi="Arial" w:cs="Arial"/>
        </w:rPr>
        <w:t xml:space="preserve"> </w:t>
      </w:r>
      <w:r w:rsidR="00D1363F" w:rsidRPr="00445643">
        <w:rPr>
          <w:rFonts w:ascii="Arial" w:hAnsi="Arial" w:cs="Arial"/>
        </w:rPr>
        <w:t>To this end</w:t>
      </w:r>
      <w:r w:rsidR="003A06F6" w:rsidRPr="00445643">
        <w:rPr>
          <w:rFonts w:ascii="Arial" w:hAnsi="Arial" w:cs="Arial"/>
        </w:rPr>
        <w:t>, external examiners will be</w:t>
      </w:r>
      <w:r w:rsidR="00D1363F" w:rsidRPr="00445643">
        <w:rPr>
          <w:rFonts w:ascii="Arial" w:hAnsi="Arial" w:cs="Arial"/>
        </w:rPr>
        <w:t xml:space="preserve">: </w:t>
      </w:r>
    </w:p>
    <w:p w14:paraId="6F1AB4F0" w14:textId="77777777" w:rsidR="00D1363F" w:rsidRPr="00445643" w:rsidRDefault="00D1363F" w:rsidP="0011547F">
      <w:pPr>
        <w:pStyle w:val="NoSpacing"/>
        <w:jc w:val="both"/>
        <w:rPr>
          <w:rFonts w:ascii="Arial" w:hAnsi="Arial" w:cs="Arial"/>
        </w:rPr>
      </w:pPr>
    </w:p>
    <w:p w14:paraId="6E9C55D8" w14:textId="77777777" w:rsidR="00D1363F" w:rsidRPr="00445643" w:rsidRDefault="00D1363F" w:rsidP="00ED326E">
      <w:pPr>
        <w:pStyle w:val="NoSpacing"/>
        <w:numPr>
          <w:ilvl w:val="0"/>
          <w:numId w:val="12"/>
        </w:numPr>
        <w:jc w:val="both"/>
        <w:rPr>
          <w:rFonts w:ascii="Arial" w:hAnsi="Arial" w:cs="Arial"/>
          <w:strike/>
        </w:rPr>
      </w:pPr>
      <w:r w:rsidRPr="00445643">
        <w:rPr>
          <w:rFonts w:ascii="Arial" w:hAnsi="Arial" w:cs="Arial"/>
        </w:rPr>
        <w:t xml:space="preserve">of sufficient authority </w:t>
      </w:r>
      <w:r w:rsidR="005B0656" w:rsidRPr="00445643">
        <w:rPr>
          <w:rFonts w:ascii="Arial" w:hAnsi="Arial" w:cs="Arial"/>
        </w:rPr>
        <w:t xml:space="preserve">and expertise </w:t>
      </w:r>
      <w:r w:rsidRPr="00445643">
        <w:rPr>
          <w:rFonts w:ascii="Arial" w:hAnsi="Arial" w:cs="Arial"/>
        </w:rPr>
        <w:t>in the area</w:t>
      </w:r>
      <w:r w:rsidR="005B0656" w:rsidRPr="00445643">
        <w:rPr>
          <w:rFonts w:ascii="Arial" w:hAnsi="Arial" w:cs="Arial"/>
        </w:rPr>
        <w:t>(s)</w:t>
      </w:r>
      <w:r w:rsidRPr="00445643">
        <w:rPr>
          <w:rFonts w:ascii="Arial" w:hAnsi="Arial" w:cs="Arial"/>
        </w:rPr>
        <w:t xml:space="preserve"> to be examined to command the respect of the wider academic community</w:t>
      </w:r>
      <w:r w:rsidR="00640F9B" w:rsidRPr="00445643">
        <w:rPr>
          <w:rFonts w:ascii="Arial" w:hAnsi="Arial" w:cs="Arial"/>
        </w:rPr>
        <w:t>.</w:t>
      </w:r>
    </w:p>
    <w:p w14:paraId="7E9626A4" w14:textId="77777777" w:rsidR="00640F9B" w:rsidRPr="00445643" w:rsidRDefault="00640F9B" w:rsidP="0011547F">
      <w:pPr>
        <w:pStyle w:val="NoSpacing"/>
        <w:ind w:left="1440"/>
        <w:jc w:val="both"/>
        <w:rPr>
          <w:rFonts w:ascii="Arial" w:hAnsi="Arial" w:cs="Arial"/>
          <w:strike/>
        </w:rPr>
      </w:pPr>
    </w:p>
    <w:p w14:paraId="24473F63" w14:textId="29947052" w:rsidR="00D1363F" w:rsidRDefault="00D1363F" w:rsidP="00924A6E">
      <w:pPr>
        <w:pStyle w:val="NoSpacing"/>
        <w:numPr>
          <w:ilvl w:val="0"/>
          <w:numId w:val="12"/>
        </w:numPr>
        <w:jc w:val="both"/>
        <w:rPr>
          <w:rFonts w:ascii="Arial" w:hAnsi="Arial" w:cs="Arial"/>
        </w:rPr>
      </w:pPr>
      <w:r w:rsidRPr="00854309">
        <w:rPr>
          <w:rFonts w:ascii="Arial" w:hAnsi="Arial" w:cs="Arial"/>
        </w:rPr>
        <w:t xml:space="preserve">familiar with current standards and procedures of </w:t>
      </w:r>
      <w:r w:rsidR="003A06F6" w:rsidRPr="00854309">
        <w:rPr>
          <w:rFonts w:ascii="Arial" w:hAnsi="Arial" w:cs="Arial"/>
        </w:rPr>
        <w:t>programmes at the same level</w:t>
      </w:r>
      <w:r w:rsidRPr="00854309">
        <w:rPr>
          <w:rFonts w:ascii="Arial" w:hAnsi="Arial" w:cs="Arial"/>
        </w:rPr>
        <w:t xml:space="preserve"> in the UK and will have </w:t>
      </w:r>
      <w:r w:rsidR="003A06F6" w:rsidRPr="00854309">
        <w:rPr>
          <w:rFonts w:ascii="Arial" w:hAnsi="Arial" w:cs="Arial"/>
        </w:rPr>
        <w:t>relevant</w:t>
      </w:r>
      <w:r w:rsidRPr="00854309">
        <w:rPr>
          <w:rFonts w:ascii="Arial" w:hAnsi="Arial" w:cs="Arial"/>
        </w:rPr>
        <w:t xml:space="preserve"> experience of examining</w:t>
      </w:r>
      <w:r w:rsidR="003A06F6" w:rsidRPr="00854309">
        <w:rPr>
          <w:rFonts w:ascii="Arial" w:hAnsi="Arial" w:cs="Arial"/>
        </w:rPr>
        <w:t xml:space="preserve"> student work</w:t>
      </w:r>
      <w:r w:rsidR="00091F1E">
        <w:rPr>
          <w:rFonts w:ascii="Arial" w:hAnsi="Arial" w:cs="Arial"/>
        </w:rPr>
        <w:t>.</w:t>
      </w:r>
    </w:p>
    <w:p w14:paraId="76CC462A" w14:textId="77777777" w:rsidR="00091F1E" w:rsidRPr="00854309" w:rsidRDefault="00091F1E" w:rsidP="00091F1E">
      <w:pPr>
        <w:pStyle w:val="NoSpacing"/>
        <w:jc w:val="both"/>
        <w:rPr>
          <w:rFonts w:ascii="Arial" w:hAnsi="Arial" w:cs="Arial"/>
        </w:rPr>
      </w:pPr>
    </w:p>
    <w:p w14:paraId="5C577FFF" w14:textId="77777777" w:rsidR="00AD0B5C" w:rsidRPr="00445643" w:rsidRDefault="00AD0B5C" w:rsidP="00ED326E">
      <w:pPr>
        <w:pStyle w:val="NoSpacing"/>
        <w:numPr>
          <w:ilvl w:val="0"/>
          <w:numId w:val="12"/>
        </w:numPr>
        <w:jc w:val="both"/>
        <w:rPr>
          <w:rFonts w:ascii="Arial" w:hAnsi="Arial" w:cs="Arial"/>
        </w:rPr>
      </w:pPr>
      <w:r w:rsidRPr="00445643">
        <w:rPr>
          <w:rFonts w:ascii="Arial" w:hAnsi="Arial" w:cs="Arial"/>
        </w:rPr>
        <w:t xml:space="preserve">free from any type of involvement with current staff, students or activities of the University </w:t>
      </w:r>
      <w:r w:rsidR="00CA2D6E" w:rsidRPr="00445643">
        <w:rPr>
          <w:rFonts w:ascii="Arial" w:hAnsi="Arial" w:cs="Arial"/>
        </w:rPr>
        <w:t xml:space="preserve">within the previous five years </w:t>
      </w:r>
      <w:r w:rsidR="00AE74C8" w:rsidRPr="00445643">
        <w:rPr>
          <w:rFonts w:ascii="Arial" w:hAnsi="Arial" w:cs="Arial"/>
        </w:rPr>
        <w:t>that</w:t>
      </w:r>
      <w:r w:rsidRPr="00445643">
        <w:rPr>
          <w:rFonts w:ascii="Arial" w:hAnsi="Arial" w:cs="Arial"/>
        </w:rPr>
        <w:t xml:space="preserve"> could reasonably lead to an allegation of bias, or an allegation that they could have a personal interest in the outcome</w:t>
      </w:r>
      <w:r w:rsidR="00A749EE" w:rsidRPr="00445643">
        <w:rPr>
          <w:rFonts w:ascii="Arial" w:hAnsi="Arial" w:cs="Arial"/>
        </w:rPr>
        <w:t>s</w:t>
      </w:r>
      <w:r w:rsidRPr="00445643">
        <w:rPr>
          <w:rFonts w:ascii="Arial" w:hAnsi="Arial" w:cs="Arial"/>
        </w:rPr>
        <w:t xml:space="preserve"> of the </w:t>
      </w:r>
      <w:r w:rsidR="00A749EE" w:rsidRPr="00445643">
        <w:rPr>
          <w:rFonts w:ascii="Arial" w:hAnsi="Arial" w:cs="Arial"/>
        </w:rPr>
        <w:t>assessment process</w:t>
      </w:r>
      <w:r w:rsidRPr="00445643">
        <w:rPr>
          <w:rFonts w:ascii="Arial" w:hAnsi="Arial" w:cs="Arial"/>
        </w:rPr>
        <w:t>.</w:t>
      </w:r>
    </w:p>
    <w:p w14:paraId="23D63AF8" w14:textId="77777777" w:rsidR="00AD0B5C" w:rsidRPr="00445643" w:rsidRDefault="00AD0B5C" w:rsidP="0011547F">
      <w:pPr>
        <w:pStyle w:val="NoSpacing"/>
        <w:jc w:val="both"/>
        <w:rPr>
          <w:rFonts w:ascii="Arial" w:hAnsi="Arial" w:cs="Arial"/>
        </w:rPr>
      </w:pPr>
    </w:p>
    <w:p w14:paraId="6CA1140F" w14:textId="77777777" w:rsidR="00D1363F" w:rsidRPr="00445643" w:rsidRDefault="00D1363F" w:rsidP="00031EF9">
      <w:pPr>
        <w:pStyle w:val="NoSpacing"/>
        <w:numPr>
          <w:ilvl w:val="0"/>
          <w:numId w:val="39"/>
        </w:numPr>
        <w:ind w:hanging="720"/>
        <w:jc w:val="both"/>
        <w:rPr>
          <w:rFonts w:ascii="Arial" w:hAnsi="Arial" w:cs="Arial"/>
        </w:rPr>
      </w:pPr>
      <w:r w:rsidRPr="00445643">
        <w:rPr>
          <w:rFonts w:ascii="Arial" w:hAnsi="Arial" w:cs="Arial"/>
        </w:rPr>
        <w:t xml:space="preserve">Following his/her formal appointment, each </w:t>
      </w:r>
      <w:r w:rsidR="00A6715B" w:rsidRPr="00445643">
        <w:rPr>
          <w:rFonts w:ascii="Arial" w:hAnsi="Arial" w:cs="Arial"/>
        </w:rPr>
        <w:t xml:space="preserve">external </w:t>
      </w:r>
      <w:r w:rsidRPr="00445643">
        <w:rPr>
          <w:rFonts w:ascii="Arial" w:hAnsi="Arial" w:cs="Arial"/>
        </w:rPr>
        <w:t xml:space="preserve">examiner will be sent a letter of appointment and details of the University’s </w:t>
      </w:r>
      <w:r w:rsidR="00A6715B" w:rsidRPr="00445643">
        <w:rPr>
          <w:rFonts w:ascii="Arial" w:hAnsi="Arial" w:cs="Arial"/>
        </w:rPr>
        <w:t xml:space="preserve">relevant </w:t>
      </w:r>
      <w:r w:rsidRPr="00445643">
        <w:rPr>
          <w:rFonts w:ascii="Arial" w:hAnsi="Arial" w:cs="Arial"/>
        </w:rPr>
        <w:t xml:space="preserve">rules, regulations and guidelines. </w:t>
      </w:r>
    </w:p>
    <w:p w14:paraId="7A8B66BA" w14:textId="77777777" w:rsidR="009312BD" w:rsidRPr="00445643" w:rsidRDefault="009312BD" w:rsidP="0011547F">
      <w:pPr>
        <w:pStyle w:val="NoSpacing"/>
        <w:jc w:val="both"/>
        <w:rPr>
          <w:rFonts w:ascii="Arial" w:hAnsi="Arial" w:cs="Arial"/>
        </w:rPr>
      </w:pPr>
    </w:p>
    <w:p w14:paraId="50F0E155" w14:textId="77777777" w:rsidR="0040770A" w:rsidRPr="00445643" w:rsidRDefault="0040770A" w:rsidP="0011547F">
      <w:pPr>
        <w:pStyle w:val="NoSpacing"/>
        <w:jc w:val="both"/>
        <w:rPr>
          <w:rFonts w:ascii="Arial" w:hAnsi="Arial" w:cs="Arial"/>
        </w:rPr>
      </w:pPr>
    </w:p>
    <w:p w14:paraId="44016C25" w14:textId="77777777" w:rsidR="00790523" w:rsidRPr="00445643" w:rsidRDefault="00790523" w:rsidP="00971BA2">
      <w:pPr>
        <w:pStyle w:val="Heading1"/>
        <w:numPr>
          <w:ilvl w:val="0"/>
          <w:numId w:val="70"/>
        </w:numPr>
      </w:pPr>
      <w:bookmarkStart w:id="19" w:name="_Toc19688577"/>
      <w:r w:rsidRPr="00445643">
        <w:t>Submission of work for assessment</w:t>
      </w:r>
      <w:bookmarkEnd w:id="19"/>
    </w:p>
    <w:p w14:paraId="059EA15C" w14:textId="77777777" w:rsidR="00790523" w:rsidRPr="00445643" w:rsidRDefault="00790523" w:rsidP="0011547F">
      <w:pPr>
        <w:pStyle w:val="NoSpacing"/>
        <w:jc w:val="both"/>
        <w:rPr>
          <w:rFonts w:ascii="Arial" w:hAnsi="Arial" w:cs="Arial"/>
          <w:b/>
        </w:rPr>
      </w:pPr>
    </w:p>
    <w:p w14:paraId="31A0F8B3" w14:textId="77777777" w:rsidR="00790523" w:rsidRPr="00445643" w:rsidRDefault="00F70FF7" w:rsidP="00031EF9">
      <w:pPr>
        <w:pStyle w:val="NoSpacing"/>
        <w:numPr>
          <w:ilvl w:val="0"/>
          <w:numId w:val="40"/>
        </w:numPr>
        <w:ind w:hanging="720"/>
        <w:jc w:val="both"/>
        <w:rPr>
          <w:rFonts w:ascii="Arial" w:hAnsi="Arial" w:cs="Arial"/>
          <w:strike/>
        </w:rPr>
      </w:pPr>
      <w:r w:rsidRPr="00445643">
        <w:rPr>
          <w:rFonts w:ascii="Arial" w:hAnsi="Arial" w:cs="Arial"/>
        </w:rPr>
        <w:t>Except</w:t>
      </w:r>
      <w:r w:rsidR="00790523" w:rsidRPr="00445643">
        <w:rPr>
          <w:rFonts w:ascii="Arial" w:hAnsi="Arial" w:cs="Arial"/>
        </w:rPr>
        <w:t xml:space="preserve"> for the provisions of Section </w:t>
      </w:r>
      <w:r w:rsidR="00790A17" w:rsidRPr="00445643">
        <w:rPr>
          <w:rFonts w:ascii="Arial" w:hAnsi="Arial" w:cs="Arial"/>
        </w:rPr>
        <w:t>17</w:t>
      </w:r>
      <w:r w:rsidR="00790523" w:rsidRPr="00445643">
        <w:rPr>
          <w:rFonts w:ascii="Arial" w:hAnsi="Arial" w:cs="Arial"/>
        </w:rPr>
        <w:t>, students are expected to submit all work for assessment at the first scheduled opportunity after registering for a given module.</w:t>
      </w:r>
    </w:p>
    <w:p w14:paraId="0771C04D" w14:textId="77777777" w:rsidR="00790523" w:rsidRPr="00445643" w:rsidRDefault="00790523" w:rsidP="0011547F">
      <w:pPr>
        <w:pStyle w:val="NoSpacing"/>
        <w:ind w:hanging="720"/>
        <w:jc w:val="both"/>
        <w:rPr>
          <w:rFonts w:ascii="Arial" w:hAnsi="Arial" w:cs="Arial"/>
        </w:rPr>
      </w:pPr>
    </w:p>
    <w:p w14:paraId="31EAF236" w14:textId="77777777" w:rsidR="00790523" w:rsidRPr="00445643" w:rsidRDefault="003F1C4F" w:rsidP="00031EF9">
      <w:pPr>
        <w:pStyle w:val="NoSpacing"/>
        <w:numPr>
          <w:ilvl w:val="0"/>
          <w:numId w:val="40"/>
        </w:numPr>
        <w:ind w:hanging="720"/>
        <w:jc w:val="both"/>
        <w:rPr>
          <w:rFonts w:ascii="Arial" w:hAnsi="Arial" w:cs="Arial"/>
        </w:rPr>
      </w:pPr>
      <w:r w:rsidRPr="00445643">
        <w:rPr>
          <w:rFonts w:ascii="Arial" w:hAnsi="Arial" w:cs="Arial"/>
        </w:rPr>
        <w:t xml:space="preserve">There will be a penalty on work which is submitted after the deadline, or after the revised deadline in the case of a student who has been granted an extension under the provisions of Section </w:t>
      </w:r>
      <w:r w:rsidR="001C5D2C">
        <w:rPr>
          <w:rFonts w:ascii="Arial" w:hAnsi="Arial" w:cs="Arial"/>
        </w:rPr>
        <w:t>1</w:t>
      </w:r>
      <w:r w:rsidR="00790A17" w:rsidRPr="00445643">
        <w:rPr>
          <w:rFonts w:ascii="Arial" w:hAnsi="Arial" w:cs="Arial"/>
        </w:rPr>
        <w:t>6</w:t>
      </w:r>
      <w:r w:rsidRPr="00445643">
        <w:rPr>
          <w:rFonts w:ascii="Arial" w:hAnsi="Arial" w:cs="Arial"/>
        </w:rPr>
        <w:t>, as</w:t>
      </w:r>
      <w:r w:rsidR="00831B06">
        <w:rPr>
          <w:rFonts w:ascii="Arial" w:hAnsi="Arial" w:cs="Arial"/>
        </w:rPr>
        <w:t xml:space="preserve"> follows:</w:t>
      </w:r>
    </w:p>
    <w:p w14:paraId="1D5AC9DA" w14:textId="77777777" w:rsidR="00790523" w:rsidRDefault="00790523" w:rsidP="0011547F">
      <w:pPr>
        <w:pStyle w:val="NoSpacing"/>
        <w:jc w:val="both"/>
        <w:rPr>
          <w:rFonts w:ascii="Arial" w:hAnsi="Arial" w:cs="Arial"/>
        </w:rPr>
      </w:pPr>
    </w:p>
    <w:p w14:paraId="3EFE6791" w14:textId="554EB000" w:rsidR="00AB5E08" w:rsidRPr="00C65530" w:rsidRDefault="00AB5E08" w:rsidP="00031EF9">
      <w:pPr>
        <w:pStyle w:val="NoSpacing"/>
        <w:numPr>
          <w:ilvl w:val="0"/>
          <w:numId w:val="64"/>
        </w:numPr>
        <w:jc w:val="both"/>
        <w:rPr>
          <w:rFonts w:ascii="Arial" w:hAnsi="Arial" w:cs="Arial"/>
        </w:rPr>
      </w:pPr>
      <w:r w:rsidRPr="00C65530">
        <w:rPr>
          <w:rFonts w:ascii="Arial" w:hAnsi="Arial" w:cs="Arial"/>
        </w:rPr>
        <w:t xml:space="preserve">Where the student submits work </w:t>
      </w:r>
      <w:r w:rsidRPr="00C65530">
        <w:rPr>
          <w:rFonts w:ascii="Arial" w:hAnsi="Arial" w:cs="Arial"/>
          <w:color w:val="000000" w:themeColor="text1"/>
        </w:rPr>
        <w:t xml:space="preserve">up to </w:t>
      </w:r>
      <w:r w:rsidR="00542D00">
        <w:rPr>
          <w:rFonts w:ascii="Arial" w:hAnsi="Arial" w:cs="Arial"/>
          <w:color w:val="000000" w:themeColor="text1"/>
        </w:rPr>
        <w:t xml:space="preserve">fourteen </w:t>
      </w:r>
      <w:r w:rsidRPr="00C65530">
        <w:rPr>
          <w:rFonts w:ascii="Arial" w:hAnsi="Arial" w:cs="Arial"/>
        </w:rPr>
        <w:t xml:space="preserve">calendar days after the deadline, the percentage mark for the component of assessment will be capped at 40% for foundation year modules and all undergraduate modules at Levels 4–6, and at 50% for modules at Level 7. </w:t>
      </w:r>
    </w:p>
    <w:p w14:paraId="40D8086E" w14:textId="77777777" w:rsidR="00AB5E08" w:rsidRPr="00C65530" w:rsidRDefault="00AB5E08" w:rsidP="0011547F">
      <w:pPr>
        <w:pStyle w:val="NoSpacing"/>
        <w:ind w:left="1440"/>
        <w:jc w:val="both"/>
        <w:rPr>
          <w:rFonts w:ascii="Arial" w:hAnsi="Arial" w:cs="Arial"/>
        </w:rPr>
      </w:pPr>
    </w:p>
    <w:p w14:paraId="3AC84D3C" w14:textId="1B3165E2" w:rsidR="00AB5E08" w:rsidRPr="00C65530" w:rsidRDefault="00AB5E08" w:rsidP="00031EF9">
      <w:pPr>
        <w:pStyle w:val="NoSpacing"/>
        <w:numPr>
          <w:ilvl w:val="0"/>
          <w:numId w:val="64"/>
        </w:numPr>
        <w:jc w:val="both"/>
        <w:rPr>
          <w:rFonts w:ascii="Arial" w:hAnsi="Arial" w:cs="Arial"/>
        </w:rPr>
      </w:pPr>
      <w:r w:rsidRPr="00C65530">
        <w:rPr>
          <w:rFonts w:ascii="Arial" w:hAnsi="Arial" w:cs="Arial"/>
        </w:rPr>
        <w:t xml:space="preserve">Where </w:t>
      </w:r>
      <w:r w:rsidR="00C65530" w:rsidRPr="00C65530">
        <w:rPr>
          <w:rFonts w:ascii="Arial" w:hAnsi="Arial" w:cs="Arial"/>
        </w:rPr>
        <w:t>the</w:t>
      </w:r>
      <w:r w:rsidRPr="00C65530">
        <w:rPr>
          <w:rFonts w:ascii="Arial" w:hAnsi="Arial" w:cs="Arial"/>
        </w:rPr>
        <w:t xml:space="preserve"> </w:t>
      </w:r>
      <w:r w:rsidR="00C65530" w:rsidRPr="00C65530">
        <w:rPr>
          <w:rFonts w:ascii="Arial" w:hAnsi="Arial" w:cs="Arial"/>
        </w:rPr>
        <w:t>student submits work after</w:t>
      </w:r>
      <w:r w:rsidR="0076302F">
        <w:rPr>
          <w:rFonts w:ascii="Arial" w:hAnsi="Arial" w:cs="Arial"/>
        </w:rPr>
        <w:t xml:space="preserve"> </w:t>
      </w:r>
      <w:r w:rsidR="003A417F">
        <w:rPr>
          <w:rFonts w:ascii="Arial" w:hAnsi="Arial" w:cs="Arial"/>
        </w:rPr>
        <w:t xml:space="preserve">fourteen </w:t>
      </w:r>
      <w:r w:rsidR="00C65530" w:rsidRPr="00C65530">
        <w:rPr>
          <w:rFonts w:ascii="Arial" w:hAnsi="Arial" w:cs="Arial"/>
        </w:rPr>
        <w:t xml:space="preserve">calendar days, </w:t>
      </w:r>
      <w:r w:rsidRPr="00C65530">
        <w:rPr>
          <w:rFonts w:ascii="Arial" w:hAnsi="Arial" w:cs="Arial"/>
        </w:rPr>
        <w:t xml:space="preserve">the percentage mark for the component of assessment will be set to zero. </w:t>
      </w:r>
    </w:p>
    <w:p w14:paraId="3147D881" w14:textId="77777777" w:rsidR="003F1C4F" w:rsidRPr="00445643" w:rsidRDefault="003F1C4F" w:rsidP="0011547F">
      <w:pPr>
        <w:pStyle w:val="NoSpacing"/>
        <w:jc w:val="both"/>
        <w:rPr>
          <w:rFonts w:ascii="Arial" w:hAnsi="Arial" w:cs="Arial"/>
        </w:rPr>
      </w:pPr>
    </w:p>
    <w:p w14:paraId="2C49A14F" w14:textId="77777777" w:rsidR="00191115" w:rsidRPr="00445643" w:rsidRDefault="00191115" w:rsidP="00031EF9">
      <w:pPr>
        <w:pStyle w:val="NoSpacing"/>
        <w:numPr>
          <w:ilvl w:val="0"/>
          <w:numId w:val="40"/>
        </w:numPr>
        <w:ind w:hanging="720"/>
        <w:jc w:val="both"/>
        <w:rPr>
          <w:rFonts w:ascii="Arial" w:hAnsi="Arial" w:cs="Arial"/>
        </w:rPr>
      </w:pPr>
      <w:r w:rsidRPr="00445643">
        <w:rPr>
          <w:rFonts w:ascii="Arial" w:hAnsi="Arial" w:cs="Arial"/>
        </w:rPr>
        <w:t xml:space="preserve">All work submitted for assessment in whatever form will remain the property of the University, or in the case of programmes which are delivered entirely by Collaborative Partners, the property of the Collaborative Partner. Examinations scripts will not be returned to students; other work may be returned to students at the discretion of the University, or in the case of programmes which are delivered entirely by Collaborative Partners, at the discretion of the Collaborative Partner. </w:t>
      </w:r>
    </w:p>
    <w:p w14:paraId="1FBE2260" w14:textId="77777777" w:rsidR="00191115" w:rsidRPr="00445643" w:rsidRDefault="00191115" w:rsidP="0011547F">
      <w:pPr>
        <w:pStyle w:val="NoSpacing"/>
        <w:ind w:hanging="720"/>
        <w:jc w:val="both"/>
        <w:rPr>
          <w:rFonts w:ascii="Arial" w:hAnsi="Arial" w:cs="Arial"/>
        </w:rPr>
      </w:pPr>
    </w:p>
    <w:p w14:paraId="5C398C13" w14:textId="77777777" w:rsidR="00191115" w:rsidRDefault="00191115" w:rsidP="00031EF9">
      <w:pPr>
        <w:pStyle w:val="NoSpacing"/>
        <w:numPr>
          <w:ilvl w:val="0"/>
          <w:numId w:val="40"/>
        </w:numPr>
        <w:ind w:hanging="720"/>
        <w:jc w:val="both"/>
        <w:rPr>
          <w:rFonts w:ascii="Arial" w:hAnsi="Arial" w:cs="Arial"/>
        </w:rPr>
      </w:pPr>
      <w:r w:rsidRPr="00445643">
        <w:rPr>
          <w:rFonts w:ascii="Arial" w:hAnsi="Arial" w:cs="Arial"/>
        </w:rPr>
        <w:t>All work submitted for assessment must be in English, unless it is specified otherwise in the rubric for the assessment.</w:t>
      </w:r>
    </w:p>
    <w:p w14:paraId="26BF8E85" w14:textId="77777777" w:rsidR="00AE1C98" w:rsidRDefault="00AE1C98" w:rsidP="00AE1C98">
      <w:pPr>
        <w:pStyle w:val="ListParagraph"/>
        <w:rPr>
          <w:rFonts w:ascii="Arial" w:hAnsi="Arial" w:cs="Arial"/>
        </w:rPr>
      </w:pPr>
    </w:p>
    <w:p w14:paraId="1DCB4116" w14:textId="77777777" w:rsidR="00EE5E2A" w:rsidRPr="00445643" w:rsidRDefault="00EE5E2A" w:rsidP="00971BA2">
      <w:pPr>
        <w:pStyle w:val="Heading1"/>
        <w:numPr>
          <w:ilvl w:val="0"/>
          <w:numId w:val="70"/>
        </w:numPr>
      </w:pPr>
      <w:bookmarkStart w:id="20" w:name="_Ref329351865"/>
      <w:bookmarkStart w:id="21" w:name="_Toc19688578"/>
      <w:r w:rsidRPr="00445643">
        <w:t>Module assessment</w:t>
      </w:r>
      <w:bookmarkEnd w:id="20"/>
      <w:bookmarkEnd w:id="21"/>
    </w:p>
    <w:p w14:paraId="198CA862" w14:textId="77777777" w:rsidR="00EE5E2A" w:rsidRPr="00445643" w:rsidRDefault="00EE5E2A" w:rsidP="0011547F">
      <w:pPr>
        <w:pStyle w:val="NoSpacing"/>
        <w:jc w:val="both"/>
        <w:rPr>
          <w:rFonts w:ascii="Arial" w:hAnsi="Arial" w:cs="Arial"/>
        </w:rPr>
      </w:pPr>
    </w:p>
    <w:p w14:paraId="442484B4" w14:textId="77777777" w:rsidR="00EE5E2A" w:rsidRPr="00445643" w:rsidRDefault="002120F7" w:rsidP="00031EF9">
      <w:pPr>
        <w:pStyle w:val="NoSpacing"/>
        <w:numPr>
          <w:ilvl w:val="0"/>
          <w:numId w:val="41"/>
        </w:numPr>
        <w:ind w:hanging="720"/>
        <w:jc w:val="both"/>
        <w:rPr>
          <w:rFonts w:ascii="Arial" w:hAnsi="Arial" w:cs="Arial"/>
        </w:rPr>
      </w:pPr>
      <w:r w:rsidRPr="00445643">
        <w:rPr>
          <w:rFonts w:ascii="Arial" w:hAnsi="Arial" w:cs="Arial"/>
        </w:rPr>
        <w:t>The Programme Examination</w:t>
      </w:r>
      <w:r w:rsidR="00A3073E" w:rsidRPr="00445643">
        <w:rPr>
          <w:rFonts w:ascii="Arial" w:hAnsi="Arial" w:cs="Arial"/>
        </w:rPr>
        <w:t>s</w:t>
      </w:r>
      <w:r w:rsidRPr="00445643">
        <w:rPr>
          <w:rFonts w:ascii="Arial" w:hAnsi="Arial" w:cs="Arial"/>
        </w:rPr>
        <w:t xml:space="preserve"> Board will determine </w:t>
      </w:r>
      <w:r w:rsidR="00672681" w:rsidRPr="00445643">
        <w:rPr>
          <w:rFonts w:ascii="Arial" w:hAnsi="Arial" w:cs="Arial"/>
        </w:rPr>
        <w:t>the</w:t>
      </w:r>
      <w:r w:rsidRPr="00445643">
        <w:rPr>
          <w:rFonts w:ascii="Arial" w:hAnsi="Arial" w:cs="Arial"/>
        </w:rPr>
        <w:t xml:space="preserve"> </w:t>
      </w:r>
      <w:r w:rsidR="00116C99" w:rsidRPr="00445643">
        <w:rPr>
          <w:rFonts w:ascii="Arial" w:hAnsi="Arial" w:cs="Arial"/>
        </w:rPr>
        <w:t xml:space="preserve">overall </w:t>
      </w:r>
      <w:r w:rsidRPr="00445643">
        <w:rPr>
          <w:rFonts w:ascii="Arial" w:hAnsi="Arial" w:cs="Arial"/>
        </w:rPr>
        <w:t>outcome and percentage mark, recorded as an integer between 0% and 100% inclusive, for each module assessment as follows.</w:t>
      </w:r>
    </w:p>
    <w:p w14:paraId="4803C3B5" w14:textId="77777777" w:rsidR="00EE5E2A" w:rsidRPr="00445643" w:rsidRDefault="00EE5E2A" w:rsidP="0011547F">
      <w:pPr>
        <w:pStyle w:val="NoSpacing"/>
        <w:jc w:val="both"/>
        <w:rPr>
          <w:rFonts w:ascii="Arial" w:hAnsi="Arial" w:cs="Arial"/>
        </w:rPr>
      </w:pPr>
    </w:p>
    <w:p w14:paraId="5377DA2F"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w:t>
      </w:r>
      <w:r w:rsidR="00C154B7">
        <w:rPr>
          <w:rFonts w:ascii="Arial" w:hAnsi="Arial" w:cs="Arial"/>
        </w:rPr>
        <w:t>foundation year modules and all undergraduate</w:t>
      </w:r>
      <w:r w:rsidR="00C154B7" w:rsidRPr="00445643">
        <w:rPr>
          <w:rFonts w:ascii="Arial" w:hAnsi="Arial" w:cs="Arial"/>
        </w:rPr>
        <w:t xml:space="preserve"> </w:t>
      </w:r>
      <w:r w:rsidRPr="00445643">
        <w:rPr>
          <w:rFonts w:ascii="Arial" w:hAnsi="Arial" w:cs="Arial"/>
        </w:rPr>
        <w:t xml:space="preserve">modules at Levels </w:t>
      </w:r>
      <w:r w:rsidR="00E91738" w:rsidRPr="00445643">
        <w:rPr>
          <w:rFonts w:ascii="Arial" w:hAnsi="Arial" w:cs="Arial"/>
        </w:rPr>
        <w:t>4–6</w:t>
      </w:r>
      <w:r w:rsidRPr="00445643">
        <w:rPr>
          <w:rFonts w:ascii="Arial" w:hAnsi="Arial" w:cs="Arial"/>
        </w:rPr>
        <w:t>, an outcome of Pass with a percentage mark will be recorded where the student has gained a mark of 40% or above overall and in any components of the module assessment that carry an individual pass requirement.</w:t>
      </w:r>
      <w:r w:rsidR="00A3073E" w:rsidRPr="00445643">
        <w:rPr>
          <w:rFonts w:ascii="Arial" w:hAnsi="Arial" w:cs="Arial"/>
        </w:rPr>
        <w:t xml:space="preserve"> The Programme Examinations Board may condone a mark in the range 30–39% in a component of the module assessment that carries an individual pass requirement if it is satisfied that the student has achieved the learning outcomes for the module and the student has nonetheless gained a mark of 40% or above overall.</w:t>
      </w:r>
    </w:p>
    <w:p w14:paraId="37FA1856" w14:textId="77777777" w:rsidR="00116C99" w:rsidRPr="00445643" w:rsidRDefault="00116C99" w:rsidP="0011547F">
      <w:pPr>
        <w:pStyle w:val="NoSpacing"/>
        <w:jc w:val="both"/>
        <w:rPr>
          <w:rFonts w:ascii="Arial" w:hAnsi="Arial" w:cs="Arial"/>
        </w:rPr>
      </w:pPr>
    </w:p>
    <w:p w14:paraId="10847E3A"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w:t>
      </w:r>
      <w:r w:rsidR="00C154B7">
        <w:rPr>
          <w:rFonts w:ascii="Arial" w:hAnsi="Arial" w:cs="Arial"/>
        </w:rPr>
        <w:t>foundation year modules and all undergraduate</w:t>
      </w:r>
      <w:r w:rsidR="00C154B7" w:rsidRPr="00445643">
        <w:rPr>
          <w:rFonts w:ascii="Arial" w:hAnsi="Arial" w:cs="Arial"/>
        </w:rPr>
        <w:t xml:space="preserve"> </w:t>
      </w:r>
      <w:r w:rsidRPr="00445643">
        <w:rPr>
          <w:rFonts w:ascii="Arial" w:hAnsi="Arial" w:cs="Arial"/>
        </w:rPr>
        <w:t xml:space="preserve">modules at Levels </w:t>
      </w:r>
      <w:r w:rsidR="00E91738" w:rsidRPr="00445643">
        <w:rPr>
          <w:rFonts w:ascii="Arial" w:hAnsi="Arial" w:cs="Arial"/>
        </w:rPr>
        <w:t>4–6</w:t>
      </w:r>
      <w:r w:rsidRPr="00445643">
        <w:rPr>
          <w:rFonts w:ascii="Arial" w:hAnsi="Arial" w:cs="Arial"/>
        </w:rPr>
        <w:t>, an outcome of Fail with a percentage mark will be recorded where the student has gained a mark of 39% or below overall</w:t>
      </w:r>
      <w:r w:rsidR="000445A1" w:rsidRPr="00445643">
        <w:rPr>
          <w:rFonts w:ascii="Arial" w:hAnsi="Arial" w:cs="Arial"/>
        </w:rPr>
        <w:t>,</w:t>
      </w:r>
      <w:r w:rsidRPr="00445643">
        <w:rPr>
          <w:rFonts w:ascii="Arial" w:hAnsi="Arial" w:cs="Arial"/>
        </w:rPr>
        <w:t xml:space="preserve"> </w:t>
      </w:r>
      <w:r w:rsidR="000445A1" w:rsidRPr="00445643">
        <w:rPr>
          <w:rFonts w:ascii="Arial" w:hAnsi="Arial" w:cs="Arial"/>
        </w:rPr>
        <w:t>or</w:t>
      </w:r>
      <w:r w:rsidRPr="00445643">
        <w:rPr>
          <w:rFonts w:ascii="Arial" w:hAnsi="Arial" w:cs="Arial"/>
        </w:rPr>
        <w:t xml:space="preserve"> in any components of the module assessment that carry an individual pass requirement</w:t>
      </w:r>
      <w:r w:rsidR="000445A1" w:rsidRPr="00445643">
        <w:rPr>
          <w:rFonts w:ascii="Arial" w:hAnsi="Arial" w:cs="Arial"/>
        </w:rPr>
        <w:t xml:space="preserve"> subject to the provisions of (i)</w:t>
      </w:r>
      <w:r w:rsidRPr="00445643">
        <w:rPr>
          <w:rFonts w:ascii="Arial" w:hAnsi="Arial" w:cs="Arial"/>
        </w:rPr>
        <w:t>.</w:t>
      </w:r>
    </w:p>
    <w:p w14:paraId="45EB2886" w14:textId="77777777" w:rsidR="00116C99" w:rsidRPr="00445643" w:rsidRDefault="00116C99" w:rsidP="0011547F">
      <w:pPr>
        <w:pStyle w:val="NoSpacing"/>
        <w:jc w:val="both"/>
        <w:rPr>
          <w:rFonts w:ascii="Arial" w:hAnsi="Arial" w:cs="Arial"/>
        </w:rPr>
      </w:pPr>
    </w:p>
    <w:p w14:paraId="697E7205"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modules at Level </w:t>
      </w:r>
      <w:r w:rsidR="00E91738" w:rsidRPr="00445643">
        <w:rPr>
          <w:rFonts w:ascii="Arial" w:hAnsi="Arial" w:cs="Arial"/>
        </w:rPr>
        <w:t>7</w:t>
      </w:r>
      <w:r w:rsidRPr="00445643">
        <w:rPr>
          <w:rFonts w:ascii="Arial" w:hAnsi="Arial" w:cs="Arial"/>
        </w:rPr>
        <w:t>, an outcome of Pass with a percentage mark will be recorded where the student has gained a mark of 50% or above overall and in any components of the module assessment that carry an individual pass requirement.</w:t>
      </w:r>
      <w:r w:rsidR="00EE47D4" w:rsidRPr="00445643">
        <w:rPr>
          <w:rFonts w:ascii="Arial" w:hAnsi="Arial" w:cs="Arial"/>
        </w:rPr>
        <w:t xml:space="preserve"> The Programme Examinations Board may condone a mark in the range 40–49% in a component of the module assessment that carries an individual pass requirement if it is satisfied that the student has achieved the learning outcomes for the module and the student has nonetheless gained a mark of 50% or above overall.</w:t>
      </w:r>
    </w:p>
    <w:p w14:paraId="32E925C0" w14:textId="77777777" w:rsidR="00D45BD8" w:rsidRPr="00445643" w:rsidRDefault="00D45BD8" w:rsidP="0011547F">
      <w:pPr>
        <w:pStyle w:val="NoSpacing"/>
        <w:jc w:val="both"/>
        <w:rPr>
          <w:rFonts w:ascii="Arial" w:hAnsi="Arial" w:cs="Arial"/>
        </w:rPr>
      </w:pPr>
    </w:p>
    <w:p w14:paraId="3559FADC"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modules at Level </w:t>
      </w:r>
      <w:r w:rsidR="00E91738" w:rsidRPr="00445643">
        <w:rPr>
          <w:rFonts w:ascii="Arial" w:hAnsi="Arial" w:cs="Arial"/>
        </w:rPr>
        <w:t>7</w:t>
      </w:r>
      <w:r w:rsidRPr="00445643">
        <w:rPr>
          <w:rFonts w:ascii="Arial" w:hAnsi="Arial" w:cs="Arial"/>
        </w:rPr>
        <w:t xml:space="preserve">, an outcome of Fail with a percentage mark will be recorded where the student has gained a mark of </w:t>
      </w:r>
      <w:r w:rsidR="0089794D" w:rsidRPr="00445643">
        <w:rPr>
          <w:rFonts w:ascii="Arial" w:hAnsi="Arial" w:cs="Arial"/>
        </w:rPr>
        <w:t>49</w:t>
      </w:r>
      <w:r w:rsidRPr="00445643">
        <w:rPr>
          <w:rFonts w:ascii="Arial" w:hAnsi="Arial" w:cs="Arial"/>
        </w:rPr>
        <w:t xml:space="preserve">% or </w:t>
      </w:r>
      <w:r w:rsidR="0089794D" w:rsidRPr="00445643">
        <w:rPr>
          <w:rFonts w:ascii="Arial" w:hAnsi="Arial" w:cs="Arial"/>
        </w:rPr>
        <w:t>below</w:t>
      </w:r>
      <w:r w:rsidRPr="00445643">
        <w:rPr>
          <w:rFonts w:ascii="Arial" w:hAnsi="Arial" w:cs="Arial"/>
        </w:rPr>
        <w:t xml:space="preserve"> overall</w:t>
      </w:r>
      <w:r w:rsidR="002C265B" w:rsidRPr="00445643">
        <w:rPr>
          <w:rFonts w:ascii="Arial" w:hAnsi="Arial" w:cs="Arial"/>
        </w:rPr>
        <w:t>,</w:t>
      </w:r>
      <w:r w:rsidRPr="00445643">
        <w:rPr>
          <w:rFonts w:ascii="Arial" w:hAnsi="Arial" w:cs="Arial"/>
        </w:rPr>
        <w:t xml:space="preserve"> </w:t>
      </w:r>
      <w:r w:rsidR="002C265B" w:rsidRPr="00445643">
        <w:rPr>
          <w:rFonts w:ascii="Arial" w:hAnsi="Arial" w:cs="Arial"/>
        </w:rPr>
        <w:t xml:space="preserve">or </w:t>
      </w:r>
      <w:r w:rsidRPr="00445643">
        <w:rPr>
          <w:rFonts w:ascii="Arial" w:hAnsi="Arial" w:cs="Arial"/>
        </w:rPr>
        <w:t>in any components of the module assessment that carry an individual pass requirement</w:t>
      </w:r>
      <w:r w:rsidR="002C265B" w:rsidRPr="00445643">
        <w:rPr>
          <w:rFonts w:ascii="Arial" w:hAnsi="Arial" w:cs="Arial"/>
        </w:rPr>
        <w:t xml:space="preserve"> subject to the provisions of (iii)</w:t>
      </w:r>
      <w:r w:rsidRPr="00445643">
        <w:rPr>
          <w:rFonts w:ascii="Arial" w:hAnsi="Arial" w:cs="Arial"/>
        </w:rPr>
        <w:t>.</w:t>
      </w:r>
    </w:p>
    <w:p w14:paraId="57F9A808" w14:textId="77777777" w:rsidR="00116C99" w:rsidRPr="00445643" w:rsidRDefault="00116C99" w:rsidP="0011547F">
      <w:pPr>
        <w:pStyle w:val="NoSpacing"/>
        <w:jc w:val="both"/>
        <w:rPr>
          <w:rFonts w:ascii="Arial" w:hAnsi="Arial" w:cs="Arial"/>
        </w:rPr>
      </w:pPr>
    </w:p>
    <w:p w14:paraId="1FB01A24" w14:textId="72F051A4" w:rsidR="00116C99" w:rsidRPr="00445643" w:rsidRDefault="00116C99" w:rsidP="00ED326E">
      <w:pPr>
        <w:pStyle w:val="NoSpacing"/>
        <w:numPr>
          <w:ilvl w:val="0"/>
          <w:numId w:val="13"/>
        </w:numPr>
        <w:jc w:val="both"/>
        <w:rPr>
          <w:rFonts w:ascii="Arial" w:hAnsi="Arial" w:cs="Arial"/>
        </w:rPr>
      </w:pPr>
      <w:r w:rsidRPr="00445643">
        <w:rPr>
          <w:rFonts w:ascii="Arial" w:hAnsi="Arial" w:cs="Arial"/>
        </w:rPr>
        <w:lastRenderedPageBreak/>
        <w:t xml:space="preserve">For modules </w:t>
      </w:r>
      <w:r w:rsidR="0027195F">
        <w:rPr>
          <w:rFonts w:ascii="Arial" w:hAnsi="Arial" w:cs="Arial"/>
        </w:rPr>
        <w:t xml:space="preserve">with </w:t>
      </w:r>
      <w:r w:rsidR="00D45795">
        <w:rPr>
          <w:rFonts w:ascii="Arial" w:hAnsi="Arial" w:cs="Arial"/>
        </w:rPr>
        <w:t>practice-based</w:t>
      </w:r>
      <w:r w:rsidR="0027195F">
        <w:rPr>
          <w:rFonts w:ascii="Arial" w:hAnsi="Arial" w:cs="Arial"/>
        </w:rPr>
        <w:t xml:space="preserve"> credits and modules </w:t>
      </w:r>
      <w:r w:rsidRPr="00445643">
        <w:rPr>
          <w:rFonts w:ascii="Arial" w:hAnsi="Arial" w:cs="Arial"/>
        </w:rPr>
        <w:t xml:space="preserve">at Level </w:t>
      </w:r>
      <w:r w:rsidR="00E91738" w:rsidRPr="00445643">
        <w:rPr>
          <w:rFonts w:ascii="Arial" w:hAnsi="Arial" w:cs="Arial"/>
        </w:rPr>
        <w:t>8</w:t>
      </w:r>
      <w:r w:rsidRPr="00445643">
        <w:rPr>
          <w:rFonts w:ascii="Arial" w:hAnsi="Arial" w:cs="Arial"/>
        </w:rPr>
        <w:t>, an outcome of Pass or Fail without a percentage mark will be recorded in accordance with the assessment criteria for the individual module.</w:t>
      </w:r>
    </w:p>
    <w:p w14:paraId="41E7ABBF" w14:textId="77777777" w:rsidR="00116C99" w:rsidRPr="00445643" w:rsidRDefault="00116C99" w:rsidP="0011547F">
      <w:pPr>
        <w:pStyle w:val="NoSpacing"/>
        <w:jc w:val="both"/>
        <w:rPr>
          <w:rFonts w:ascii="Arial" w:hAnsi="Arial" w:cs="Arial"/>
        </w:rPr>
      </w:pPr>
    </w:p>
    <w:p w14:paraId="6FB4A1F7" w14:textId="77777777" w:rsidR="00A3073E" w:rsidRPr="00445643" w:rsidRDefault="00EE47D4" w:rsidP="00031EF9">
      <w:pPr>
        <w:pStyle w:val="NoSpacing"/>
        <w:numPr>
          <w:ilvl w:val="0"/>
          <w:numId w:val="41"/>
        </w:numPr>
        <w:ind w:hanging="720"/>
        <w:jc w:val="both"/>
        <w:rPr>
          <w:rFonts w:ascii="Arial" w:hAnsi="Arial" w:cs="Arial"/>
        </w:rPr>
      </w:pPr>
      <w:r w:rsidRPr="00445643">
        <w:rPr>
          <w:rFonts w:ascii="Arial" w:hAnsi="Arial" w:cs="Arial"/>
        </w:rPr>
        <w:t>The Programme Examination</w:t>
      </w:r>
      <w:r w:rsidR="002C265B" w:rsidRPr="00445643">
        <w:rPr>
          <w:rFonts w:ascii="Arial" w:hAnsi="Arial" w:cs="Arial"/>
        </w:rPr>
        <w:t>s</w:t>
      </w:r>
      <w:r w:rsidRPr="00445643">
        <w:rPr>
          <w:rFonts w:ascii="Arial" w:hAnsi="Arial" w:cs="Arial"/>
        </w:rPr>
        <w:t xml:space="preserve"> Board may record a Condoned Fail for </w:t>
      </w:r>
      <w:r w:rsidR="00C154B7">
        <w:rPr>
          <w:rFonts w:ascii="Arial" w:hAnsi="Arial" w:cs="Arial"/>
        </w:rPr>
        <w:t>foundation year modules and all undergraduate</w:t>
      </w:r>
      <w:r w:rsidR="00C154B7" w:rsidRPr="00445643">
        <w:rPr>
          <w:rFonts w:ascii="Arial" w:hAnsi="Arial" w:cs="Arial"/>
        </w:rPr>
        <w:t xml:space="preserve"> </w:t>
      </w:r>
      <w:r w:rsidRPr="00445643">
        <w:rPr>
          <w:rFonts w:ascii="Arial" w:hAnsi="Arial" w:cs="Arial"/>
        </w:rPr>
        <w:t xml:space="preserve">modules at Levels </w:t>
      </w:r>
      <w:r w:rsidR="00E91738" w:rsidRPr="00445643">
        <w:rPr>
          <w:rFonts w:ascii="Arial" w:hAnsi="Arial" w:cs="Arial"/>
        </w:rPr>
        <w:t>4–6</w:t>
      </w:r>
      <w:r w:rsidRPr="00445643">
        <w:rPr>
          <w:rFonts w:ascii="Arial" w:hAnsi="Arial" w:cs="Arial"/>
        </w:rPr>
        <w:t xml:space="preserve"> where the overall mark is </w:t>
      </w:r>
      <w:r w:rsidR="009729B2" w:rsidRPr="00445643">
        <w:rPr>
          <w:rFonts w:ascii="Arial" w:hAnsi="Arial" w:cs="Arial"/>
        </w:rPr>
        <w:t>above 30%</w:t>
      </w:r>
      <w:r w:rsidRPr="00445643">
        <w:rPr>
          <w:rFonts w:ascii="Arial" w:hAnsi="Arial" w:cs="Arial"/>
        </w:rPr>
        <w:t xml:space="preserve">, and for modules at Level </w:t>
      </w:r>
      <w:r w:rsidR="00E91738" w:rsidRPr="00445643">
        <w:rPr>
          <w:rFonts w:ascii="Arial" w:hAnsi="Arial" w:cs="Arial"/>
        </w:rPr>
        <w:t>7</w:t>
      </w:r>
      <w:r w:rsidRPr="00445643">
        <w:rPr>
          <w:rFonts w:ascii="Arial" w:hAnsi="Arial" w:cs="Arial"/>
        </w:rPr>
        <w:t xml:space="preserve"> where the overall mark is </w:t>
      </w:r>
      <w:r w:rsidR="009729B2" w:rsidRPr="00445643">
        <w:rPr>
          <w:rFonts w:ascii="Arial" w:hAnsi="Arial" w:cs="Arial"/>
        </w:rPr>
        <w:t>above 40%</w:t>
      </w:r>
      <w:r w:rsidRPr="00445643">
        <w:rPr>
          <w:rFonts w:ascii="Arial" w:hAnsi="Arial" w:cs="Arial"/>
        </w:rPr>
        <w:t>, subject to the following conditions.</w:t>
      </w:r>
      <w:r w:rsidR="002269BF" w:rsidRPr="00445643">
        <w:rPr>
          <w:rFonts w:ascii="Arial" w:hAnsi="Arial" w:cs="Arial"/>
        </w:rPr>
        <w:t xml:space="preserve"> Credits in condoned modules count towards the requirements for academic progression and awards in the same way as credits which are achieved in modules that have been passed.</w:t>
      </w:r>
    </w:p>
    <w:p w14:paraId="7FB669ED" w14:textId="77777777" w:rsidR="00A3073E" w:rsidRPr="00445643" w:rsidRDefault="00A3073E" w:rsidP="0011547F">
      <w:pPr>
        <w:pStyle w:val="NoSpacing"/>
        <w:jc w:val="both"/>
        <w:rPr>
          <w:rFonts w:ascii="Arial" w:hAnsi="Arial" w:cs="Arial"/>
        </w:rPr>
      </w:pPr>
    </w:p>
    <w:p w14:paraId="140AAA34" w14:textId="77777777" w:rsidR="002269BF" w:rsidRPr="00445643" w:rsidRDefault="002269BF" w:rsidP="00ED326E">
      <w:pPr>
        <w:pStyle w:val="NoSpacing"/>
        <w:numPr>
          <w:ilvl w:val="0"/>
          <w:numId w:val="14"/>
        </w:numPr>
        <w:jc w:val="both"/>
        <w:rPr>
          <w:rFonts w:ascii="Arial" w:hAnsi="Arial" w:cs="Arial"/>
        </w:rPr>
      </w:pPr>
      <w:r w:rsidRPr="00445643">
        <w:rPr>
          <w:rFonts w:ascii="Arial" w:hAnsi="Arial" w:cs="Arial"/>
        </w:rPr>
        <w:t>For Diplomas of Higher Education, Foundation Degrees and Bachelor’s Degrees</w:t>
      </w:r>
      <w:r w:rsidR="009729B2" w:rsidRPr="00445643">
        <w:rPr>
          <w:rFonts w:ascii="Arial" w:hAnsi="Arial" w:cs="Arial"/>
        </w:rPr>
        <w:t xml:space="preserve"> and </w:t>
      </w:r>
      <w:r w:rsidR="00FF5FE0" w:rsidRPr="00445643">
        <w:rPr>
          <w:rFonts w:ascii="Arial" w:hAnsi="Arial" w:cs="Arial"/>
        </w:rPr>
        <w:t>I</w:t>
      </w:r>
      <w:r w:rsidR="009729B2" w:rsidRPr="00445643">
        <w:rPr>
          <w:rFonts w:ascii="Arial" w:hAnsi="Arial" w:cs="Arial"/>
        </w:rPr>
        <w:t>ntegrated Master’s Degrees</w:t>
      </w:r>
      <w:r w:rsidRPr="00445643">
        <w:rPr>
          <w:rFonts w:ascii="Arial" w:hAnsi="Arial" w:cs="Arial"/>
        </w:rPr>
        <w:t>, no more than 20 credits may be condoned at each level.</w:t>
      </w:r>
    </w:p>
    <w:p w14:paraId="78303F2A" w14:textId="77777777" w:rsidR="002269BF" w:rsidRDefault="002269BF" w:rsidP="0011547F">
      <w:pPr>
        <w:pStyle w:val="NoSpacing"/>
        <w:jc w:val="both"/>
        <w:rPr>
          <w:rFonts w:ascii="Arial" w:hAnsi="Arial" w:cs="Arial"/>
        </w:rPr>
      </w:pPr>
    </w:p>
    <w:p w14:paraId="6DF429E3" w14:textId="77777777" w:rsidR="00450049" w:rsidRDefault="00450049" w:rsidP="00ED326E">
      <w:pPr>
        <w:pStyle w:val="NoSpacing"/>
        <w:numPr>
          <w:ilvl w:val="0"/>
          <w:numId w:val="14"/>
        </w:numPr>
        <w:jc w:val="both"/>
        <w:rPr>
          <w:rFonts w:ascii="Arial" w:hAnsi="Arial" w:cs="Arial"/>
        </w:rPr>
      </w:pPr>
      <w:r>
        <w:rPr>
          <w:rFonts w:ascii="Arial" w:hAnsi="Arial" w:cs="Arial"/>
        </w:rPr>
        <w:t xml:space="preserve">For Bachelor of Fine Arts, </w:t>
      </w:r>
      <w:r w:rsidR="000D1793">
        <w:rPr>
          <w:rFonts w:ascii="Arial" w:hAnsi="Arial" w:cs="Arial"/>
        </w:rPr>
        <w:t>n</w:t>
      </w:r>
      <w:r w:rsidRPr="00450049">
        <w:rPr>
          <w:rFonts w:ascii="Arial" w:hAnsi="Arial" w:cs="Arial"/>
        </w:rPr>
        <w:t xml:space="preserve">o more than 20 credits may be condoned at Level 4. No more than 20 credits may be condoned at Level 5. No more than 20 credits may be condoned at Level 6 (year 3). No more than 20 credits may be condoned at Level 6 (year 4).    </w:t>
      </w:r>
    </w:p>
    <w:p w14:paraId="4AF7DE94" w14:textId="77777777" w:rsidR="00450049" w:rsidRPr="00445643" w:rsidRDefault="00450049" w:rsidP="0011547F">
      <w:pPr>
        <w:pStyle w:val="NoSpacing"/>
        <w:jc w:val="both"/>
        <w:rPr>
          <w:rFonts w:ascii="Arial" w:hAnsi="Arial" w:cs="Arial"/>
        </w:rPr>
      </w:pPr>
    </w:p>
    <w:p w14:paraId="2222AA03" w14:textId="77777777" w:rsidR="002269BF" w:rsidRPr="00445643" w:rsidRDefault="002269BF" w:rsidP="00ED326E">
      <w:pPr>
        <w:pStyle w:val="NoSpacing"/>
        <w:numPr>
          <w:ilvl w:val="0"/>
          <w:numId w:val="14"/>
        </w:numPr>
        <w:jc w:val="both"/>
        <w:rPr>
          <w:rFonts w:ascii="Arial" w:hAnsi="Arial" w:cs="Arial"/>
        </w:rPr>
      </w:pPr>
      <w:r w:rsidRPr="00445643">
        <w:rPr>
          <w:rFonts w:ascii="Arial" w:hAnsi="Arial" w:cs="Arial"/>
        </w:rPr>
        <w:t>For Postgraduate Diplomas, no more than 20 credits may be condoned.</w:t>
      </w:r>
    </w:p>
    <w:p w14:paraId="26E0EB31" w14:textId="77777777" w:rsidR="002269BF" w:rsidRPr="00445643" w:rsidRDefault="002269BF" w:rsidP="0011547F">
      <w:pPr>
        <w:pStyle w:val="NoSpacing"/>
        <w:jc w:val="both"/>
        <w:rPr>
          <w:rFonts w:ascii="Arial" w:hAnsi="Arial" w:cs="Arial"/>
        </w:rPr>
      </w:pPr>
    </w:p>
    <w:p w14:paraId="1DAB6FD3" w14:textId="77777777" w:rsidR="002269BF" w:rsidRPr="00445643" w:rsidRDefault="002269BF" w:rsidP="00ED326E">
      <w:pPr>
        <w:pStyle w:val="NoSpacing"/>
        <w:numPr>
          <w:ilvl w:val="0"/>
          <w:numId w:val="14"/>
        </w:numPr>
        <w:jc w:val="both"/>
        <w:rPr>
          <w:rFonts w:ascii="Arial" w:hAnsi="Arial" w:cs="Arial"/>
        </w:rPr>
      </w:pPr>
      <w:r w:rsidRPr="00445643">
        <w:rPr>
          <w:rFonts w:ascii="Arial" w:hAnsi="Arial" w:cs="Arial"/>
        </w:rPr>
        <w:t>For Master’s Degrees, no more than 30 credits may be condoned.</w:t>
      </w:r>
    </w:p>
    <w:p w14:paraId="54EDADE5" w14:textId="77777777" w:rsidR="002269BF" w:rsidRPr="00445643" w:rsidRDefault="002269BF" w:rsidP="0011547F">
      <w:pPr>
        <w:pStyle w:val="NoSpacing"/>
        <w:jc w:val="both"/>
        <w:rPr>
          <w:rFonts w:ascii="Arial" w:hAnsi="Arial" w:cs="Arial"/>
        </w:rPr>
      </w:pPr>
    </w:p>
    <w:p w14:paraId="3D350588" w14:textId="77777777" w:rsidR="002269BF" w:rsidRPr="00445643" w:rsidRDefault="002269BF" w:rsidP="00ED326E">
      <w:pPr>
        <w:pStyle w:val="NoSpacing"/>
        <w:numPr>
          <w:ilvl w:val="0"/>
          <w:numId w:val="14"/>
        </w:numPr>
        <w:jc w:val="both"/>
        <w:rPr>
          <w:rFonts w:ascii="Arial" w:hAnsi="Arial" w:cs="Arial"/>
        </w:rPr>
      </w:pPr>
      <w:r w:rsidRPr="00445643">
        <w:rPr>
          <w:rFonts w:ascii="Arial" w:hAnsi="Arial" w:cs="Arial"/>
        </w:rPr>
        <w:t>Failures in modules counting towards any other awards of the University shall not be condoned.</w:t>
      </w:r>
    </w:p>
    <w:p w14:paraId="3621F5FE" w14:textId="77777777" w:rsidR="004B20EA" w:rsidRPr="00445643" w:rsidRDefault="004B20EA" w:rsidP="0011547F">
      <w:pPr>
        <w:pStyle w:val="NoSpacing"/>
        <w:jc w:val="both"/>
        <w:rPr>
          <w:rFonts w:ascii="Arial" w:hAnsi="Arial" w:cs="Arial"/>
        </w:rPr>
      </w:pPr>
    </w:p>
    <w:p w14:paraId="4FE6E4F8" w14:textId="77777777" w:rsidR="004B20EA" w:rsidRPr="00445643" w:rsidRDefault="004B20EA" w:rsidP="00ED326E">
      <w:pPr>
        <w:pStyle w:val="NoSpacing"/>
        <w:numPr>
          <w:ilvl w:val="0"/>
          <w:numId w:val="14"/>
        </w:numPr>
        <w:jc w:val="both"/>
        <w:rPr>
          <w:rFonts w:ascii="Arial" w:hAnsi="Arial" w:cs="Arial"/>
        </w:rPr>
      </w:pPr>
      <w:r w:rsidRPr="00445643">
        <w:rPr>
          <w:rFonts w:ascii="Arial" w:hAnsi="Arial" w:cs="Arial"/>
        </w:rPr>
        <w:t xml:space="preserve">A student who has been granted a Condoned Fail and has not yet qualified for the intended award may instead elect to resit the module assessment at the next </w:t>
      </w:r>
      <w:r w:rsidR="002C265B" w:rsidRPr="00445643">
        <w:rPr>
          <w:rFonts w:ascii="Arial" w:hAnsi="Arial" w:cs="Arial"/>
        </w:rPr>
        <w:t>scheduled</w:t>
      </w:r>
      <w:r w:rsidRPr="00445643">
        <w:rPr>
          <w:rFonts w:ascii="Arial" w:hAnsi="Arial" w:cs="Arial"/>
        </w:rPr>
        <w:t xml:space="preserve"> opportunity.</w:t>
      </w:r>
    </w:p>
    <w:p w14:paraId="67EAD3CF" w14:textId="77777777" w:rsidR="009729B2" w:rsidRPr="00445643" w:rsidRDefault="009729B2" w:rsidP="0011547F">
      <w:pPr>
        <w:pStyle w:val="NoSpacing"/>
        <w:jc w:val="both"/>
        <w:rPr>
          <w:rFonts w:ascii="Arial" w:hAnsi="Arial" w:cs="Arial"/>
        </w:rPr>
      </w:pPr>
    </w:p>
    <w:p w14:paraId="36CCA49C" w14:textId="62E06594" w:rsidR="002269BF" w:rsidRPr="00AE6925" w:rsidRDefault="009729B2" w:rsidP="00031EF9">
      <w:pPr>
        <w:pStyle w:val="NoSpacing"/>
        <w:numPr>
          <w:ilvl w:val="0"/>
          <w:numId w:val="41"/>
        </w:numPr>
        <w:ind w:hanging="720"/>
        <w:jc w:val="both"/>
        <w:rPr>
          <w:rFonts w:ascii="Arial" w:hAnsi="Arial" w:cs="Arial"/>
        </w:rPr>
      </w:pPr>
      <w:r w:rsidRPr="00445643">
        <w:rPr>
          <w:rFonts w:ascii="Arial" w:hAnsi="Arial" w:cs="Arial"/>
        </w:rPr>
        <w:t>The Programme Examinations Board will confirm a student’s eligibility for a resit of a component of assessment that has been failed or retake of a module.</w:t>
      </w:r>
      <w:r w:rsidR="00E80B78">
        <w:rPr>
          <w:rFonts w:ascii="Arial" w:hAnsi="Arial" w:cs="Arial"/>
        </w:rPr>
        <w:t xml:space="preserve"> </w:t>
      </w:r>
      <w:r w:rsidR="00E80B78" w:rsidRPr="00AE6925">
        <w:rPr>
          <w:rFonts w:ascii="Arial" w:hAnsi="Arial" w:cs="Arial"/>
        </w:rPr>
        <w:t>Students may be given a resit before the marks of the first attempt have been confirmed by the Programme Examinations Board.</w:t>
      </w:r>
    </w:p>
    <w:p w14:paraId="63D3CA8A" w14:textId="77777777" w:rsidR="009729B2" w:rsidRPr="00AE6925" w:rsidRDefault="009729B2" w:rsidP="0011547F">
      <w:pPr>
        <w:pStyle w:val="NoSpacing"/>
        <w:ind w:left="720"/>
        <w:jc w:val="both"/>
        <w:rPr>
          <w:rFonts w:ascii="Arial" w:hAnsi="Arial" w:cs="Arial"/>
        </w:rPr>
      </w:pPr>
    </w:p>
    <w:p w14:paraId="4F0DF01E" w14:textId="77777777" w:rsidR="009729B2" w:rsidRPr="00445643" w:rsidRDefault="009729B2" w:rsidP="00ED326E">
      <w:pPr>
        <w:pStyle w:val="NoSpacing"/>
        <w:numPr>
          <w:ilvl w:val="0"/>
          <w:numId w:val="15"/>
        </w:numPr>
        <w:jc w:val="both"/>
        <w:rPr>
          <w:rFonts w:ascii="Arial" w:hAnsi="Arial" w:cs="Arial"/>
        </w:rPr>
      </w:pPr>
      <w:r w:rsidRPr="00445643">
        <w:rPr>
          <w:rFonts w:ascii="Arial" w:hAnsi="Arial" w:cs="Arial"/>
        </w:rPr>
        <w:t>A resit is defined as an additional attempt of an assessment without attendance</w:t>
      </w:r>
      <w:r w:rsidR="00D979FC" w:rsidRPr="00445643">
        <w:rPr>
          <w:rFonts w:ascii="Arial" w:hAnsi="Arial" w:cs="Arial"/>
        </w:rPr>
        <w:t>.</w:t>
      </w:r>
    </w:p>
    <w:p w14:paraId="64C17C86" w14:textId="77777777" w:rsidR="009729B2" w:rsidRPr="00445643" w:rsidRDefault="009729B2" w:rsidP="0011547F">
      <w:pPr>
        <w:pStyle w:val="NoSpacing"/>
        <w:ind w:left="1440"/>
        <w:jc w:val="both"/>
        <w:rPr>
          <w:rFonts w:ascii="Arial" w:hAnsi="Arial" w:cs="Arial"/>
        </w:rPr>
      </w:pPr>
    </w:p>
    <w:p w14:paraId="6DD30169" w14:textId="77777777" w:rsidR="009729B2" w:rsidRPr="00445643" w:rsidRDefault="009729B2" w:rsidP="00ED326E">
      <w:pPr>
        <w:pStyle w:val="NoSpacing"/>
        <w:numPr>
          <w:ilvl w:val="0"/>
          <w:numId w:val="15"/>
        </w:numPr>
        <w:jc w:val="both"/>
        <w:rPr>
          <w:rFonts w:ascii="Arial" w:hAnsi="Arial" w:cs="Arial"/>
        </w:rPr>
      </w:pPr>
      <w:r w:rsidRPr="00445643">
        <w:rPr>
          <w:rFonts w:ascii="Arial" w:hAnsi="Arial" w:cs="Arial"/>
        </w:rPr>
        <w:t>A retake is defined as a re-study of the module with attendance, including the completion of all assessments for that module. A student may be eligible for a resit of a module being retaken</w:t>
      </w:r>
      <w:r w:rsidR="002D0731">
        <w:rPr>
          <w:rFonts w:ascii="Arial" w:hAnsi="Arial" w:cs="Arial"/>
        </w:rPr>
        <w:t>,</w:t>
      </w:r>
      <w:r w:rsidRPr="00445643">
        <w:rPr>
          <w:rFonts w:ascii="Arial" w:hAnsi="Arial" w:cs="Arial"/>
        </w:rPr>
        <w:t xml:space="preserve"> subject to the resit regulations below. The retake </w:t>
      </w:r>
      <w:r w:rsidR="00D979FC" w:rsidRPr="00445643">
        <w:rPr>
          <w:rFonts w:ascii="Arial" w:hAnsi="Arial" w:cs="Arial"/>
        </w:rPr>
        <w:t>ma</w:t>
      </w:r>
      <w:r w:rsidRPr="00445643">
        <w:rPr>
          <w:rFonts w:ascii="Arial" w:hAnsi="Arial" w:cs="Arial"/>
        </w:rPr>
        <w:t>r</w:t>
      </w:r>
      <w:r w:rsidR="00D979FC" w:rsidRPr="00445643">
        <w:rPr>
          <w:rFonts w:ascii="Arial" w:hAnsi="Arial" w:cs="Arial"/>
        </w:rPr>
        <w:t>k</w:t>
      </w:r>
      <w:r w:rsidRPr="00445643">
        <w:rPr>
          <w:rFonts w:ascii="Arial" w:hAnsi="Arial" w:cs="Arial"/>
        </w:rPr>
        <w:t xml:space="preserve"> overrides any previous mark for the same module, no mark or credit may be carried forward from a previous attempt. Students are required to pay a module fee to retake a module.</w:t>
      </w:r>
    </w:p>
    <w:p w14:paraId="52EA0617" w14:textId="77777777" w:rsidR="009729B2" w:rsidRPr="00445643" w:rsidRDefault="009729B2" w:rsidP="0011547F">
      <w:pPr>
        <w:pStyle w:val="NoSpacing"/>
        <w:ind w:left="720"/>
        <w:jc w:val="both"/>
        <w:rPr>
          <w:rFonts w:ascii="Arial" w:hAnsi="Arial" w:cs="Arial"/>
          <w:color w:val="150DB3"/>
        </w:rPr>
      </w:pPr>
      <w:r w:rsidRPr="00445643">
        <w:rPr>
          <w:rFonts w:ascii="Arial" w:hAnsi="Arial" w:cs="Arial"/>
        </w:rPr>
        <w:tab/>
      </w:r>
    </w:p>
    <w:p w14:paraId="2F0A9856" w14:textId="77777777" w:rsidR="00E50594" w:rsidRPr="00AE6925" w:rsidRDefault="009E47CC" w:rsidP="00E50594">
      <w:pPr>
        <w:pStyle w:val="NoSpacing"/>
        <w:numPr>
          <w:ilvl w:val="0"/>
          <w:numId w:val="41"/>
        </w:numPr>
        <w:ind w:hanging="720"/>
        <w:jc w:val="both"/>
        <w:rPr>
          <w:rFonts w:ascii="Arial" w:hAnsi="Arial" w:cs="Arial"/>
        </w:rPr>
      </w:pPr>
      <w:r w:rsidRPr="00C55F9D">
        <w:rPr>
          <w:rFonts w:ascii="Arial" w:hAnsi="Arial" w:cs="Arial"/>
        </w:rPr>
        <w:t xml:space="preserve">A student who has failed the module assessment overall on the first attempt will normally be permitted one opportunity </w:t>
      </w:r>
      <w:r w:rsidR="00044F6B" w:rsidRPr="00C55F9D">
        <w:rPr>
          <w:rFonts w:ascii="Arial" w:hAnsi="Arial" w:cs="Arial"/>
        </w:rPr>
        <w:t>to resit th</w:t>
      </w:r>
      <w:r w:rsidRPr="00C55F9D">
        <w:rPr>
          <w:rFonts w:ascii="Arial" w:hAnsi="Arial" w:cs="Arial"/>
        </w:rPr>
        <w:t xml:space="preserve">e </w:t>
      </w:r>
      <w:r w:rsidR="00044F6B" w:rsidRPr="00C55F9D">
        <w:rPr>
          <w:rFonts w:ascii="Arial" w:hAnsi="Arial" w:cs="Arial"/>
        </w:rPr>
        <w:t xml:space="preserve">failed </w:t>
      </w:r>
      <w:r w:rsidRPr="00C55F9D">
        <w:rPr>
          <w:rFonts w:ascii="Arial" w:hAnsi="Arial" w:cs="Arial"/>
        </w:rPr>
        <w:t>components of the module assessment</w:t>
      </w:r>
      <w:r w:rsidR="00044F6B" w:rsidRPr="00C55F9D">
        <w:rPr>
          <w:rFonts w:ascii="Arial" w:hAnsi="Arial" w:cs="Arial"/>
        </w:rPr>
        <w:t>,</w:t>
      </w:r>
      <w:r w:rsidR="00D979FC" w:rsidRPr="00C55F9D">
        <w:rPr>
          <w:rFonts w:ascii="Arial" w:hAnsi="Arial" w:cs="Arial"/>
        </w:rPr>
        <w:t xml:space="preserve"> without further study</w:t>
      </w:r>
      <w:r w:rsidR="00D979FC" w:rsidRPr="00C55F9D">
        <w:rPr>
          <w:rFonts w:ascii="Arial" w:hAnsi="Arial" w:cs="Arial"/>
          <w:color w:val="150DB3"/>
        </w:rPr>
        <w:t>,</w:t>
      </w:r>
      <w:r w:rsidR="00044F6B" w:rsidRPr="00C55F9D">
        <w:rPr>
          <w:rFonts w:ascii="Arial" w:hAnsi="Arial" w:cs="Arial"/>
        </w:rPr>
        <w:t xml:space="preserve"> </w:t>
      </w:r>
      <w:r w:rsidR="00623D5E" w:rsidRPr="00C55F9D">
        <w:rPr>
          <w:rFonts w:ascii="Arial" w:hAnsi="Arial" w:cs="Arial"/>
        </w:rPr>
        <w:t>subject to availability</w:t>
      </w:r>
      <w:r w:rsidR="003411BF" w:rsidRPr="00C55F9D">
        <w:rPr>
          <w:rFonts w:ascii="Arial" w:hAnsi="Arial" w:cs="Arial"/>
        </w:rPr>
        <w:t>.</w:t>
      </w:r>
      <w:r w:rsidR="00623D5E" w:rsidRPr="00C55F9D">
        <w:rPr>
          <w:rFonts w:ascii="Arial" w:hAnsi="Arial" w:cs="Arial"/>
        </w:rPr>
        <w:t xml:space="preserve"> </w:t>
      </w:r>
      <w:r w:rsidR="003411BF" w:rsidRPr="00C55F9D">
        <w:rPr>
          <w:rFonts w:ascii="Arial" w:hAnsi="Arial" w:cs="Arial"/>
        </w:rPr>
        <w:t>In cases where it is not practical for a student to resit a component of assessment without further study, the Programme Examinations Board has discretion to require a student to retake the module</w:t>
      </w:r>
      <w:r w:rsidR="005D41AB" w:rsidRPr="00C55F9D">
        <w:rPr>
          <w:rFonts w:ascii="Arial" w:hAnsi="Arial" w:cs="Arial"/>
        </w:rPr>
        <w:t xml:space="preserve">. </w:t>
      </w:r>
      <w:r w:rsidR="00044F6B" w:rsidRPr="00C55F9D">
        <w:rPr>
          <w:rFonts w:ascii="Arial" w:hAnsi="Arial" w:cs="Arial"/>
        </w:rPr>
        <w:t>The Programme Examinations Board may</w:t>
      </w:r>
      <w:r w:rsidR="00D979FC" w:rsidRPr="00C55F9D">
        <w:rPr>
          <w:rFonts w:ascii="Arial" w:hAnsi="Arial" w:cs="Arial"/>
        </w:rPr>
        <w:t xml:space="preserve"> exercise discretion and </w:t>
      </w:r>
      <w:r w:rsidR="00044F6B" w:rsidRPr="00C55F9D">
        <w:rPr>
          <w:rFonts w:ascii="Arial" w:hAnsi="Arial" w:cs="Arial"/>
        </w:rPr>
        <w:t>grant a</w:t>
      </w:r>
      <w:r w:rsidR="00293243" w:rsidRPr="00C55F9D">
        <w:rPr>
          <w:rFonts w:ascii="Arial" w:hAnsi="Arial" w:cs="Arial"/>
        </w:rPr>
        <w:t>n exceptional</w:t>
      </w:r>
      <w:r w:rsidR="00044F6B" w:rsidRPr="00C55F9D">
        <w:rPr>
          <w:rFonts w:ascii="Arial" w:hAnsi="Arial" w:cs="Arial"/>
        </w:rPr>
        <w:t xml:space="preserve"> second resit opportunity where appropriate in the context of the student’s overall academic progress</w:t>
      </w:r>
      <w:r w:rsidR="00617065" w:rsidRPr="00C55F9D">
        <w:rPr>
          <w:rFonts w:ascii="Arial" w:hAnsi="Arial" w:cs="Arial"/>
        </w:rPr>
        <w:t>,</w:t>
      </w:r>
      <w:r w:rsidR="00044F6B" w:rsidRPr="00C55F9D">
        <w:rPr>
          <w:rFonts w:ascii="Arial" w:hAnsi="Arial" w:cs="Arial"/>
        </w:rPr>
        <w:t xml:space="preserve"> or under the provisions of the Mitigating Circumstances Policy</w:t>
      </w:r>
      <w:r w:rsidR="00D979FC" w:rsidRPr="00C55F9D">
        <w:rPr>
          <w:rFonts w:ascii="Arial" w:hAnsi="Arial" w:cs="Arial"/>
          <w:color w:val="150DB3"/>
        </w:rPr>
        <w:t xml:space="preserve">. </w:t>
      </w:r>
      <w:r w:rsidR="006C1C1D" w:rsidRPr="00C55F9D">
        <w:rPr>
          <w:rFonts w:ascii="Arial" w:hAnsi="Arial" w:cs="Arial"/>
        </w:rPr>
        <w:t xml:space="preserve">A student who has been granted a resit must submit all outstanding work at the next </w:t>
      </w:r>
      <w:r w:rsidR="00A9352C" w:rsidRPr="00C55F9D">
        <w:rPr>
          <w:rFonts w:ascii="Arial" w:hAnsi="Arial" w:cs="Arial"/>
        </w:rPr>
        <w:t>scheduled</w:t>
      </w:r>
      <w:r w:rsidR="006C1C1D" w:rsidRPr="00C55F9D">
        <w:rPr>
          <w:rFonts w:ascii="Arial" w:hAnsi="Arial" w:cs="Arial"/>
        </w:rPr>
        <w:t xml:space="preserve"> opportunity as specified by the Programme Examinations Board.</w:t>
      </w:r>
      <w:r w:rsidR="004A60D6" w:rsidRPr="00C55F9D">
        <w:rPr>
          <w:rFonts w:ascii="Arial" w:hAnsi="Arial" w:cs="Arial"/>
        </w:rPr>
        <w:t xml:space="preserve"> </w:t>
      </w:r>
      <w:r w:rsidR="00ED0B96" w:rsidRPr="00C55F9D">
        <w:rPr>
          <w:rFonts w:ascii="Arial" w:hAnsi="Arial" w:cs="Arial"/>
        </w:rPr>
        <w:t>There is no provision for a</w:t>
      </w:r>
      <w:r w:rsidR="004A60D6" w:rsidRPr="00C55F9D">
        <w:rPr>
          <w:rFonts w:ascii="Arial" w:hAnsi="Arial" w:cs="Arial"/>
        </w:rPr>
        <w:t xml:space="preserve"> student</w:t>
      </w:r>
      <w:r w:rsidR="00ED0B96" w:rsidRPr="00C55F9D">
        <w:rPr>
          <w:rFonts w:ascii="Arial" w:hAnsi="Arial" w:cs="Arial"/>
        </w:rPr>
        <w:t xml:space="preserve">, having </w:t>
      </w:r>
      <w:r w:rsidR="004A60D6" w:rsidRPr="00C55F9D">
        <w:rPr>
          <w:rFonts w:ascii="Arial" w:hAnsi="Arial" w:cs="Arial"/>
        </w:rPr>
        <w:t xml:space="preserve">passed a </w:t>
      </w:r>
      <w:r w:rsidR="00ED0B96" w:rsidRPr="00C55F9D">
        <w:rPr>
          <w:rFonts w:ascii="Arial" w:hAnsi="Arial" w:cs="Arial"/>
        </w:rPr>
        <w:t xml:space="preserve">module, to </w:t>
      </w:r>
      <w:r w:rsidR="00ED0B96" w:rsidRPr="00C55F9D">
        <w:rPr>
          <w:rFonts w:ascii="Arial" w:hAnsi="Arial" w:cs="Arial"/>
        </w:rPr>
        <w:lastRenderedPageBreak/>
        <w:t xml:space="preserve">undertake additional study and assessment towards </w:t>
      </w:r>
      <w:r w:rsidR="004A60D6" w:rsidRPr="00C55F9D">
        <w:rPr>
          <w:rFonts w:ascii="Arial" w:hAnsi="Arial" w:cs="Arial"/>
        </w:rPr>
        <w:t xml:space="preserve">that </w:t>
      </w:r>
      <w:r w:rsidR="004A60D6" w:rsidRPr="00AE6925">
        <w:rPr>
          <w:rFonts w:ascii="Arial" w:hAnsi="Arial" w:cs="Arial"/>
        </w:rPr>
        <w:t>module</w:t>
      </w:r>
      <w:r w:rsidR="00045D95" w:rsidRPr="00AE6925">
        <w:rPr>
          <w:rFonts w:ascii="Arial" w:hAnsi="Arial" w:cs="Arial"/>
        </w:rPr>
        <w:t xml:space="preserve"> unless it is a component for which an early resit has already been granted.</w:t>
      </w:r>
    </w:p>
    <w:p w14:paraId="6AD0C889" w14:textId="77777777" w:rsidR="00E50594" w:rsidRDefault="00E50594" w:rsidP="00E50594">
      <w:pPr>
        <w:pStyle w:val="NoSpacing"/>
        <w:ind w:left="720"/>
        <w:jc w:val="both"/>
        <w:rPr>
          <w:rFonts w:ascii="Arial" w:hAnsi="Arial" w:cs="Arial"/>
          <w:color w:val="FF0000"/>
        </w:rPr>
      </w:pPr>
    </w:p>
    <w:p w14:paraId="75D89228" w14:textId="06A97C1A" w:rsidR="00171FC4" w:rsidRPr="00AE6925" w:rsidRDefault="004A60D6" w:rsidP="00E50594">
      <w:pPr>
        <w:pStyle w:val="NoSpacing"/>
        <w:numPr>
          <w:ilvl w:val="0"/>
          <w:numId w:val="41"/>
        </w:numPr>
        <w:ind w:hanging="720"/>
        <w:jc w:val="both"/>
        <w:rPr>
          <w:rFonts w:ascii="Arial" w:hAnsi="Arial" w:cs="Arial"/>
        </w:rPr>
      </w:pPr>
      <w:r w:rsidRPr="00E50594">
        <w:rPr>
          <w:rFonts w:ascii="Arial" w:hAnsi="Arial" w:cs="Arial"/>
        </w:rPr>
        <w:t xml:space="preserve">There will be a penalty on resitting the assessment of a failed module, unless the Programme Examinations Board determines that the student may resit without penalty under the provisions of the Mitigating Circumstances Policy. The </w:t>
      </w:r>
      <w:r w:rsidR="003F1C4F" w:rsidRPr="00E50594">
        <w:rPr>
          <w:rFonts w:ascii="Arial" w:hAnsi="Arial" w:cs="Arial"/>
        </w:rPr>
        <w:t xml:space="preserve">percentage </w:t>
      </w:r>
      <w:r w:rsidRPr="00E50594">
        <w:rPr>
          <w:rFonts w:ascii="Arial" w:hAnsi="Arial" w:cs="Arial"/>
        </w:rPr>
        <w:t xml:space="preserve">mark for each previously-failed component of the module assessment, rather than for the module overall, will be capped at 40% for </w:t>
      </w:r>
      <w:r w:rsidR="00C154B7" w:rsidRPr="00E50594">
        <w:rPr>
          <w:rFonts w:ascii="Arial" w:hAnsi="Arial" w:cs="Arial"/>
        </w:rPr>
        <w:t xml:space="preserve">all undergraduate </w:t>
      </w:r>
      <w:r w:rsidRPr="00E50594">
        <w:rPr>
          <w:rFonts w:ascii="Arial" w:hAnsi="Arial" w:cs="Arial"/>
        </w:rPr>
        <w:t xml:space="preserve">modules at Levels </w:t>
      </w:r>
      <w:r w:rsidR="00E80136" w:rsidRPr="00E50594">
        <w:rPr>
          <w:rFonts w:ascii="Arial" w:hAnsi="Arial" w:cs="Arial"/>
        </w:rPr>
        <w:t>5</w:t>
      </w:r>
      <w:r w:rsidR="003E45CD" w:rsidRPr="00E50594">
        <w:rPr>
          <w:rFonts w:ascii="Arial" w:hAnsi="Arial" w:cs="Arial"/>
        </w:rPr>
        <w:t>–6</w:t>
      </w:r>
      <w:r w:rsidRPr="00E50594">
        <w:rPr>
          <w:rFonts w:ascii="Arial" w:hAnsi="Arial" w:cs="Arial"/>
        </w:rPr>
        <w:t xml:space="preserve">, and at 50% for modules at Level </w:t>
      </w:r>
      <w:r w:rsidR="003E45CD" w:rsidRPr="00E50594">
        <w:rPr>
          <w:rFonts w:ascii="Arial" w:hAnsi="Arial" w:cs="Arial"/>
        </w:rPr>
        <w:t>7</w:t>
      </w:r>
      <w:r w:rsidRPr="00E50594">
        <w:rPr>
          <w:rFonts w:ascii="Arial" w:hAnsi="Arial" w:cs="Arial"/>
        </w:rPr>
        <w:t xml:space="preserve">. Where the previously-failed component comprises more than one individual piece of work, the cap will apply to the combined </w:t>
      </w:r>
      <w:r w:rsidR="003F1C4F" w:rsidRPr="00E50594">
        <w:rPr>
          <w:rFonts w:ascii="Arial" w:hAnsi="Arial" w:cs="Arial"/>
        </w:rPr>
        <w:t xml:space="preserve">percentage </w:t>
      </w:r>
      <w:r w:rsidRPr="00E50594">
        <w:rPr>
          <w:rFonts w:ascii="Arial" w:hAnsi="Arial" w:cs="Arial"/>
        </w:rPr>
        <w:t>mark for the component, whether or not each individual pie</w:t>
      </w:r>
      <w:r w:rsidR="000E67D5" w:rsidRPr="00E50594">
        <w:rPr>
          <w:rFonts w:ascii="Arial" w:hAnsi="Arial" w:cs="Arial"/>
        </w:rPr>
        <w:t>ce of work was failed.</w:t>
      </w:r>
      <w:r w:rsidR="00E80136" w:rsidRPr="00E50594">
        <w:rPr>
          <w:rFonts w:ascii="Arial" w:hAnsi="Arial" w:cs="Arial"/>
        </w:rPr>
        <w:t xml:space="preserve">  </w:t>
      </w:r>
      <w:r w:rsidR="00594780" w:rsidRPr="00AE6925">
        <w:rPr>
          <w:rFonts w:ascii="Arial" w:hAnsi="Arial" w:cs="Arial"/>
        </w:rPr>
        <w:t xml:space="preserve">Marks will not be capped for students starting or retaking Level 4 study from September 2024. </w:t>
      </w:r>
      <w:r w:rsidR="005B375D" w:rsidRPr="00AE6925">
        <w:rPr>
          <w:rFonts w:ascii="Arial" w:hAnsi="Arial" w:cs="Arial"/>
        </w:rPr>
        <w:t>This only applies if students have achieved a minimum mark of 25% on the first opportunity to submit for each component. It will apply to re-sits provide a student has submitted work for the first and subsequent attempts.</w:t>
      </w:r>
      <w:r w:rsidR="00594780" w:rsidRPr="00AE6925">
        <w:rPr>
          <w:rFonts w:ascii="Arial" w:hAnsi="Arial" w:cs="Arial"/>
        </w:rPr>
        <w:t xml:space="preserve">  </w:t>
      </w:r>
    </w:p>
    <w:p w14:paraId="106BF9AD" w14:textId="77777777" w:rsidR="00171FC4" w:rsidRPr="00445643" w:rsidRDefault="00171FC4" w:rsidP="0011547F">
      <w:pPr>
        <w:pStyle w:val="NoSpacing"/>
        <w:jc w:val="both"/>
        <w:rPr>
          <w:rFonts w:ascii="Arial" w:hAnsi="Arial" w:cs="Arial"/>
        </w:rPr>
      </w:pPr>
    </w:p>
    <w:p w14:paraId="1956201E" w14:textId="77777777" w:rsidR="00EE5E2A" w:rsidRPr="00445643" w:rsidRDefault="00836028" w:rsidP="00031EF9">
      <w:pPr>
        <w:pStyle w:val="NoSpacing"/>
        <w:numPr>
          <w:ilvl w:val="0"/>
          <w:numId w:val="41"/>
        </w:numPr>
        <w:ind w:hanging="720"/>
        <w:jc w:val="both"/>
        <w:rPr>
          <w:rFonts w:ascii="Arial" w:hAnsi="Arial" w:cs="Arial"/>
        </w:rPr>
      </w:pPr>
      <w:r w:rsidRPr="00445643">
        <w:rPr>
          <w:rFonts w:ascii="Arial" w:hAnsi="Arial" w:cs="Arial"/>
        </w:rPr>
        <w:t>A student whose academic</w:t>
      </w:r>
      <w:r w:rsidR="00EE5E2A" w:rsidRPr="00445643">
        <w:rPr>
          <w:rFonts w:ascii="Arial" w:hAnsi="Arial" w:cs="Arial"/>
        </w:rPr>
        <w:t xml:space="preserve"> performance has been, or is likely to be, impaired because of ill health or other </w:t>
      </w:r>
      <w:r w:rsidRPr="00445643">
        <w:rPr>
          <w:rFonts w:ascii="Arial" w:hAnsi="Arial" w:cs="Arial"/>
        </w:rPr>
        <w:t xml:space="preserve">significant </w:t>
      </w:r>
      <w:r w:rsidR="00EE5E2A" w:rsidRPr="00445643">
        <w:rPr>
          <w:rFonts w:ascii="Arial" w:hAnsi="Arial" w:cs="Arial"/>
        </w:rPr>
        <w:t>reasons may ask for this to be considered by the Programme Examinations Board under the provisions of the Mitigating Circumstances Policy.</w:t>
      </w:r>
    </w:p>
    <w:p w14:paraId="181AD034" w14:textId="77777777" w:rsidR="00EE5E2A" w:rsidRPr="00445643" w:rsidRDefault="00EE5E2A" w:rsidP="0011547F">
      <w:pPr>
        <w:pStyle w:val="NoSpacing"/>
        <w:ind w:hanging="720"/>
        <w:jc w:val="both"/>
        <w:rPr>
          <w:rFonts w:ascii="Arial" w:hAnsi="Arial" w:cs="Arial"/>
        </w:rPr>
      </w:pPr>
    </w:p>
    <w:p w14:paraId="57B2224C" w14:textId="77777777" w:rsidR="00836028" w:rsidRPr="00445643" w:rsidRDefault="00836028" w:rsidP="00031EF9">
      <w:pPr>
        <w:pStyle w:val="NoSpacing"/>
        <w:numPr>
          <w:ilvl w:val="0"/>
          <w:numId w:val="41"/>
        </w:numPr>
        <w:ind w:hanging="720"/>
        <w:jc w:val="both"/>
        <w:rPr>
          <w:rFonts w:ascii="Arial" w:hAnsi="Arial" w:cs="Arial"/>
        </w:rPr>
      </w:pPr>
      <w:r w:rsidRPr="00445643">
        <w:rPr>
          <w:rFonts w:ascii="Arial" w:hAnsi="Arial" w:cs="Arial"/>
        </w:rPr>
        <w:t xml:space="preserve">The Programme Examinations Board may make reasonable adjustments to the </w:t>
      </w:r>
      <w:r w:rsidR="007531E3" w:rsidRPr="00445643">
        <w:rPr>
          <w:rFonts w:ascii="Arial" w:hAnsi="Arial" w:cs="Arial"/>
        </w:rPr>
        <w:t>method</w:t>
      </w:r>
      <w:r w:rsidRPr="00445643">
        <w:rPr>
          <w:rFonts w:ascii="Arial" w:hAnsi="Arial" w:cs="Arial"/>
        </w:rPr>
        <w:t xml:space="preserve"> of assessment for </w:t>
      </w:r>
      <w:r w:rsidR="007531E3" w:rsidRPr="00445643">
        <w:rPr>
          <w:rFonts w:ascii="Arial" w:hAnsi="Arial" w:cs="Arial"/>
        </w:rPr>
        <w:t>an individual student</w:t>
      </w:r>
      <w:r w:rsidRPr="00445643">
        <w:rPr>
          <w:rFonts w:ascii="Arial" w:hAnsi="Arial" w:cs="Arial"/>
        </w:rPr>
        <w:t xml:space="preserve"> where this is justified by the </w:t>
      </w:r>
      <w:r w:rsidR="007531E3" w:rsidRPr="00445643">
        <w:rPr>
          <w:rFonts w:ascii="Arial" w:hAnsi="Arial" w:cs="Arial"/>
        </w:rPr>
        <w:t xml:space="preserve">student’s </w:t>
      </w:r>
      <w:r w:rsidRPr="00445643">
        <w:rPr>
          <w:rFonts w:ascii="Arial" w:hAnsi="Arial" w:cs="Arial"/>
        </w:rPr>
        <w:t>circumstances and under the provisions of the Mitigating Circumstances Policy.</w:t>
      </w:r>
      <w:r w:rsidR="007531E3" w:rsidRPr="00445643">
        <w:rPr>
          <w:rFonts w:ascii="Arial" w:hAnsi="Arial" w:cs="Arial"/>
        </w:rPr>
        <w:t xml:space="preserve"> In all cases the methods of assessment must provide a fair and valid assessment of the learning outcomes for the module.</w:t>
      </w:r>
    </w:p>
    <w:p w14:paraId="67DA9B6B" w14:textId="77777777" w:rsidR="004B7E86" w:rsidRPr="00445643" w:rsidRDefault="004B7E86" w:rsidP="0011547F">
      <w:pPr>
        <w:pStyle w:val="NoSpacing"/>
        <w:ind w:left="720" w:hanging="720"/>
        <w:jc w:val="both"/>
        <w:rPr>
          <w:rFonts w:ascii="Arial" w:hAnsi="Arial" w:cs="Arial"/>
        </w:rPr>
      </w:pPr>
    </w:p>
    <w:p w14:paraId="48894198" w14:textId="77777777" w:rsidR="004B7E86" w:rsidRPr="00445643" w:rsidRDefault="004B7E86" w:rsidP="00031EF9">
      <w:pPr>
        <w:pStyle w:val="NoSpacing"/>
        <w:numPr>
          <w:ilvl w:val="0"/>
          <w:numId w:val="41"/>
        </w:numPr>
        <w:ind w:hanging="720"/>
        <w:jc w:val="both"/>
        <w:rPr>
          <w:rFonts w:ascii="Arial" w:hAnsi="Arial" w:cs="Arial"/>
        </w:rPr>
      </w:pPr>
      <w:r w:rsidRPr="00445643">
        <w:rPr>
          <w:rFonts w:ascii="Arial" w:hAnsi="Arial" w:cs="Arial"/>
        </w:rPr>
        <w:t xml:space="preserve">The Programme Examinations Board can exercise discretion and terminate the registration of a student who has demonstrated unsatisfactory academic achievement due to failure to submit to assessment or academic failure </w:t>
      </w:r>
      <w:r w:rsidR="00527307" w:rsidRPr="00445643">
        <w:rPr>
          <w:rFonts w:ascii="Arial" w:hAnsi="Arial" w:cs="Arial"/>
        </w:rPr>
        <w:t>on modules in line with 18 (v) below.</w:t>
      </w:r>
    </w:p>
    <w:p w14:paraId="54A6495F" w14:textId="77777777" w:rsidR="00EE5E2A" w:rsidRPr="00445643" w:rsidRDefault="00EE5E2A" w:rsidP="0011547F">
      <w:pPr>
        <w:pStyle w:val="NoSpacing"/>
        <w:ind w:hanging="720"/>
        <w:jc w:val="both"/>
        <w:rPr>
          <w:rFonts w:ascii="Arial" w:hAnsi="Arial" w:cs="Arial"/>
        </w:rPr>
      </w:pPr>
    </w:p>
    <w:p w14:paraId="0A59A399" w14:textId="77777777" w:rsidR="00EE5E2A" w:rsidRPr="00445643" w:rsidRDefault="00C50754" w:rsidP="00031EF9">
      <w:pPr>
        <w:pStyle w:val="NoSpacing"/>
        <w:numPr>
          <w:ilvl w:val="0"/>
          <w:numId w:val="41"/>
        </w:numPr>
        <w:ind w:hanging="720"/>
        <w:jc w:val="both"/>
        <w:rPr>
          <w:rFonts w:ascii="Arial" w:hAnsi="Arial" w:cs="Arial"/>
        </w:rPr>
      </w:pPr>
      <w:r w:rsidRPr="00445643">
        <w:rPr>
          <w:rFonts w:ascii="Arial" w:hAnsi="Arial" w:cs="Arial"/>
        </w:rPr>
        <w:t xml:space="preserve">The University Registry will hold the authoritative record of the outcomes of the module assessment. </w:t>
      </w:r>
      <w:r w:rsidR="007531E3" w:rsidRPr="00445643">
        <w:rPr>
          <w:rFonts w:ascii="Arial" w:hAnsi="Arial" w:cs="Arial"/>
        </w:rPr>
        <w:t xml:space="preserve">Each student will be sent a formal transcript of </w:t>
      </w:r>
      <w:r w:rsidRPr="00445643">
        <w:rPr>
          <w:rFonts w:ascii="Arial" w:hAnsi="Arial" w:cs="Arial"/>
        </w:rPr>
        <w:t xml:space="preserve">their </w:t>
      </w:r>
      <w:r w:rsidR="007531E3" w:rsidRPr="00445643">
        <w:rPr>
          <w:rFonts w:ascii="Arial" w:hAnsi="Arial" w:cs="Arial"/>
        </w:rPr>
        <w:t xml:space="preserve">results </w:t>
      </w:r>
      <w:r w:rsidR="00E459CC" w:rsidRPr="00445643">
        <w:rPr>
          <w:rFonts w:ascii="Arial" w:hAnsi="Arial" w:cs="Arial"/>
        </w:rPr>
        <w:t xml:space="preserve">by the </w:t>
      </w:r>
      <w:r w:rsidR="002566B9" w:rsidRPr="00445643">
        <w:rPr>
          <w:rFonts w:ascii="Arial" w:hAnsi="Arial" w:cs="Arial"/>
        </w:rPr>
        <w:t>University Registry</w:t>
      </w:r>
      <w:r w:rsidR="00E459CC" w:rsidRPr="00445643">
        <w:rPr>
          <w:rFonts w:ascii="Arial" w:hAnsi="Arial" w:cs="Arial"/>
        </w:rPr>
        <w:t xml:space="preserve"> </w:t>
      </w:r>
      <w:r w:rsidRPr="00445643">
        <w:rPr>
          <w:rFonts w:ascii="Arial" w:hAnsi="Arial" w:cs="Arial"/>
        </w:rPr>
        <w:t>when they leave the programme of study</w:t>
      </w:r>
      <w:r w:rsidR="007531E3" w:rsidRPr="00445643">
        <w:rPr>
          <w:rFonts w:ascii="Arial" w:hAnsi="Arial" w:cs="Arial"/>
        </w:rPr>
        <w:t>. The transcript will record all the outcomes of the mod</w:t>
      </w:r>
      <w:r w:rsidR="000E67D5" w:rsidRPr="00445643">
        <w:rPr>
          <w:rFonts w:ascii="Arial" w:hAnsi="Arial" w:cs="Arial"/>
        </w:rPr>
        <w:t>ule assessment, including fails, and will indicate when a penalty has been applied on a resit.</w:t>
      </w:r>
      <w:r w:rsidR="007531E3" w:rsidRPr="00445643">
        <w:rPr>
          <w:rFonts w:ascii="Arial" w:hAnsi="Arial" w:cs="Arial"/>
        </w:rPr>
        <w:t xml:space="preserve"> </w:t>
      </w:r>
    </w:p>
    <w:p w14:paraId="2BE5CF25" w14:textId="77777777" w:rsidR="0040770A" w:rsidRPr="00445643" w:rsidRDefault="0040770A" w:rsidP="0011547F">
      <w:pPr>
        <w:pStyle w:val="NoSpacing"/>
        <w:jc w:val="both"/>
        <w:rPr>
          <w:rFonts w:ascii="Arial" w:hAnsi="Arial" w:cs="Arial"/>
        </w:rPr>
      </w:pPr>
    </w:p>
    <w:p w14:paraId="2A487883" w14:textId="77777777" w:rsidR="00092D80" w:rsidRPr="00445643" w:rsidRDefault="00092D80" w:rsidP="0011547F">
      <w:pPr>
        <w:pStyle w:val="NoSpacing"/>
        <w:jc w:val="both"/>
        <w:rPr>
          <w:rFonts w:ascii="Arial" w:hAnsi="Arial" w:cs="Arial"/>
        </w:rPr>
      </w:pPr>
    </w:p>
    <w:p w14:paraId="39440AAA" w14:textId="77777777" w:rsidR="00287B9C" w:rsidRPr="00445643" w:rsidRDefault="00287B9C" w:rsidP="00971BA2">
      <w:pPr>
        <w:pStyle w:val="Heading1"/>
        <w:numPr>
          <w:ilvl w:val="0"/>
          <w:numId w:val="70"/>
        </w:numPr>
      </w:pPr>
      <w:bookmarkStart w:id="22" w:name="_Ref329349093"/>
      <w:bookmarkStart w:id="23" w:name="_Toc19688579"/>
      <w:r w:rsidRPr="00445643">
        <w:t>Extensions to assessment deadlines</w:t>
      </w:r>
      <w:bookmarkEnd w:id="22"/>
      <w:bookmarkEnd w:id="23"/>
    </w:p>
    <w:p w14:paraId="0259E3C5" w14:textId="77777777" w:rsidR="00287B9C" w:rsidRPr="00445643" w:rsidRDefault="00287B9C" w:rsidP="0011547F">
      <w:pPr>
        <w:pStyle w:val="NoSpacing"/>
        <w:jc w:val="both"/>
        <w:rPr>
          <w:rFonts w:ascii="Arial" w:hAnsi="Arial" w:cs="Arial"/>
        </w:rPr>
      </w:pPr>
    </w:p>
    <w:p w14:paraId="4D839F08" w14:textId="77777777" w:rsidR="001E7E37" w:rsidRDefault="001E7E37" w:rsidP="00031EF9">
      <w:pPr>
        <w:pStyle w:val="NoSpacing"/>
        <w:numPr>
          <w:ilvl w:val="0"/>
          <w:numId w:val="42"/>
        </w:numPr>
        <w:ind w:hanging="720"/>
        <w:jc w:val="both"/>
        <w:rPr>
          <w:rFonts w:ascii="Arial" w:hAnsi="Arial" w:cs="Arial"/>
        </w:rPr>
      </w:pPr>
      <w:r w:rsidRPr="00445643">
        <w:rPr>
          <w:rFonts w:ascii="Arial" w:hAnsi="Arial" w:cs="Arial"/>
        </w:rPr>
        <w:t xml:space="preserve">A student may apply on grounds of mitigating circumstances for an extension to the deadline for assessment in one or more components of a particular module. The maximum </w:t>
      </w:r>
      <w:r>
        <w:rPr>
          <w:rFonts w:ascii="Arial" w:hAnsi="Arial" w:cs="Arial"/>
        </w:rPr>
        <w:t xml:space="preserve">period of </w:t>
      </w:r>
      <w:r w:rsidRPr="00445643">
        <w:rPr>
          <w:rFonts w:ascii="Arial" w:hAnsi="Arial" w:cs="Arial"/>
        </w:rPr>
        <w:t xml:space="preserve">extension </w:t>
      </w:r>
      <w:r>
        <w:rPr>
          <w:rFonts w:ascii="Arial" w:hAnsi="Arial" w:cs="Arial"/>
        </w:rPr>
        <w:t>available is two weeks and the application must be made before the time of submission.</w:t>
      </w:r>
    </w:p>
    <w:p w14:paraId="7607FB12" w14:textId="77777777" w:rsidR="00BF653E" w:rsidRDefault="00BF653E" w:rsidP="00BF653E">
      <w:pPr>
        <w:pStyle w:val="NoSpacing"/>
        <w:ind w:left="720"/>
        <w:jc w:val="both"/>
        <w:rPr>
          <w:rFonts w:ascii="Arial" w:hAnsi="Arial" w:cs="Arial"/>
        </w:rPr>
      </w:pPr>
    </w:p>
    <w:p w14:paraId="4D78E507" w14:textId="382B68D8" w:rsidR="001E7E37" w:rsidRPr="006B6A56" w:rsidRDefault="00BF653E" w:rsidP="00BF653E">
      <w:pPr>
        <w:pStyle w:val="NoSpacing"/>
        <w:numPr>
          <w:ilvl w:val="0"/>
          <w:numId w:val="42"/>
        </w:numPr>
        <w:ind w:hanging="720"/>
        <w:jc w:val="both"/>
        <w:rPr>
          <w:rFonts w:ascii="Arial" w:hAnsi="Arial" w:cs="Arial"/>
        </w:rPr>
      </w:pPr>
      <w:r w:rsidRPr="006B6A56">
        <w:rPr>
          <w:rFonts w:ascii="Arial" w:hAnsi="Arial" w:cs="Arial"/>
        </w:rPr>
        <w:t>A student may apply for a maximum of three self-certified extensions per academic year. The maximum period of extension available for self-certified extensions is 5 working days and the application must be made before the time of submission. No evidence is required to be</w:t>
      </w:r>
      <w:r w:rsidR="001126D6">
        <w:rPr>
          <w:rFonts w:ascii="Arial" w:hAnsi="Arial" w:cs="Arial"/>
        </w:rPr>
        <w:t xml:space="preserve"> </w:t>
      </w:r>
      <w:r w:rsidRPr="006B6A56">
        <w:rPr>
          <w:rFonts w:ascii="Arial" w:hAnsi="Arial" w:cs="Arial"/>
        </w:rPr>
        <w:t>submitted for a self-certified extension.</w:t>
      </w:r>
    </w:p>
    <w:p w14:paraId="0D8B3CD4" w14:textId="77777777" w:rsidR="00BF653E" w:rsidRPr="00BF653E" w:rsidRDefault="00BF653E" w:rsidP="00BF653E">
      <w:pPr>
        <w:pStyle w:val="NoSpacing"/>
        <w:jc w:val="both"/>
        <w:rPr>
          <w:rFonts w:ascii="Arial" w:hAnsi="Arial" w:cs="Arial"/>
        </w:rPr>
      </w:pPr>
    </w:p>
    <w:p w14:paraId="31F71656" w14:textId="0960FAEC" w:rsidR="001E7E37" w:rsidRPr="00445643" w:rsidRDefault="001E7E37" w:rsidP="00031EF9">
      <w:pPr>
        <w:pStyle w:val="NoSpacing"/>
        <w:numPr>
          <w:ilvl w:val="0"/>
          <w:numId w:val="42"/>
        </w:numPr>
        <w:ind w:hanging="720"/>
        <w:jc w:val="both"/>
        <w:rPr>
          <w:rFonts w:ascii="Arial" w:hAnsi="Arial" w:cs="Arial"/>
        </w:rPr>
      </w:pPr>
      <w:r w:rsidRPr="00445643">
        <w:rPr>
          <w:rFonts w:ascii="Arial" w:hAnsi="Arial" w:cs="Arial"/>
        </w:rPr>
        <w:t xml:space="preserve">The </w:t>
      </w:r>
      <w:r w:rsidRPr="006B6A56">
        <w:rPr>
          <w:rFonts w:ascii="Arial" w:hAnsi="Arial" w:cs="Arial"/>
        </w:rPr>
        <w:t xml:space="preserve">extension </w:t>
      </w:r>
      <w:r w:rsidR="00BE64C1" w:rsidRPr="006B6A56">
        <w:rPr>
          <w:rFonts w:ascii="Arial" w:hAnsi="Arial" w:cs="Arial"/>
        </w:rPr>
        <w:t>for a mitigating circumstances claim</w:t>
      </w:r>
      <w:r w:rsidR="00BE64C1">
        <w:rPr>
          <w:rFonts w:ascii="Arial" w:hAnsi="Arial" w:cs="Arial"/>
        </w:rPr>
        <w:t xml:space="preserve"> </w:t>
      </w:r>
      <w:r w:rsidRPr="00445643">
        <w:rPr>
          <w:rFonts w:ascii="Arial" w:hAnsi="Arial" w:cs="Arial"/>
        </w:rPr>
        <w:t>may only be granted where</w:t>
      </w:r>
      <w:r w:rsidRPr="00F044D3">
        <w:rPr>
          <w:rFonts w:ascii="Arial" w:hAnsi="Arial" w:cs="Arial"/>
        </w:rPr>
        <w:t xml:space="preserve"> the mitigating circumstances and supporting evidence are judged to be sufficient</w:t>
      </w:r>
      <w:r>
        <w:rPr>
          <w:rFonts w:ascii="Arial" w:hAnsi="Arial" w:cs="Arial"/>
        </w:rPr>
        <w:t>.</w:t>
      </w:r>
    </w:p>
    <w:p w14:paraId="6F209E15" w14:textId="77777777" w:rsidR="001E7E37" w:rsidRDefault="001E7E37" w:rsidP="001E7E37">
      <w:pPr>
        <w:pStyle w:val="NoSpacing"/>
        <w:jc w:val="both"/>
        <w:rPr>
          <w:rFonts w:ascii="Arial" w:hAnsi="Arial" w:cs="Arial"/>
        </w:rPr>
      </w:pPr>
    </w:p>
    <w:p w14:paraId="515D7859" w14:textId="7418B085" w:rsidR="001E7E37" w:rsidRPr="00F044D3" w:rsidRDefault="001E7E37" w:rsidP="00031EF9">
      <w:pPr>
        <w:pStyle w:val="NoSpacing"/>
        <w:numPr>
          <w:ilvl w:val="0"/>
          <w:numId w:val="42"/>
        </w:numPr>
        <w:ind w:hanging="720"/>
        <w:jc w:val="both"/>
        <w:rPr>
          <w:rFonts w:ascii="Arial" w:hAnsi="Arial" w:cs="Arial"/>
        </w:rPr>
      </w:pPr>
      <w:r w:rsidRPr="00F044D3">
        <w:rPr>
          <w:rFonts w:ascii="Arial" w:hAnsi="Arial" w:cs="Arial"/>
        </w:rPr>
        <w:t>The effect of a granted extension on those elements of assessments not submitted through Turnitin or through formal examination is to allow a student to complete the assessment</w:t>
      </w:r>
      <w:r>
        <w:rPr>
          <w:rFonts w:ascii="Arial" w:hAnsi="Arial" w:cs="Arial"/>
        </w:rPr>
        <w:t xml:space="preserve"> at </w:t>
      </w:r>
      <w:r>
        <w:rPr>
          <w:rFonts w:ascii="Arial" w:hAnsi="Arial" w:cs="Arial"/>
        </w:rPr>
        <w:lastRenderedPageBreak/>
        <w:t>the next available opportunity,</w:t>
      </w:r>
      <w:r w:rsidRPr="00F044D3">
        <w:rPr>
          <w:rFonts w:ascii="Arial" w:hAnsi="Arial" w:cs="Arial"/>
        </w:rPr>
        <w:t xml:space="preserve"> as determined by the </w:t>
      </w:r>
      <w:r w:rsidR="007D0F96">
        <w:rPr>
          <w:rFonts w:ascii="Arial" w:hAnsi="Arial" w:cs="Arial"/>
        </w:rPr>
        <w:t xml:space="preserve">School </w:t>
      </w:r>
      <w:r w:rsidRPr="00F044D3">
        <w:rPr>
          <w:rFonts w:ascii="Arial" w:hAnsi="Arial" w:cs="Arial"/>
        </w:rPr>
        <w:t>without penalty, provided that assessment outcomes can be considered at the next Programme Examination Board.</w:t>
      </w:r>
    </w:p>
    <w:p w14:paraId="09DEDDC1" w14:textId="77777777" w:rsidR="001E7E37" w:rsidRPr="00445643" w:rsidRDefault="001E7E37" w:rsidP="001E7E37">
      <w:pPr>
        <w:pStyle w:val="NoSpacing"/>
        <w:ind w:hanging="720"/>
        <w:jc w:val="both"/>
        <w:rPr>
          <w:rFonts w:ascii="Arial" w:hAnsi="Arial" w:cs="Arial"/>
        </w:rPr>
      </w:pPr>
    </w:p>
    <w:p w14:paraId="09540B2E" w14:textId="28AAF5EC" w:rsidR="002526BC" w:rsidRPr="00B50F6E" w:rsidRDefault="001E7E37" w:rsidP="0011547F">
      <w:pPr>
        <w:pStyle w:val="NoSpacing"/>
        <w:numPr>
          <w:ilvl w:val="0"/>
          <w:numId w:val="42"/>
        </w:numPr>
        <w:ind w:hanging="720"/>
        <w:jc w:val="both"/>
        <w:rPr>
          <w:rFonts w:ascii="Arial" w:hAnsi="Arial" w:cs="Arial"/>
        </w:rPr>
      </w:pPr>
      <w:r w:rsidRPr="00445643">
        <w:rPr>
          <w:rFonts w:ascii="Arial" w:hAnsi="Arial" w:cs="Arial"/>
        </w:rPr>
        <w:t xml:space="preserve">Applications and supporting evidence must be submitted to the </w:t>
      </w:r>
      <w:r w:rsidR="00A31693">
        <w:rPr>
          <w:rFonts w:ascii="Arial" w:hAnsi="Arial" w:cs="Arial"/>
        </w:rPr>
        <w:t>School</w:t>
      </w:r>
      <w:r w:rsidRPr="00445643">
        <w:rPr>
          <w:rFonts w:ascii="Arial" w:hAnsi="Arial" w:cs="Arial"/>
        </w:rPr>
        <w:t xml:space="preserve"> Office which is responsible for the module in question, using the appropriate pro forma and in accordance with the Mitigating Circumstances Policy.</w:t>
      </w:r>
    </w:p>
    <w:p w14:paraId="346E5F35" w14:textId="77777777" w:rsidR="002526BC" w:rsidRPr="00445643" w:rsidRDefault="002526BC" w:rsidP="0011547F">
      <w:pPr>
        <w:pStyle w:val="NoSpacing"/>
        <w:jc w:val="both"/>
        <w:rPr>
          <w:rFonts w:ascii="Arial" w:hAnsi="Arial" w:cs="Arial"/>
        </w:rPr>
      </w:pPr>
    </w:p>
    <w:p w14:paraId="0231B8E5" w14:textId="77777777" w:rsidR="00EE5E2A" w:rsidRPr="00445643" w:rsidRDefault="00EE5E2A" w:rsidP="00971BA2">
      <w:pPr>
        <w:pStyle w:val="Heading1"/>
        <w:numPr>
          <w:ilvl w:val="0"/>
          <w:numId w:val="70"/>
        </w:numPr>
      </w:pPr>
      <w:bookmarkStart w:id="24" w:name="_Ref329351923"/>
      <w:bookmarkStart w:id="25" w:name="_Toc19688580"/>
      <w:r w:rsidRPr="00445643">
        <w:t>Deferral of module assessment</w:t>
      </w:r>
      <w:bookmarkEnd w:id="24"/>
      <w:bookmarkEnd w:id="25"/>
    </w:p>
    <w:p w14:paraId="488EDACB" w14:textId="77777777" w:rsidR="00EE5E2A" w:rsidRPr="00445643" w:rsidRDefault="00EE5E2A" w:rsidP="0011547F">
      <w:pPr>
        <w:pStyle w:val="NoSpacing"/>
        <w:jc w:val="both"/>
        <w:rPr>
          <w:rFonts w:ascii="Arial" w:hAnsi="Arial" w:cs="Arial"/>
        </w:rPr>
      </w:pPr>
    </w:p>
    <w:p w14:paraId="2B6C8108" w14:textId="77777777" w:rsidR="00EE5E2A"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 xml:space="preserve">A student may apply on grounds of mitigating circumstances for permission to defer assessment in one or more components of a particular module to the next available assessment opportunity. </w:t>
      </w:r>
    </w:p>
    <w:p w14:paraId="7C9ECDDE" w14:textId="77777777" w:rsidR="00EE5E2A" w:rsidRPr="00445643" w:rsidRDefault="00EE5E2A" w:rsidP="0011547F">
      <w:pPr>
        <w:pStyle w:val="NoSpacing"/>
        <w:ind w:hanging="720"/>
        <w:jc w:val="both"/>
        <w:rPr>
          <w:rFonts w:ascii="Arial" w:hAnsi="Arial" w:cs="Arial"/>
        </w:rPr>
      </w:pPr>
    </w:p>
    <w:p w14:paraId="734CC62A" w14:textId="77777777" w:rsidR="00EE5E2A"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 xml:space="preserve">The deferral </w:t>
      </w:r>
      <w:r w:rsidR="00B65BBF" w:rsidRPr="00445643">
        <w:rPr>
          <w:rFonts w:ascii="Arial" w:hAnsi="Arial" w:cs="Arial"/>
        </w:rPr>
        <w:t>may</w:t>
      </w:r>
      <w:r w:rsidRPr="00445643">
        <w:rPr>
          <w:rFonts w:ascii="Arial" w:hAnsi="Arial" w:cs="Arial"/>
        </w:rPr>
        <w:t xml:space="preserve"> only be granted where:</w:t>
      </w:r>
    </w:p>
    <w:p w14:paraId="635B37A9" w14:textId="77777777" w:rsidR="00EE5E2A" w:rsidRPr="00445643" w:rsidRDefault="00EE5E2A" w:rsidP="0011547F">
      <w:pPr>
        <w:pStyle w:val="NoSpacing"/>
        <w:jc w:val="both"/>
        <w:rPr>
          <w:rFonts w:ascii="Arial" w:hAnsi="Arial" w:cs="Arial"/>
        </w:rPr>
      </w:pPr>
    </w:p>
    <w:p w14:paraId="3D7338B8" w14:textId="77777777" w:rsidR="00EE5E2A" w:rsidRPr="00445643" w:rsidRDefault="00EE5E2A" w:rsidP="00031EF9">
      <w:pPr>
        <w:pStyle w:val="NoSpacing"/>
        <w:numPr>
          <w:ilvl w:val="0"/>
          <w:numId w:val="16"/>
        </w:numPr>
        <w:jc w:val="both"/>
        <w:rPr>
          <w:rFonts w:ascii="Arial" w:hAnsi="Arial" w:cs="Arial"/>
        </w:rPr>
      </w:pPr>
      <w:r w:rsidRPr="00445643">
        <w:rPr>
          <w:rFonts w:ascii="Arial" w:hAnsi="Arial" w:cs="Arial"/>
        </w:rPr>
        <w:t xml:space="preserve">the mitigating circumstances and supporting evidence </w:t>
      </w:r>
      <w:r w:rsidR="00607936" w:rsidRPr="00445643">
        <w:rPr>
          <w:rFonts w:ascii="Arial" w:hAnsi="Arial" w:cs="Arial"/>
        </w:rPr>
        <w:t>are judged to be sufficient;</w:t>
      </w:r>
    </w:p>
    <w:p w14:paraId="0853BB05" w14:textId="77777777" w:rsidR="00EE5E2A" w:rsidRPr="00445643" w:rsidRDefault="00EE5E2A" w:rsidP="0011547F">
      <w:pPr>
        <w:pStyle w:val="NoSpacing"/>
        <w:jc w:val="both"/>
        <w:rPr>
          <w:rFonts w:ascii="Arial" w:hAnsi="Arial" w:cs="Arial"/>
        </w:rPr>
      </w:pPr>
    </w:p>
    <w:p w14:paraId="0F3A6FEF" w14:textId="77777777" w:rsidR="00EE5E2A" w:rsidRPr="00445643" w:rsidRDefault="00EE5E2A" w:rsidP="00031EF9">
      <w:pPr>
        <w:pStyle w:val="NoSpacing"/>
        <w:numPr>
          <w:ilvl w:val="0"/>
          <w:numId w:val="16"/>
        </w:numPr>
        <w:jc w:val="both"/>
        <w:rPr>
          <w:rFonts w:ascii="Arial" w:hAnsi="Arial" w:cs="Arial"/>
        </w:rPr>
      </w:pPr>
      <w:r w:rsidRPr="00445643">
        <w:rPr>
          <w:rFonts w:ascii="Arial" w:hAnsi="Arial" w:cs="Arial"/>
        </w:rPr>
        <w:t xml:space="preserve">an extension to the assessment deadline under the provisions of Section </w:t>
      </w:r>
      <w:r w:rsidR="00790A17" w:rsidRPr="00445643">
        <w:rPr>
          <w:rFonts w:ascii="Arial" w:hAnsi="Arial" w:cs="Arial"/>
        </w:rPr>
        <w:t>16</w:t>
      </w:r>
      <w:r w:rsidR="00607936" w:rsidRPr="00445643">
        <w:rPr>
          <w:rFonts w:ascii="Arial" w:hAnsi="Arial" w:cs="Arial"/>
        </w:rPr>
        <w:t xml:space="preserve"> would not be appropriate;</w:t>
      </w:r>
    </w:p>
    <w:p w14:paraId="4FE4D161" w14:textId="77777777" w:rsidR="00EE5E2A" w:rsidRPr="00445643" w:rsidRDefault="00EE5E2A" w:rsidP="0011547F">
      <w:pPr>
        <w:pStyle w:val="NoSpacing"/>
        <w:jc w:val="both"/>
        <w:rPr>
          <w:rFonts w:ascii="Arial" w:hAnsi="Arial" w:cs="Arial"/>
        </w:rPr>
      </w:pPr>
    </w:p>
    <w:p w14:paraId="184160DD" w14:textId="77777777" w:rsidR="00EE5E2A" w:rsidRPr="00445643" w:rsidRDefault="00EE5E2A" w:rsidP="00031EF9">
      <w:pPr>
        <w:pStyle w:val="NoSpacing"/>
        <w:numPr>
          <w:ilvl w:val="0"/>
          <w:numId w:val="16"/>
        </w:numPr>
        <w:jc w:val="both"/>
        <w:rPr>
          <w:rFonts w:ascii="Arial" w:hAnsi="Arial" w:cs="Arial"/>
        </w:rPr>
      </w:pPr>
      <w:r w:rsidRPr="00445643">
        <w:rPr>
          <w:rFonts w:ascii="Arial" w:hAnsi="Arial" w:cs="Arial"/>
        </w:rPr>
        <w:t>provision is normally made for a subsequent assessment opportunity in that module before the end of the academic year.</w:t>
      </w:r>
    </w:p>
    <w:p w14:paraId="1F2DC3F9" w14:textId="77777777" w:rsidR="00EE5E2A" w:rsidRPr="00445643" w:rsidRDefault="00EE5E2A" w:rsidP="0011547F">
      <w:pPr>
        <w:pStyle w:val="NoSpacing"/>
        <w:jc w:val="both"/>
        <w:rPr>
          <w:rFonts w:ascii="Arial" w:hAnsi="Arial" w:cs="Arial"/>
        </w:rPr>
      </w:pPr>
    </w:p>
    <w:p w14:paraId="39C3D816" w14:textId="77777777" w:rsidR="00607936"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 xml:space="preserve">The application to defer </w:t>
      </w:r>
      <w:r w:rsidR="00607936" w:rsidRPr="00445643">
        <w:rPr>
          <w:rFonts w:ascii="Arial" w:hAnsi="Arial" w:cs="Arial"/>
        </w:rPr>
        <w:t>should be submitted sufficiently in advance so that the student would still have the opportunity to undertake the assessment at the normal time if the application were to be refused, and must be submitted before the date and time of the assessment in question. The Programme Examinations Board may exceptionally accept an application after the deadline if it is satisfied that the student could not with reasonable diligence have disclosed his/her circumstances at the appropriate time.</w:t>
      </w:r>
    </w:p>
    <w:p w14:paraId="2945996A" w14:textId="77777777" w:rsidR="00EE5E2A" w:rsidRPr="00445643" w:rsidRDefault="00EE5E2A" w:rsidP="0011547F">
      <w:pPr>
        <w:pStyle w:val="NoSpacing"/>
        <w:ind w:hanging="720"/>
        <w:jc w:val="both"/>
        <w:rPr>
          <w:rFonts w:ascii="Arial" w:hAnsi="Arial" w:cs="Arial"/>
        </w:rPr>
      </w:pPr>
    </w:p>
    <w:p w14:paraId="6E1B2DAE" w14:textId="3DD857CD" w:rsidR="00EE5E2A"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 xml:space="preserve">Applications and supporting evidence must be submitted to the </w:t>
      </w:r>
      <w:r w:rsidR="00A31693">
        <w:rPr>
          <w:rFonts w:ascii="Arial" w:hAnsi="Arial" w:cs="Arial"/>
        </w:rPr>
        <w:t>School</w:t>
      </w:r>
      <w:r w:rsidRPr="00445643">
        <w:rPr>
          <w:rFonts w:ascii="Arial" w:hAnsi="Arial" w:cs="Arial"/>
        </w:rPr>
        <w:t xml:space="preserve"> Office which is responsible for the module in question, using the appropriate pro</w:t>
      </w:r>
      <w:r w:rsidR="00527307" w:rsidRPr="00445643">
        <w:rPr>
          <w:rFonts w:ascii="Arial" w:hAnsi="Arial" w:cs="Arial"/>
        </w:rPr>
        <w:t xml:space="preserve"> </w:t>
      </w:r>
      <w:r w:rsidRPr="00445643">
        <w:rPr>
          <w:rFonts w:ascii="Arial" w:hAnsi="Arial" w:cs="Arial"/>
        </w:rPr>
        <w:t>forma and in accordance with the Mitigating Circumstances</w:t>
      </w:r>
      <w:r w:rsidR="00287B9C" w:rsidRPr="00445643">
        <w:rPr>
          <w:rFonts w:ascii="Arial" w:hAnsi="Arial" w:cs="Arial"/>
        </w:rPr>
        <w:t xml:space="preserve"> Policy</w:t>
      </w:r>
      <w:r w:rsidRPr="00445643">
        <w:rPr>
          <w:rFonts w:ascii="Arial" w:hAnsi="Arial" w:cs="Arial"/>
        </w:rPr>
        <w:t>.</w:t>
      </w:r>
    </w:p>
    <w:p w14:paraId="23B45291" w14:textId="77777777" w:rsidR="00EE5E2A" w:rsidRPr="00445643" w:rsidRDefault="00EE5E2A" w:rsidP="0011547F">
      <w:pPr>
        <w:pStyle w:val="NoSpacing"/>
        <w:ind w:hanging="720"/>
        <w:jc w:val="both"/>
        <w:rPr>
          <w:rFonts w:ascii="Arial" w:hAnsi="Arial" w:cs="Arial"/>
        </w:rPr>
      </w:pPr>
    </w:p>
    <w:p w14:paraId="57D03CF2" w14:textId="77777777" w:rsidR="00EE5E2A"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A student who has been granted a deferral may nonetheless decide to undertake the assessment at the normal time, in which case the deferral automatically shall be cancelled.</w:t>
      </w:r>
    </w:p>
    <w:p w14:paraId="6ABEF990" w14:textId="77777777" w:rsidR="00092D80" w:rsidRPr="00445643" w:rsidRDefault="00092D80" w:rsidP="0011547F">
      <w:pPr>
        <w:pStyle w:val="NoSpacing"/>
        <w:jc w:val="both"/>
        <w:rPr>
          <w:rFonts w:ascii="Arial" w:hAnsi="Arial" w:cs="Arial"/>
        </w:rPr>
      </w:pPr>
    </w:p>
    <w:p w14:paraId="3B78E77F" w14:textId="77777777" w:rsidR="00092D80" w:rsidRPr="00445643" w:rsidRDefault="00092D80" w:rsidP="0011547F">
      <w:pPr>
        <w:pStyle w:val="NoSpacing"/>
        <w:jc w:val="both"/>
        <w:rPr>
          <w:rFonts w:ascii="Arial" w:hAnsi="Arial" w:cs="Arial"/>
        </w:rPr>
      </w:pPr>
    </w:p>
    <w:p w14:paraId="2855D957" w14:textId="77777777" w:rsidR="00BF2B93" w:rsidRPr="00445643" w:rsidRDefault="000D4040" w:rsidP="00971BA2">
      <w:pPr>
        <w:pStyle w:val="Heading1"/>
        <w:numPr>
          <w:ilvl w:val="0"/>
          <w:numId w:val="70"/>
        </w:numPr>
      </w:pPr>
      <w:bookmarkStart w:id="26" w:name="_Ref329407240"/>
      <w:bookmarkStart w:id="27" w:name="_Toc19688581"/>
      <w:r w:rsidRPr="00445643">
        <w:t>Assessment</w:t>
      </w:r>
      <w:r w:rsidR="00BF2B93" w:rsidRPr="00445643">
        <w:t xml:space="preserve"> of student progress</w:t>
      </w:r>
      <w:bookmarkEnd w:id="26"/>
      <w:bookmarkEnd w:id="27"/>
    </w:p>
    <w:p w14:paraId="007FAF28" w14:textId="77777777" w:rsidR="00BF2B93" w:rsidRPr="00445643" w:rsidRDefault="00BF2B93" w:rsidP="0011547F">
      <w:pPr>
        <w:pStyle w:val="NoSpacing"/>
        <w:jc w:val="both"/>
        <w:rPr>
          <w:rFonts w:ascii="Arial" w:hAnsi="Arial" w:cs="Arial"/>
        </w:rPr>
      </w:pPr>
    </w:p>
    <w:p w14:paraId="3D6F4F1F" w14:textId="77777777" w:rsidR="00BD3DE2" w:rsidRPr="00445643" w:rsidRDefault="00BD3DE2" w:rsidP="00031EF9">
      <w:pPr>
        <w:pStyle w:val="NoSpacing"/>
        <w:numPr>
          <w:ilvl w:val="0"/>
          <w:numId w:val="44"/>
        </w:numPr>
        <w:ind w:hanging="720"/>
        <w:jc w:val="both"/>
        <w:rPr>
          <w:rFonts w:ascii="Arial" w:hAnsi="Arial" w:cs="Arial"/>
        </w:rPr>
      </w:pPr>
      <w:r w:rsidRPr="00445643">
        <w:rPr>
          <w:rFonts w:ascii="Arial" w:hAnsi="Arial" w:cs="Arial"/>
        </w:rPr>
        <w:t xml:space="preserve">The academic progress of </w:t>
      </w:r>
      <w:r w:rsidR="00434B04" w:rsidRPr="00445643">
        <w:rPr>
          <w:rFonts w:ascii="Arial" w:hAnsi="Arial" w:cs="Arial"/>
        </w:rPr>
        <w:t xml:space="preserve">each </w:t>
      </w:r>
      <w:r w:rsidRPr="00445643">
        <w:rPr>
          <w:rFonts w:ascii="Arial" w:hAnsi="Arial" w:cs="Arial"/>
        </w:rPr>
        <w:t xml:space="preserve">student </w:t>
      </w:r>
      <w:r w:rsidR="00434B04" w:rsidRPr="00445643">
        <w:rPr>
          <w:rFonts w:ascii="Arial" w:hAnsi="Arial" w:cs="Arial"/>
        </w:rPr>
        <w:t>will be reviewed at least annually by the Programme Examinations Boards</w:t>
      </w:r>
      <w:r w:rsidRPr="00445643">
        <w:rPr>
          <w:rFonts w:ascii="Arial" w:hAnsi="Arial" w:cs="Arial"/>
        </w:rPr>
        <w:t xml:space="preserve">. </w:t>
      </w:r>
      <w:r w:rsidR="00434B04" w:rsidRPr="00445643">
        <w:rPr>
          <w:rFonts w:ascii="Arial" w:hAnsi="Arial" w:cs="Arial"/>
        </w:rPr>
        <w:t xml:space="preserve">Subject to the provisions of Section </w:t>
      </w:r>
      <w:r w:rsidR="00790A17" w:rsidRPr="00445643">
        <w:rPr>
          <w:rFonts w:ascii="Arial" w:hAnsi="Arial" w:cs="Arial"/>
        </w:rPr>
        <w:t>19</w:t>
      </w:r>
      <w:r w:rsidR="00434B04" w:rsidRPr="00445643">
        <w:rPr>
          <w:rFonts w:ascii="Arial" w:hAnsi="Arial" w:cs="Arial"/>
        </w:rPr>
        <w:t xml:space="preserve">, </w:t>
      </w:r>
      <w:r w:rsidRPr="00445643">
        <w:rPr>
          <w:rFonts w:ascii="Arial" w:hAnsi="Arial" w:cs="Arial"/>
        </w:rPr>
        <w:t xml:space="preserve">any </w:t>
      </w:r>
      <w:r w:rsidR="00434B04" w:rsidRPr="00445643">
        <w:rPr>
          <w:rFonts w:ascii="Arial" w:hAnsi="Arial" w:cs="Arial"/>
        </w:rPr>
        <w:t xml:space="preserve">specific </w:t>
      </w:r>
      <w:r w:rsidRPr="00445643">
        <w:rPr>
          <w:rFonts w:ascii="Arial" w:hAnsi="Arial" w:cs="Arial"/>
        </w:rPr>
        <w:t xml:space="preserve">requirements in respect of academic progress </w:t>
      </w:r>
      <w:r w:rsidR="00434B04" w:rsidRPr="00445643">
        <w:rPr>
          <w:rFonts w:ascii="Arial" w:hAnsi="Arial" w:cs="Arial"/>
        </w:rPr>
        <w:t xml:space="preserve">will </w:t>
      </w:r>
      <w:r w:rsidRPr="00445643">
        <w:rPr>
          <w:rFonts w:ascii="Arial" w:hAnsi="Arial" w:cs="Arial"/>
        </w:rPr>
        <w:t xml:space="preserve">be </w:t>
      </w:r>
      <w:r w:rsidR="00434B04" w:rsidRPr="00445643">
        <w:rPr>
          <w:rFonts w:ascii="Arial" w:hAnsi="Arial" w:cs="Arial"/>
        </w:rPr>
        <w:t>set out in the programme regulations.</w:t>
      </w:r>
    </w:p>
    <w:p w14:paraId="723B3DF0" w14:textId="77777777" w:rsidR="00434B04" w:rsidRPr="00445643" w:rsidRDefault="00434B04" w:rsidP="0011547F">
      <w:pPr>
        <w:pStyle w:val="NoSpacing"/>
        <w:ind w:hanging="720"/>
        <w:jc w:val="both"/>
        <w:rPr>
          <w:rFonts w:ascii="Arial" w:hAnsi="Arial" w:cs="Arial"/>
        </w:rPr>
      </w:pPr>
    </w:p>
    <w:p w14:paraId="65C41825" w14:textId="77777777" w:rsidR="00434B04" w:rsidRPr="00445643" w:rsidRDefault="004B7CE0" w:rsidP="00031EF9">
      <w:pPr>
        <w:pStyle w:val="NoSpacing"/>
        <w:numPr>
          <w:ilvl w:val="0"/>
          <w:numId w:val="44"/>
        </w:numPr>
        <w:ind w:hanging="720"/>
        <w:jc w:val="both"/>
        <w:rPr>
          <w:rFonts w:ascii="Arial" w:hAnsi="Arial" w:cs="Arial"/>
        </w:rPr>
      </w:pPr>
      <w:r w:rsidRPr="00445643">
        <w:rPr>
          <w:rFonts w:ascii="Arial" w:hAnsi="Arial" w:cs="Arial"/>
        </w:rPr>
        <w:t xml:space="preserve">The Programme Examinations Board will submit one of the following recommendations to the Awards and Progression Board if at any time </w:t>
      </w:r>
      <w:r w:rsidR="00434B04" w:rsidRPr="00445643">
        <w:rPr>
          <w:rFonts w:ascii="Arial" w:hAnsi="Arial" w:cs="Arial"/>
        </w:rPr>
        <w:t xml:space="preserve">a </w:t>
      </w:r>
      <w:r w:rsidRPr="00445643">
        <w:rPr>
          <w:rFonts w:ascii="Arial" w:hAnsi="Arial" w:cs="Arial"/>
        </w:rPr>
        <w:t xml:space="preserve">student </w:t>
      </w:r>
      <w:r w:rsidR="00434B04" w:rsidRPr="00445643">
        <w:rPr>
          <w:rFonts w:ascii="Arial" w:hAnsi="Arial" w:cs="Arial"/>
        </w:rPr>
        <w:t xml:space="preserve">is deemed to have made unsatisfactory academic progress, or </w:t>
      </w:r>
      <w:r w:rsidRPr="00445643">
        <w:rPr>
          <w:rFonts w:ascii="Arial" w:hAnsi="Arial" w:cs="Arial"/>
        </w:rPr>
        <w:t xml:space="preserve">the student </w:t>
      </w:r>
      <w:r w:rsidR="00434B04" w:rsidRPr="00445643">
        <w:rPr>
          <w:rFonts w:ascii="Arial" w:hAnsi="Arial" w:cs="Arial"/>
        </w:rPr>
        <w:t xml:space="preserve">has not met the requirements for progression set out in the programme regulations or in Section </w:t>
      </w:r>
      <w:r w:rsidR="00790A17" w:rsidRPr="00445643">
        <w:rPr>
          <w:rFonts w:ascii="Arial" w:hAnsi="Arial" w:cs="Arial"/>
        </w:rPr>
        <w:t>19</w:t>
      </w:r>
      <w:r w:rsidRPr="00445643">
        <w:rPr>
          <w:rFonts w:ascii="Arial" w:hAnsi="Arial" w:cs="Arial"/>
        </w:rPr>
        <w:t>.</w:t>
      </w:r>
    </w:p>
    <w:p w14:paraId="2EDF3C4D" w14:textId="77777777" w:rsidR="00434B04" w:rsidRPr="00445643" w:rsidRDefault="00434B04" w:rsidP="0011547F">
      <w:pPr>
        <w:pStyle w:val="NoSpacing"/>
        <w:jc w:val="both"/>
        <w:rPr>
          <w:rFonts w:ascii="Arial" w:hAnsi="Arial" w:cs="Arial"/>
        </w:rPr>
      </w:pPr>
    </w:p>
    <w:p w14:paraId="45192F4A" w14:textId="77777777" w:rsidR="004B7CE0" w:rsidRPr="00445643" w:rsidRDefault="004B7CE0" w:rsidP="00031EF9">
      <w:pPr>
        <w:pStyle w:val="NoSpacing"/>
        <w:numPr>
          <w:ilvl w:val="0"/>
          <w:numId w:val="17"/>
        </w:numPr>
        <w:jc w:val="both"/>
        <w:rPr>
          <w:rFonts w:ascii="Arial" w:hAnsi="Arial" w:cs="Arial"/>
        </w:rPr>
      </w:pPr>
      <w:r w:rsidRPr="00445643">
        <w:rPr>
          <w:rFonts w:ascii="Arial" w:hAnsi="Arial" w:cs="Arial"/>
        </w:rPr>
        <w:t xml:space="preserve">Permit the student to resit the failed </w:t>
      </w:r>
      <w:r w:rsidR="0048086A" w:rsidRPr="00445643">
        <w:rPr>
          <w:rFonts w:ascii="Arial" w:hAnsi="Arial" w:cs="Arial"/>
        </w:rPr>
        <w:t xml:space="preserve">component(s) of one or more </w:t>
      </w:r>
      <w:r w:rsidRPr="00445643">
        <w:rPr>
          <w:rFonts w:ascii="Arial" w:hAnsi="Arial" w:cs="Arial"/>
        </w:rPr>
        <w:t>module</w:t>
      </w:r>
      <w:r w:rsidR="0048086A" w:rsidRPr="00445643">
        <w:rPr>
          <w:rFonts w:ascii="Arial" w:hAnsi="Arial" w:cs="Arial"/>
        </w:rPr>
        <w:t xml:space="preserve">s </w:t>
      </w:r>
      <w:r w:rsidRPr="00445643">
        <w:rPr>
          <w:rFonts w:ascii="Arial" w:hAnsi="Arial" w:cs="Arial"/>
        </w:rPr>
        <w:t>without attendance over the summer</w:t>
      </w:r>
      <w:r w:rsidR="001073AD">
        <w:rPr>
          <w:rFonts w:ascii="Arial" w:hAnsi="Arial" w:cs="Arial"/>
        </w:rPr>
        <w:t>;</w:t>
      </w:r>
    </w:p>
    <w:p w14:paraId="7237F123" w14:textId="77777777" w:rsidR="004B7CE0" w:rsidRPr="00445643" w:rsidRDefault="004B7CE0" w:rsidP="0011547F">
      <w:pPr>
        <w:pStyle w:val="NoSpacing"/>
        <w:jc w:val="both"/>
        <w:rPr>
          <w:rFonts w:ascii="Arial" w:hAnsi="Arial" w:cs="Arial"/>
        </w:rPr>
      </w:pPr>
    </w:p>
    <w:p w14:paraId="672AC1F3" w14:textId="77777777" w:rsidR="004B7CE0" w:rsidRPr="00445643" w:rsidRDefault="004B7CE0" w:rsidP="00031EF9">
      <w:pPr>
        <w:pStyle w:val="NoSpacing"/>
        <w:numPr>
          <w:ilvl w:val="0"/>
          <w:numId w:val="17"/>
        </w:numPr>
        <w:jc w:val="both"/>
        <w:rPr>
          <w:rFonts w:ascii="Arial" w:hAnsi="Arial" w:cs="Arial"/>
        </w:rPr>
      </w:pPr>
      <w:r w:rsidRPr="00445643">
        <w:rPr>
          <w:rFonts w:ascii="Arial" w:hAnsi="Arial" w:cs="Arial"/>
        </w:rPr>
        <w:t xml:space="preserve">Suspend the student’s studies for the following academic year in order to resit the failed </w:t>
      </w:r>
      <w:r w:rsidR="0048086A" w:rsidRPr="00445643">
        <w:rPr>
          <w:rFonts w:ascii="Arial" w:hAnsi="Arial" w:cs="Arial"/>
        </w:rPr>
        <w:t xml:space="preserve">component(s) of one or more modules </w:t>
      </w:r>
      <w:r w:rsidRPr="00445643">
        <w:rPr>
          <w:rFonts w:ascii="Arial" w:hAnsi="Arial" w:cs="Arial"/>
        </w:rPr>
        <w:t>without attendance</w:t>
      </w:r>
      <w:r w:rsidR="001073AD">
        <w:rPr>
          <w:rFonts w:ascii="Arial" w:hAnsi="Arial" w:cs="Arial"/>
        </w:rPr>
        <w:t>;</w:t>
      </w:r>
    </w:p>
    <w:p w14:paraId="6E5F7964" w14:textId="77777777" w:rsidR="004B7CE0" w:rsidRPr="00445643" w:rsidRDefault="004B7CE0" w:rsidP="0011547F">
      <w:pPr>
        <w:pStyle w:val="NoSpacing"/>
        <w:jc w:val="both"/>
        <w:rPr>
          <w:rFonts w:ascii="Arial" w:hAnsi="Arial" w:cs="Arial"/>
        </w:rPr>
      </w:pPr>
    </w:p>
    <w:p w14:paraId="5FC0E3AB" w14:textId="77777777" w:rsidR="004B7CE0" w:rsidRPr="00445643" w:rsidRDefault="004B7CE0" w:rsidP="00031EF9">
      <w:pPr>
        <w:pStyle w:val="NoSpacing"/>
        <w:numPr>
          <w:ilvl w:val="0"/>
          <w:numId w:val="17"/>
        </w:numPr>
        <w:jc w:val="both"/>
        <w:rPr>
          <w:rFonts w:ascii="Arial" w:hAnsi="Arial" w:cs="Arial"/>
          <w:color w:val="150DB3"/>
        </w:rPr>
      </w:pPr>
      <w:r w:rsidRPr="00445643">
        <w:rPr>
          <w:rFonts w:ascii="Arial" w:hAnsi="Arial" w:cs="Arial"/>
        </w:rPr>
        <w:t>Permit the student to register on a full-</w:t>
      </w:r>
      <w:r w:rsidR="00611E04">
        <w:rPr>
          <w:rFonts w:ascii="Arial" w:hAnsi="Arial" w:cs="Arial"/>
        </w:rPr>
        <w:t>time</w:t>
      </w:r>
      <w:r w:rsidRPr="00445643">
        <w:rPr>
          <w:rFonts w:ascii="Arial" w:hAnsi="Arial" w:cs="Arial"/>
        </w:rPr>
        <w:t xml:space="preserve"> or part-time basis in the following academic year in order to </w:t>
      </w:r>
      <w:r w:rsidR="00527307" w:rsidRPr="00445643">
        <w:rPr>
          <w:rFonts w:ascii="Arial" w:hAnsi="Arial" w:cs="Arial"/>
        </w:rPr>
        <w:t xml:space="preserve">retake </w:t>
      </w:r>
      <w:r w:rsidRPr="00445643">
        <w:rPr>
          <w:rFonts w:ascii="Arial" w:hAnsi="Arial" w:cs="Arial"/>
        </w:rPr>
        <w:t xml:space="preserve">the failed modules </w:t>
      </w:r>
      <w:r w:rsidR="00527307" w:rsidRPr="00445643">
        <w:rPr>
          <w:rFonts w:ascii="Arial" w:hAnsi="Arial" w:cs="Arial"/>
        </w:rPr>
        <w:t xml:space="preserve">with attendance </w:t>
      </w:r>
      <w:r w:rsidRPr="00445643">
        <w:rPr>
          <w:rFonts w:ascii="Arial" w:hAnsi="Arial" w:cs="Arial"/>
        </w:rPr>
        <w:t xml:space="preserve">a second time, or to attend substitutes for the failed modules. Students who are registered on this basis may be permitted to resit </w:t>
      </w:r>
      <w:r w:rsidR="0048086A" w:rsidRPr="00445643">
        <w:rPr>
          <w:rFonts w:ascii="Arial" w:hAnsi="Arial" w:cs="Arial"/>
        </w:rPr>
        <w:t xml:space="preserve">the failed component(s) </w:t>
      </w:r>
      <w:r w:rsidR="00C86961" w:rsidRPr="00445643">
        <w:rPr>
          <w:rFonts w:ascii="Arial" w:hAnsi="Arial" w:cs="Arial"/>
        </w:rPr>
        <w:t xml:space="preserve">of </w:t>
      </w:r>
      <w:r w:rsidRPr="00445643">
        <w:rPr>
          <w:rFonts w:ascii="Arial" w:hAnsi="Arial" w:cs="Arial"/>
        </w:rPr>
        <w:t>one or more modules without attendance alongside the modules which they are attending.</w:t>
      </w:r>
      <w:r w:rsidR="00527307" w:rsidRPr="00445643">
        <w:rPr>
          <w:rFonts w:ascii="Arial" w:hAnsi="Arial" w:cs="Arial"/>
        </w:rPr>
        <w:t xml:space="preserve"> Students are permitted to retake a module not passed a maximum of once during the registration period</w:t>
      </w:r>
      <w:r w:rsidR="001073AD">
        <w:rPr>
          <w:rFonts w:ascii="Arial" w:hAnsi="Arial" w:cs="Arial"/>
          <w:color w:val="150DB3"/>
        </w:rPr>
        <w:t>;</w:t>
      </w:r>
    </w:p>
    <w:p w14:paraId="05EAF828" w14:textId="77777777" w:rsidR="004B7CE0" w:rsidRPr="00445643" w:rsidRDefault="004B7CE0" w:rsidP="0011547F">
      <w:pPr>
        <w:pStyle w:val="NoSpacing"/>
        <w:jc w:val="both"/>
        <w:rPr>
          <w:rFonts w:ascii="Arial" w:hAnsi="Arial" w:cs="Arial"/>
        </w:rPr>
      </w:pPr>
    </w:p>
    <w:p w14:paraId="223ED2A0" w14:textId="7BA983F5" w:rsidR="004B7CE0" w:rsidRPr="00445643" w:rsidRDefault="004B7CE0" w:rsidP="00031EF9">
      <w:pPr>
        <w:pStyle w:val="NoSpacing"/>
        <w:numPr>
          <w:ilvl w:val="0"/>
          <w:numId w:val="17"/>
        </w:numPr>
        <w:jc w:val="both"/>
        <w:rPr>
          <w:rFonts w:ascii="Arial" w:hAnsi="Arial" w:cs="Arial"/>
        </w:rPr>
      </w:pPr>
      <w:r w:rsidRPr="00445643">
        <w:rPr>
          <w:rFonts w:ascii="Arial" w:hAnsi="Arial" w:cs="Arial"/>
        </w:rPr>
        <w:t>Permit the student to transfer to a different programme of study for which all the requirements to progress to the next year of the programme have already been met</w:t>
      </w:r>
      <w:r w:rsidR="00527307" w:rsidRPr="00445643">
        <w:rPr>
          <w:rFonts w:ascii="Arial" w:hAnsi="Arial" w:cs="Arial"/>
          <w:color w:val="150DB3"/>
        </w:rPr>
        <w:t xml:space="preserve">, </w:t>
      </w:r>
      <w:r w:rsidR="00527307" w:rsidRPr="00445643">
        <w:rPr>
          <w:rFonts w:ascii="Arial" w:hAnsi="Arial" w:cs="Arial"/>
        </w:rPr>
        <w:t xml:space="preserve">subject to the approval of the </w:t>
      </w:r>
      <w:r w:rsidR="00A45A78">
        <w:rPr>
          <w:rFonts w:ascii="Arial" w:hAnsi="Arial" w:cs="Arial"/>
        </w:rPr>
        <w:t>Programme Leader</w:t>
      </w:r>
      <w:r w:rsidR="00364C45">
        <w:rPr>
          <w:rFonts w:ascii="Arial" w:hAnsi="Arial" w:cs="Arial"/>
        </w:rPr>
        <w:t>.</w:t>
      </w:r>
    </w:p>
    <w:p w14:paraId="5F231186" w14:textId="77777777" w:rsidR="004B7CE0" w:rsidRPr="00445643" w:rsidRDefault="004B7CE0" w:rsidP="0011547F">
      <w:pPr>
        <w:pStyle w:val="NoSpacing"/>
        <w:jc w:val="both"/>
        <w:rPr>
          <w:rFonts w:ascii="Arial" w:hAnsi="Arial" w:cs="Arial"/>
        </w:rPr>
      </w:pPr>
    </w:p>
    <w:p w14:paraId="5F6433DE" w14:textId="77777777" w:rsidR="004B7CE0" w:rsidRPr="00445643" w:rsidRDefault="004B7CE0" w:rsidP="00031EF9">
      <w:pPr>
        <w:pStyle w:val="NoSpacing"/>
        <w:numPr>
          <w:ilvl w:val="0"/>
          <w:numId w:val="17"/>
        </w:numPr>
        <w:jc w:val="both"/>
        <w:rPr>
          <w:rFonts w:ascii="Arial" w:hAnsi="Arial" w:cs="Arial"/>
        </w:rPr>
      </w:pPr>
      <w:r w:rsidRPr="00445643">
        <w:rPr>
          <w:rFonts w:ascii="Arial" w:hAnsi="Arial" w:cs="Arial"/>
        </w:rPr>
        <w:t>Terminate the student’s registration on the programme.</w:t>
      </w:r>
      <w:r w:rsidR="003F2D34" w:rsidRPr="00445643">
        <w:rPr>
          <w:rFonts w:ascii="Arial" w:hAnsi="Arial" w:cs="Arial"/>
        </w:rPr>
        <w:t xml:space="preserve"> Students who have had their registration terminated due to academic failure will not be re-admitted onto the same programme of study.</w:t>
      </w:r>
    </w:p>
    <w:p w14:paraId="32BC5D90" w14:textId="140EF0C3" w:rsidR="00EC774A" w:rsidRDefault="00EC774A" w:rsidP="0011547F">
      <w:pPr>
        <w:pStyle w:val="NoSpacing"/>
        <w:jc w:val="both"/>
        <w:rPr>
          <w:rFonts w:ascii="Arial" w:hAnsi="Arial" w:cs="Arial"/>
        </w:rPr>
      </w:pPr>
    </w:p>
    <w:p w14:paraId="5B6D7DE7" w14:textId="77777777" w:rsidR="00EC774A" w:rsidRPr="00445643" w:rsidRDefault="00EC774A" w:rsidP="0011547F">
      <w:pPr>
        <w:pStyle w:val="NoSpacing"/>
        <w:jc w:val="both"/>
        <w:rPr>
          <w:rFonts w:ascii="Arial" w:hAnsi="Arial" w:cs="Arial"/>
        </w:rPr>
      </w:pPr>
    </w:p>
    <w:p w14:paraId="03227F1A" w14:textId="77777777" w:rsidR="00132035" w:rsidRPr="00445643" w:rsidRDefault="00F15D02" w:rsidP="00971BA2">
      <w:pPr>
        <w:pStyle w:val="Heading1"/>
        <w:numPr>
          <w:ilvl w:val="0"/>
          <w:numId w:val="70"/>
        </w:numPr>
      </w:pPr>
      <w:bookmarkStart w:id="28" w:name="_Ref329351138"/>
      <w:bookmarkStart w:id="29" w:name="_Toc19688582"/>
      <w:r w:rsidRPr="00445643">
        <w:t>Progression within programmes of study</w:t>
      </w:r>
      <w:bookmarkEnd w:id="28"/>
      <w:bookmarkEnd w:id="29"/>
    </w:p>
    <w:p w14:paraId="5D72B434" w14:textId="77777777" w:rsidR="00246906" w:rsidRPr="00445643" w:rsidRDefault="00246906" w:rsidP="0011547F">
      <w:pPr>
        <w:pStyle w:val="NoSpacing"/>
        <w:jc w:val="both"/>
        <w:rPr>
          <w:rFonts w:ascii="Arial" w:hAnsi="Arial" w:cs="Arial"/>
        </w:rPr>
      </w:pPr>
    </w:p>
    <w:p w14:paraId="14780BBB" w14:textId="77777777" w:rsidR="00132035" w:rsidRPr="00CD1D1B" w:rsidRDefault="00000E14" w:rsidP="00031EF9">
      <w:pPr>
        <w:pStyle w:val="NoSpacing"/>
        <w:numPr>
          <w:ilvl w:val="0"/>
          <w:numId w:val="45"/>
        </w:numPr>
        <w:ind w:hanging="720"/>
        <w:jc w:val="both"/>
        <w:rPr>
          <w:rFonts w:ascii="Arial" w:hAnsi="Arial" w:cs="Arial"/>
        </w:rPr>
      </w:pPr>
      <w:r w:rsidRPr="00CD1D1B">
        <w:rPr>
          <w:rFonts w:ascii="Arial" w:hAnsi="Arial" w:cs="Arial"/>
        </w:rPr>
        <w:t xml:space="preserve">For </w:t>
      </w:r>
      <w:r w:rsidR="008F5512" w:rsidRPr="00CD1D1B">
        <w:rPr>
          <w:rFonts w:ascii="Arial" w:hAnsi="Arial" w:cs="Arial"/>
        </w:rPr>
        <w:t xml:space="preserve">an </w:t>
      </w:r>
      <w:r w:rsidRPr="00CD1D1B">
        <w:rPr>
          <w:rFonts w:ascii="Arial" w:hAnsi="Arial" w:cs="Arial"/>
        </w:rPr>
        <w:t xml:space="preserve">undergraduate </w:t>
      </w:r>
      <w:r w:rsidR="008F5512" w:rsidRPr="00CD1D1B">
        <w:rPr>
          <w:rFonts w:ascii="Arial" w:hAnsi="Arial" w:cs="Arial"/>
        </w:rPr>
        <w:t xml:space="preserve">programme of study which includes a foundation year and leads to a Diploma of Higher Education, Foundation Degree or Bachelor’s Degree. </w:t>
      </w:r>
      <w:r w:rsidR="00132035" w:rsidRPr="00CD1D1B">
        <w:rPr>
          <w:rFonts w:ascii="Arial" w:hAnsi="Arial" w:cs="Arial"/>
        </w:rPr>
        <w:t>In order to progress from the foundation year</w:t>
      </w:r>
      <w:r w:rsidRPr="00CD1D1B">
        <w:rPr>
          <w:rFonts w:ascii="Arial" w:hAnsi="Arial" w:cs="Arial"/>
        </w:rPr>
        <w:t xml:space="preserve"> </w:t>
      </w:r>
      <w:r w:rsidR="00132035" w:rsidRPr="00CD1D1B">
        <w:rPr>
          <w:rFonts w:ascii="Arial" w:hAnsi="Arial" w:cs="Arial"/>
        </w:rPr>
        <w:t xml:space="preserve">to </w:t>
      </w:r>
      <w:r w:rsidR="008F5512" w:rsidRPr="00CD1D1B">
        <w:rPr>
          <w:rFonts w:ascii="Arial" w:hAnsi="Arial" w:cs="Arial"/>
        </w:rPr>
        <w:t xml:space="preserve">the next </w:t>
      </w:r>
      <w:r w:rsidR="00132035" w:rsidRPr="00CD1D1B">
        <w:rPr>
          <w:rFonts w:ascii="Arial" w:hAnsi="Arial" w:cs="Arial"/>
        </w:rPr>
        <w:t xml:space="preserve">level </w:t>
      </w:r>
      <w:r w:rsidR="008F5512" w:rsidRPr="00CD1D1B">
        <w:rPr>
          <w:rFonts w:ascii="Arial" w:hAnsi="Arial" w:cs="Arial"/>
        </w:rPr>
        <w:t>of the programme of study</w:t>
      </w:r>
      <w:r w:rsidR="00132035" w:rsidRPr="00CD1D1B">
        <w:rPr>
          <w:rFonts w:ascii="Arial" w:hAnsi="Arial" w:cs="Arial"/>
        </w:rPr>
        <w:t>:</w:t>
      </w:r>
    </w:p>
    <w:p w14:paraId="5C66D16F" w14:textId="77777777" w:rsidR="00132035" w:rsidRPr="00CD1D1B" w:rsidRDefault="00132035" w:rsidP="0011547F">
      <w:pPr>
        <w:pStyle w:val="NoSpacing"/>
        <w:jc w:val="both"/>
        <w:rPr>
          <w:rFonts w:ascii="Arial" w:hAnsi="Arial" w:cs="Arial"/>
        </w:rPr>
      </w:pPr>
    </w:p>
    <w:p w14:paraId="6F7D7A9E" w14:textId="31636DAA" w:rsidR="00132035" w:rsidRDefault="00132035" w:rsidP="00031EF9">
      <w:pPr>
        <w:pStyle w:val="NoSpacing"/>
        <w:numPr>
          <w:ilvl w:val="0"/>
          <w:numId w:val="18"/>
        </w:numPr>
        <w:jc w:val="both"/>
        <w:rPr>
          <w:rFonts w:ascii="Arial" w:hAnsi="Arial" w:cs="Arial"/>
        </w:rPr>
      </w:pPr>
      <w:r w:rsidRPr="00CD1D1B">
        <w:rPr>
          <w:rFonts w:ascii="Arial" w:hAnsi="Arial" w:cs="Arial"/>
        </w:rPr>
        <w:t xml:space="preserve">a student who is registered on a full-time basis must pass, or be condoned or otherwise granted credit in modules from the programme of study to the value of at least </w:t>
      </w:r>
      <w:r w:rsidR="00CD1D1B">
        <w:rPr>
          <w:rFonts w:ascii="Arial" w:hAnsi="Arial" w:cs="Arial"/>
        </w:rPr>
        <w:t>1</w:t>
      </w:r>
      <w:r w:rsidR="008C1168">
        <w:rPr>
          <w:rFonts w:ascii="Arial" w:hAnsi="Arial" w:cs="Arial"/>
        </w:rPr>
        <w:t>0</w:t>
      </w:r>
      <w:r w:rsidR="00151917" w:rsidRPr="00CD1D1B">
        <w:rPr>
          <w:rFonts w:ascii="Arial" w:hAnsi="Arial" w:cs="Arial"/>
        </w:rPr>
        <w:t xml:space="preserve">0 </w:t>
      </w:r>
      <w:r w:rsidRPr="00CD1D1B">
        <w:rPr>
          <w:rFonts w:ascii="Arial" w:hAnsi="Arial" w:cs="Arial"/>
        </w:rPr>
        <w:t>credits.</w:t>
      </w:r>
      <w:r w:rsidR="008B0114" w:rsidRPr="00CD1D1B">
        <w:rPr>
          <w:rFonts w:ascii="Arial" w:hAnsi="Arial" w:cs="Arial"/>
        </w:rPr>
        <w:t xml:space="preserve"> In additi</w:t>
      </w:r>
      <w:r w:rsidR="008B0114" w:rsidRPr="00445643">
        <w:rPr>
          <w:rFonts w:ascii="Arial" w:hAnsi="Arial" w:cs="Arial"/>
        </w:rPr>
        <w:t>on, for programmes of study which require students to acquire specific knowledge before progressing to the next year, Programme Examination</w:t>
      </w:r>
      <w:r w:rsidR="00FD4D29">
        <w:rPr>
          <w:rFonts w:ascii="Arial" w:hAnsi="Arial" w:cs="Arial"/>
        </w:rPr>
        <w:t>s</w:t>
      </w:r>
      <w:r w:rsidR="008B0114" w:rsidRPr="00445643">
        <w:rPr>
          <w:rFonts w:ascii="Arial" w:hAnsi="Arial" w:cs="Arial"/>
        </w:rPr>
        <w:t xml:space="preserve"> Boards have discretion to require students to pass modules which are denoted as being compulsory in the curriculum for the programme</w:t>
      </w:r>
      <w:r w:rsidR="00900797">
        <w:rPr>
          <w:rFonts w:ascii="Arial" w:hAnsi="Arial" w:cs="Arial"/>
        </w:rPr>
        <w:t xml:space="preserve">.  </w:t>
      </w:r>
    </w:p>
    <w:p w14:paraId="3A9C5E4B" w14:textId="77777777" w:rsidR="00132035" w:rsidRPr="00445643" w:rsidRDefault="00132035" w:rsidP="006D51EF">
      <w:pPr>
        <w:pStyle w:val="NoSpacing"/>
        <w:jc w:val="both"/>
        <w:rPr>
          <w:rFonts w:ascii="Arial" w:hAnsi="Arial" w:cs="Arial"/>
        </w:rPr>
      </w:pPr>
    </w:p>
    <w:p w14:paraId="1BDA28B5" w14:textId="77777777" w:rsidR="00BD3DE2" w:rsidRPr="00445643" w:rsidRDefault="00F15D02" w:rsidP="00031EF9">
      <w:pPr>
        <w:pStyle w:val="NoSpacing"/>
        <w:numPr>
          <w:ilvl w:val="0"/>
          <w:numId w:val="45"/>
        </w:numPr>
        <w:ind w:hanging="720"/>
        <w:jc w:val="both"/>
        <w:rPr>
          <w:rFonts w:ascii="Arial" w:hAnsi="Arial" w:cs="Arial"/>
        </w:rPr>
      </w:pPr>
      <w:r w:rsidRPr="00445643">
        <w:rPr>
          <w:rFonts w:ascii="Arial" w:hAnsi="Arial" w:cs="Arial"/>
        </w:rPr>
        <w:t xml:space="preserve">In order to progress from </w:t>
      </w:r>
      <w:r w:rsidR="0027195F">
        <w:rPr>
          <w:rFonts w:ascii="Arial" w:hAnsi="Arial" w:cs="Arial"/>
        </w:rPr>
        <w:t xml:space="preserve">Level 4 to Level 5 </w:t>
      </w:r>
      <w:r w:rsidRPr="00445643">
        <w:rPr>
          <w:rFonts w:ascii="Arial" w:hAnsi="Arial" w:cs="Arial"/>
        </w:rPr>
        <w:t xml:space="preserve">of a programme of study leading to a Diploma of Higher Education, Foundation Degree or Bachelor’s Degree, and before registering for any modules at Level </w:t>
      </w:r>
      <w:r w:rsidR="00092D80" w:rsidRPr="00445643">
        <w:rPr>
          <w:rFonts w:ascii="Arial" w:hAnsi="Arial" w:cs="Arial"/>
        </w:rPr>
        <w:t>5</w:t>
      </w:r>
      <w:r w:rsidRPr="00445643">
        <w:rPr>
          <w:rFonts w:ascii="Arial" w:hAnsi="Arial" w:cs="Arial"/>
        </w:rPr>
        <w:t xml:space="preserve"> or above</w:t>
      </w:r>
      <w:r w:rsidR="00BD3DE2" w:rsidRPr="00445643">
        <w:rPr>
          <w:rFonts w:ascii="Arial" w:hAnsi="Arial" w:cs="Arial"/>
        </w:rPr>
        <w:t>:</w:t>
      </w:r>
    </w:p>
    <w:p w14:paraId="1B5869D8" w14:textId="77777777" w:rsidR="00BD3DE2" w:rsidRPr="00445643" w:rsidRDefault="00BD3DE2" w:rsidP="0011547F">
      <w:pPr>
        <w:pStyle w:val="NoSpacing"/>
        <w:jc w:val="both"/>
        <w:rPr>
          <w:rFonts w:ascii="Arial" w:hAnsi="Arial" w:cs="Arial"/>
        </w:rPr>
      </w:pPr>
    </w:p>
    <w:p w14:paraId="29E13EE3" w14:textId="50AA53F3" w:rsidR="00F15D02" w:rsidRPr="00445643" w:rsidRDefault="00F15D02" w:rsidP="00031EF9">
      <w:pPr>
        <w:pStyle w:val="NoSpacing"/>
        <w:numPr>
          <w:ilvl w:val="0"/>
          <w:numId w:val="25"/>
        </w:numPr>
        <w:jc w:val="both"/>
        <w:rPr>
          <w:rFonts w:ascii="Arial" w:hAnsi="Arial" w:cs="Arial"/>
        </w:rPr>
      </w:pPr>
      <w:r w:rsidRPr="00445643">
        <w:rPr>
          <w:rFonts w:ascii="Arial" w:hAnsi="Arial" w:cs="Arial"/>
        </w:rPr>
        <w:t>a student who is registered on a full-time basis must pass, or be condoned or otherwise granted credit in modules from the programme of study to the value of at least 100 credits</w:t>
      </w:r>
      <w:r w:rsidR="00A92BC6" w:rsidRPr="00445643">
        <w:rPr>
          <w:rFonts w:ascii="Arial" w:hAnsi="Arial" w:cs="Arial"/>
        </w:rPr>
        <w:t>.</w:t>
      </w:r>
      <w:r w:rsidRPr="00445643">
        <w:rPr>
          <w:rFonts w:ascii="Arial" w:hAnsi="Arial" w:cs="Arial"/>
        </w:rPr>
        <w:t xml:space="preserve"> </w:t>
      </w:r>
      <w:r w:rsidR="00A92BC6" w:rsidRPr="00445643">
        <w:rPr>
          <w:rFonts w:ascii="Arial" w:hAnsi="Arial" w:cs="Arial"/>
        </w:rPr>
        <w:t>In addition,</w:t>
      </w:r>
      <w:r w:rsidR="00142388" w:rsidRPr="00445643">
        <w:rPr>
          <w:rFonts w:ascii="Arial" w:hAnsi="Arial" w:cs="Arial"/>
        </w:rPr>
        <w:t xml:space="preserve"> </w:t>
      </w:r>
      <w:r w:rsidR="00A92BC6" w:rsidRPr="00445643">
        <w:rPr>
          <w:rFonts w:ascii="Arial" w:hAnsi="Arial" w:cs="Arial"/>
        </w:rPr>
        <w:t xml:space="preserve">for </w:t>
      </w:r>
      <w:r w:rsidR="00142388" w:rsidRPr="00445643">
        <w:rPr>
          <w:rFonts w:ascii="Arial" w:hAnsi="Arial" w:cs="Arial"/>
        </w:rPr>
        <w:t xml:space="preserve">programmes of study which require students to acquire specific knowledge before progressing to the </w:t>
      </w:r>
      <w:r w:rsidR="00A92BC6" w:rsidRPr="00445643">
        <w:rPr>
          <w:rFonts w:ascii="Arial" w:hAnsi="Arial" w:cs="Arial"/>
        </w:rPr>
        <w:t>next</w:t>
      </w:r>
      <w:r w:rsidR="00142388" w:rsidRPr="00445643">
        <w:rPr>
          <w:rFonts w:ascii="Arial" w:hAnsi="Arial" w:cs="Arial"/>
        </w:rPr>
        <w:t xml:space="preserve"> year, Programme Examination</w:t>
      </w:r>
      <w:r w:rsidR="00FD4D29">
        <w:rPr>
          <w:rFonts w:ascii="Arial" w:hAnsi="Arial" w:cs="Arial"/>
        </w:rPr>
        <w:t>s</w:t>
      </w:r>
      <w:r w:rsidR="00142388" w:rsidRPr="00445643">
        <w:rPr>
          <w:rFonts w:ascii="Arial" w:hAnsi="Arial" w:cs="Arial"/>
        </w:rPr>
        <w:t xml:space="preserve"> Boards have discretion to require students to pass modules which are denoted as being compulsory in the </w:t>
      </w:r>
      <w:r w:rsidR="008B0114" w:rsidRPr="00445643">
        <w:rPr>
          <w:rFonts w:ascii="Arial" w:hAnsi="Arial" w:cs="Arial"/>
        </w:rPr>
        <w:t xml:space="preserve">curriculum for the </w:t>
      </w:r>
      <w:r w:rsidR="00142388" w:rsidRPr="00445643">
        <w:rPr>
          <w:rFonts w:ascii="Arial" w:hAnsi="Arial" w:cs="Arial"/>
        </w:rPr>
        <w:t>programme</w:t>
      </w:r>
      <w:r w:rsidR="001073AD">
        <w:rPr>
          <w:rFonts w:ascii="Arial" w:hAnsi="Arial" w:cs="Arial"/>
        </w:rPr>
        <w:t>;</w:t>
      </w:r>
    </w:p>
    <w:p w14:paraId="413665E1" w14:textId="77777777" w:rsidR="00F15D02" w:rsidRPr="00445643" w:rsidRDefault="00F15D02" w:rsidP="0011547F">
      <w:pPr>
        <w:pStyle w:val="NoSpacing"/>
        <w:jc w:val="both"/>
        <w:rPr>
          <w:rFonts w:ascii="Arial" w:hAnsi="Arial" w:cs="Arial"/>
        </w:rPr>
      </w:pPr>
    </w:p>
    <w:p w14:paraId="5EEF334A" w14:textId="77777777" w:rsidR="00F15D02" w:rsidRPr="00445643" w:rsidRDefault="00BD3DE2" w:rsidP="00031EF9">
      <w:pPr>
        <w:pStyle w:val="NoSpacing"/>
        <w:numPr>
          <w:ilvl w:val="0"/>
          <w:numId w:val="25"/>
        </w:numPr>
        <w:jc w:val="both"/>
        <w:rPr>
          <w:rFonts w:ascii="Arial" w:hAnsi="Arial" w:cs="Arial"/>
        </w:rPr>
      </w:pPr>
      <w:r w:rsidRPr="00445643">
        <w:rPr>
          <w:rFonts w:ascii="Arial" w:hAnsi="Arial" w:cs="Arial"/>
        </w:rPr>
        <w:t>a student who is registered on a part-time basis must demonstrate satisfactory academic progress and achievement in the context of the modules undertaken in that academic year and the requirements of the programme regulations.</w:t>
      </w:r>
    </w:p>
    <w:p w14:paraId="198F93D3" w14:textId="77777777" w:rsidR="00F15D02" w:rsidRPr="00445643" w:rsidRDefault="00F15D02" w:rsidP="0011547F">
      <w:pPr>
        <w:pStyle w:val="NoSpacing"/>
        <w:jc w:val="both"/>
        <w:rPr>
          <w:rFonts w:ascii="Arial" w:hAnsi="Arial" w:cs="Arial"/>
        </w:rPr>
      </w:pPr>
    </w:p>
    <w:p w14:paraId="3426B562" w14:textId="77777777" w:rsidR="00BD3DE2" w:rsidRPr="00445643" w:rsidRDefault="00BD3DE2" w:rsidP="00031EF9">
      <w:pPr>
        <w:pStyle w:val="NoSpacing"/>
        <w:numPr>
          <w:ilvl w:val="0"/>
          <w:numId w:val="45"/>
        </w:numPr>
        <w:ind w:hanging="720"/>
        <w:jc w:val="both"/>
        <w:rPr>
          <w:rFonts w:ascii="Arial" w:hAnsi="Arial" w:cs="Arial"/>
        </w:rPr>
      </w:pPr>
      <w:r w:rsidRPr="00445643">
        <w:rPr>
          <w:rFonts w:ascii="Arial" w:hAnsi="Arial" w:cs="Arial"/>
        </w:rPr>
        <w:t xml:space="preserve">In order to progress from </w:t>
      </w:r>
      <w:r w:rsidR="0027195F">
        <w:rPr>
          <w:rFonts w:ascii="Arial" w:hAnsi="Arial" w:cs="Arial"/>
        </w:rPr>
        <w:t xml:space="preserve">Level 5 to Level 6 </w:t>
      </w:r>
      <w:r w:rsidRPr="00445643">
        <w:rPr>
          <w:rFonts w:ascii="Arial" w:hAnsi="Arial" w:cs="Arial"/>
        </w:rPr>
        <w:t xml:space="preserve">of a programme of study leading to a Bachelor’s Degree, and before registering for any modules at Level </w:t>
      </w:r>
      <w:r w:rsidR="00092D80" w:rsidRPr="00445643">
        <w:rPr>
          <w:rFonts w:ascii="Arial" w:hAnsi="Arial" w:cs="Arial"/>
        </w:rPr>
        <w:t>6</w:t>
      </w:r>
      <w:r w:rsidR="00FB03C1" w:rsidRPr="00445643">
        <w:rPr>
          <w:rFonts w:ascii="Arial" w:hAnsi="Arial" w:cs="Arial"/>
        </w:rPr>
        <w:t xml:space="preserve"> </w:t>
      </w:r>
      <w:r w:rsidRPr="00445643">
        <w:rPr>
          <w:rFonts w:ascii="Arial" w:hAnsi="Arial" w:cs="Arial"/>
        </w:rPr>
        <w:t>or above:</w:t>
      </w:r>
    </w:p>
    <w:p w14:paraId="4C093F20" w14:textId="77777777" w:rsidR="00BD3DE2" w:rsidRPr="00445643" w:rsidRDefault="00BD3DE2" w:rsidP="0011547F">
      <w:pPr>
        <w:pStyle w:val="NoSpacing"/>
        <w:jc w:val="both"/>
        <w:rPr>
          <w:rFonts w:ascii="Arial" w:hAnsi="Arial" w:cs="Arial"/>
        </w:rPr>
      </w:pPr>
    </w:p>
    <w:p w14:paraId="19C79641" w14:textId="77777777" w:rsidR="008B0114" w:rsidRPr="00445643" w:rsidRDefault="00BD3DE2" w:rsidP="00031EF9">
      <w:pPr>
        <w:pStyle w:val="NoSpacing"/>
        <w:numPr>
          <w:ilvl w:val="0"/>
          <w:numId w:val="26"/>
        </w:numPr>
        <w:jc w:val="both"/>
        <w:rPr>
          <w:rFonts w:ascii="Arial" w:hAnsi="Arial" w:cs="Arial"/>
          <w:color w:val="FF0000"/>
        </w:rPr>
      </w:pPr>
      <w:r w:rsidRPr="00445643">
        <w:rPr>
          <w:rFonts w:ascii="Arial" w:hAnsi="Arial" w:cs="Arial"/>
        </w:rPr>
        <w:t xml:space="preserve">a student who is registered on a full-time basis must pass, or be condoned or otherwise granted credit in modules from the programme of study to the value of at least </w:t>
      </w:r>
      <w:r w:rsidR="00710C3F" w:rsidRPr="00710C3F">
        <w:rPr>
          <w:rFonts w:ascii="Arial" w:hAnsi="Arial" w:cs="Arial"/>
        </w:rPr>
        <w:t>220</w:t>
      </w:r>
      <w:r w:rsidRPr="00710C3F">
        <w:rPr>
          <w:rFonts w:ascii="Arial" w:hAnsi="Arial" w:cs="Arial"/>
        </w:rPr>
        <w:t xml:space="preserve"> credits with</w:t>
      </w:r>
      <w:r w:rsidR="00710C3F" w:rsidRPr="00710C3F">
        <w:rPr>
          <w:rFonts w:ascii="Arial" w:hAnsi="Arial" w:cs="Arial"/>
        </w:rPr>
        <w:t xml:space="preserve"> a minimum of 10</w:t>
      </w:r>
      <w:r w:rsidRPr="00710C3F">
        <w:rPr>
          <w:rFonts w:ascii="Arial" w:hAnsi="Arial" w:cs="Arial"/>
        </w:rPr>
        <w:t xml:space="preserve">0 credits at Level </w:t>
      </w:r>
      <w:r w:rsidR="00710C3F" w:rsidRPr="00710C3F">
        <w:rPr>
          <w:rFonts w:ascii="Arial" w:hAnsi="Arial" w:cs="Arial"/>
        </w:rPr>
        <w:t>5</w:t>
      </w:r>
      <w:r w:rsidR="00D1463C" w:rsidRPr="00445643">
        <w:rPr>
          <w:rFonts w:ascii="Arial" w:hAnsi="Arial" w:cs="Arial"/>
        </w:rPr>
        <w:t>.</w:t>
      </w:r>
      <w:r w:rsidR="008B0114" w:rsidRPr="00445643">
        <w:rPr>
          <w:rFonts w:ascii="Arial" w:hAnsi="Arial" w:cs="Arial"/>
        </w:rPr>
        <w:t xml:space="preserve"> In addition,</w:t>
      </w:r>
      <w:r w:rsidR="008B0114" w:rsidRPr="00445643">
        <w:rPr>
          <w:rFonts w:ascii="Arial" w:hAnsi="Arial" w:cs="Arial"/>
          <w:color w:val="548DD4" w:themeColor="text2" w:themeTint="99"/>
        </w:rPr>
        <w:t xml:space="preserve"> </w:t>
      </w:r>
      <w:r w:rsidR="008B0114" w:rsidRPr="00445643">
        <w:rPr>
          <w:rFonts w:ascii="Arial" w:hAnsi="Arial" w:cs="Arial"/>
        </w:rPr>
        <w:t xml:space="preserve">for programmes of study which require students to acquire specific knowledge before progressing to the next year, Programme Examination Boards have discretion to require students to </w:t>
      </w:r>
      <w:r w:rsidR="008B0114" w:rsidRPr="00445643">
        <w:rPr>
          <w:rFonts w:ascii="Arial" w:hAnsi="Arial" w:cs="Arial"/>
        </w:rPr>
        <w:lastRenderedPageBreak/>
        <w:t>pass modules which are denoted as being compulsory in the curriculum for the programme</w:t>
      </w:r>
      <w:r w:rsidR="001073AD">
        <w:rPr>
          <w:rFonts w:ascii="Arial" w:hAnsi="Arial" w:cs="Arial"/>
        </w:rPr>
        <w:t>;</w:t>
      </w:r>
    </w:p>
    <w:p w14:paraId="18DBF71C" w14:textId="77777777" w:rsidR="00BD3DE2" w:rsidRPr="00445643" w:rsidRDefault="00BD3DE2" w:rsidP="0011547F">
      <w:pPr>
        <w:pStyle w:val="NoSpacing"/>
        <w:jc w:val="both"/>
        <w:rPr>
          <w:rFonts w:ascii="Arial" w:hAnsi="Arial" w:cs="Arial"/>
        </w:rPr>
      </w:pPr>
    </w:p>
    <w:p w14:paraId="49A3A930" w14:textId="77777777" w:rsidR="00BD3DE2" w:rsidRDefault="00BD3DE2" w:rsidP="00031EF9">
      <w:pPr>
        <w:pStyle w:val="NoSpacing"/>
        <w:numPr>
          <w:ilvl w:val="0"/>
          <w:numId w:val="26"/>
        </w:numPr>
        <w:jc w:val="both"/>
        <w:rPr>
          <w:rFonts w:ascii="Arial" w:hAnsi="Arial" w:cs="Arial"/>
        </w:rPr>
      </w:pPr>
      <w:r w:rsidRPr="00445643">
        <w:rPr>
          <w:rFonts w:ascii="Arial" w:hAnsi="Arial" w:cs="Arial"/>
        </w:rPr>
        <w:t>a student who is registered on a part-time basis must demonstrate satisfactory academic progress and achievement in the context of the modules undertaken in that academic year and the requirements of the programme regulations.</w:t>
      </w:r>
    </w:p>
    <w:p w14:paraId="269E833C" w14:textId="77777777" w:rsidR="00450049" w:rsidRDefault="00450049" w:rsidP="00450049"/>
    <w:p w14:paraId="2A1D64BF" w14:textId="7343ECF5" w:rsidR="00450049" w:rsidRPr="00445643" w:rsidRDefault="00450049" w:rsidP="00031EF9">
      <w:pPr>
        <w:pStyle w:val="NoSpacing"/>
        <w:numPr>
          <w:ilvl w:val="0"/>
          <w:numId w:val="45"/>
        </w:numPr>
        <w:ind w:hanging="720"/>
        <w:jc w:val="both"/>
        <w:rPr>
          <w:rFonts w:ascii="Arial" w:hAnsi="Arial" w:cs="Arial"/>
        </w:rPr>
      </w:pPr>
      <w:r w:rsidRPr="00445643">
        <w:rPr>
          <w:rFonts w:ascii="Arial" w:hAnsi="Arial" w:cs="Arial"/>
        </w:rPr>
        <w:t xml:space="preserve">In order to progress from </w:t>
      </w:r>
      <w:r>
        <w:rPr>
          <w:rFonts w:ascii="Arial" w:hAnsi="Arial" w:cs="Arial"/>
        </w:rPr>
        <w:t xml:space="preserve">Level 6 (year 3) to Level 6 (year 4) </w:t>
      </w:r>
      <w:r w:rsidRPr="00445643">
        <w:rPr>
          <w:rFonts w:ascii="Arial" w:hAnsi="Arial" w:cs="Arial"/>
        </w:rPr>
        <w:t xml:space="preserve">of a programme of study leading to a </w:t>
      </w:r>
      <w:r w:rsidR="00F41702">
        <w:rPr>
          <w:rFonts w:ascii="Arial" w:hAnsi="Arial" w:cs="Arial"/>
        </w:rPr>
        <w:t>Ba</w:t>
      </w:r>
      <w:r>
        <w:rPr>
          <w:rFonts w:ascii="Arial" w:hAnsi="Arial" w:cs="Arial"/>
        </w:rPr>
        <w:t>chelor of Fine Arts</w:t>
      </w:r>
      <w:r w:rsidRPr="00445643">
        <w:rPr>
          <w:rFonts w:ascii="Arial" w:hAnsi="Arial" w:cs="Arial"/>
        </w:rPr>
        <w:t xml:space="preserve">, and before registering for any modules at </w:t>
      </w:r>
      <w:r>
        <w:rPr>
          <w:rFonts w:ascii="Arial" w:hAnsi="Arial" w:cs="Arial"/>
        </w:rPr>
        <w:t>L</w:t>
      </w:r>
      <w:r w:rsidRPr="00286971">
        <w:rPr>
          <w:rFonts w:ascii="Arial" w:hAnsi="Arial" w:cs="Arial"/>
        </w:rPr>
        <w:t>evel 6 (year 4):</w:t>
      </w:r>
    </w:p>
    <w:p w14:paraId="44AEC5F5" w14:textId="77777777" w:rsidR="00450049" w:rsidRPr="00445643" w:rsidRDefault="00450049" w:rsidP="00450049">
      <w:pPr>
        <w:pStyle w:val="NoSpacing"/>
        <w:ind w:left="360"/>
        <w:jc w:val="both"/>
        <w:rPr>
          <w:rFonts w:ascii="Arial" w:hAnsi="Arial" w:cs="Arial"/>
        </w:rPr>
      </w:pPr>
    </w:p>
    <w:p w14:paraId="7FED2848" w14:textId="77777777" w:rsidR="00092D80" w:rsidRDefault="000D1487" w:rsidP="00450049">
      <w:pPr>
        <w:pStyle w:val="NoSpacing"/>
        <w:ind w:left="720"/>
        <w:jc w:val="both"/>
        <w:rPr>
          <w:rFonts w:ascii="Arial" w:hAnsi="Arial" w:cs="Arial"/>
        </w:rPr>
      </w:pPr>
      <w:r>
        <w:rPr>
          <w:rFonts w:ascii="Arial" w:hAnsi="Arial" w:cs="Arial"/>
        </w:rPr>
        <w:t>A</w:t>
      </w:r>
      <w:r w:rsidR="00450049" w:rsidRPr="000D1487">
        <w:rPr>
          <w:rFonts w:ascii="Arial" w:hAnsi="Arial" w:cs="Arial"/>
        </w:rPr>
        <w:t xml:space="preserve"> student</w:t>
      </w:r>
      <w:r w:rsidR="00450049" w:rsidRPr="00286971">
        <w:rPr>
          <w:rFonts w:ascii="Arial" w:hAnsi="Arial" w:cs="Arial"/>
        </w:rPr>
        <w:t xml:space="preserve"> who is registered on a full-time basis must pass, or be condoned or otherwise granted credit in modules from the programme of study to the value of at least 340 credits with a minimum of 100 credits at Level 6</w:t>
      </w:r>
      <w:r w:rsidR="00450049">
        <w:rPr>
          <w:rFonts w:ascii="Arial" w:hAnsi="Arial" w:cs="Arial"/>
        </w:rPr>
        <w:t xml:space="preserve"> (year 3)</w:t>
      </w:r>
      <w:r w:rsidR="00450049" w:rsidRPr="00286971">
        <w:rPr>
          <w:rFonts w:ascii="Arial" w:hAnsi="Arial" w:cs="Arial"/>
        </w:rPr>
        <w:t>. In addition,</w:t>
      </w:r>
      <w:r w:rsidR="00450049" w:rsidRPr="00286971">
        <w:rPr>
          <w:rFonts w:ascii="Arial" w:hAnsi="Arial" w:cs="Arial"/>
          <w:color w:val="548DD4" w:themeColor="text2" w:themeTint="99"/>
        </w:rPr>
        <w:t xml:space="preserve"> </w:t>
      </w:r>
      <w:r w:rsidR="00450049" w:rsidRPr="00286971">
        <w:rPr>
          <w:rFonts w:ascii="Arial" w:hAnsi="Arial" w:cs="Arial"/>
        </w:rPr>
        <w:t>for programmes of study, which require students to acquire specific knowledge before progressing to the next year, Programme Examination Boards have discretion to require students to pass modules which are denoted as being compulsory in the curriculum for the programme.</w:t>
      </w:r>
    </w:p>
    <w:p w14:paraId="482F6205" w14:textId="77777777" w:rsidR="00450049" w:rsidRPr="00445643" w:rsidRDefault="00450049" w:rsidP="00450049">
      <w:pPr>
        <w:pStyle w:val="NoSpacing"/>
        <w:jc w:val="both"/>
        <w:rPr>
          <w:rFonts w:ascii="Arial" w:hAnsi="Arial" w:cs="Arial"/>
        </w:rPr>
      </w:pPr>
    </w:p>
    <w:p w14:paraId="5CD02A10" w14:textId="77777777" w:rsidR="00BD3DE2" w:rsidRPr="00445643" w:rsidRDefault="007D6E6D" w:rsidP="00031EF9">
      <w:pPr>
        <w:pStyle w:val="NoSpacing"/>
        <w:numPr>
          <w:ilvl w:val="0"/>
          <w:numId w:val="45"/>
        </w:numPr>
        <w:ind w:hanging="720"/>
        <w:jc w:val="both"/>
        <w:rPr>
          <w:rFonts w:ascii="Arial" w:hAnsi="Arial" w:cs="Arial"/>
        </w:rPr>
      </w:pPr>
      <w:r w:rsidRPr="00445643">
        <w:rPr>
          <w:rFonts w:ascii="Arial" w:hAnsi="Arial" w:cs="Arial"/>
        </w:rPr>
        <w:t xml:space="preserve">In order to progress from a compulsory year abroad within a programme of study leading to a Bachelor’s Degree, and before registering for any modules at Level </w:t>
      </w:r>
      <w:r w:rsidR="00092D80" w:rsidRPr="00445643">
        <w:rPr>
          <w:rFonts w:ascii="Arial" w:hAnsi="Arial" w:cs="Arial"/>
        </w:rPr>
        <w:t>6</w:t>
      </w:r>
      <w:r w:rsidRPr="00445643">
        <w:rPr>
          <w:rFonts w:ascii="Arial" w:hAnsi="Arial" w:cs="Arial"/>
        </w:rPr>
        <w:t xml:space="preserve"> or above, a student must pass, or be condoned or otherwise granted credit in all modules from the year abroad which are denoted as being compulsory for progression in the programme regulations.</w:t>
      </w:r>
    </w:p>
    <w:p w14:paraId="38EA9642" w14:textId="77777777" w:rsidR="00AB5E08" w:rsidRDefault="00AB5E08" w:rsidP="0011547F">
      <w:pPr>
        <w:pStyle w:val="NoSpacing"/>
        <w:jc w:val="both"/>
        <w:rPr>
          <w:rFonts w:ascii="Arial" w:hAnsi="Arial" w:cs="Arial"/>
        </w:rPr>
      </w:pPr>
    </w:p>
    <w:p w14:paraId="1A9331C7" w14:textId="77777777" w:rsidR="00AB5E08" w:rsidRPr="00445643" w:rsidRDefault="00AB5E08" w:rsidP="0011547F">
      <w:pPr>
        <w:pStyle w:val="NoSpacing"/>
        <w:jc w:val="both"/>
        <w:rPr>
          <w:rFonts w:ascii="Arial" w:hAnsi="Arial" w:cs="Arial"/>
        </w:rPr>
      </w:pPr>
    </w:p>
    <w:p w14:paraId="1BE963EE" w14:textId="77777777" w:rsidR="00161567" w:rsidRPr="00445643" w:rsidRDefault="008B6E34" w:rsidP="00971BA2">
      <w:pPr>
        <w:pStyle w:val="Heading1"/>
        <w:numPr>
          <w:ilvl w:val="0"/>
          <w:numId w:val="70"/>
        </w:numPr>
      </w:pPr>
      <w:bookmarkStart w:id="30" w:name="_Toc19688583"/>
      <w:r w:rsidRPr="00445643">
        <w:t>General regulations on awards</w:t>
      </w:r>
      <w:bookmarkEnd w:id="30"/>
    </w:p>
    <w:p w14:paraId="63AB639F" w14:textId="77777777" w:rsidR="008B6E34" w:rsidRPr="00445643" w:rsidRDefault="008B6E34" w:rsidP="0011547F">
      <w:pPr>
        <w:pStyle w:val="NoSpacing"/>
        <w:jc w:val="both"/>
        <w:rPr>
          <w:rFonts w:ascii="Arial" w:hAnsi="Arial" w:cs="Arial"/>
        </w:rPr>
      </w:pPr>
    </w:p>
    <w:p w14:paraId="4119B383" w14:textId="77777777" w:rsidR="008B6E34" w:rsidRPr="00445643" w:rsidRDefault="008B6E34" w:rsidP="00031EF9">
      <w:pPr>
        <w:pStyle w:val="NoSpacing"/>
        <w:numPr>
          <w:ilvl w:val="0"/>
          <w:numId w:val="46"/>
        </w:numPr>
        <w:ind w:hanging="720"/>
        <w:jc w:val="both"/>
        <w:rPr>
          <w:rFonts w:ascii="Arial" w:hAnsi="Arial" w:cs="Arial"/>
        </w:rPr>
      </w:pPr>
      <w:r w:rsidRPr="00445643">
        <w:rPr>
          <w:rFonts w:ascii="Arial" w:hAnsi="Arial" w:cs="Arial"/>
        </w:rPr>
        <w:t xml:space="preserve">In order to qualify for an award of the University a student must satisfactorily complete the programme of study and any requirements that are set out in the individual regulations for the programme, and must achieve credits as set out </w:t>
      </w:r>
      <w:r w:rsidR="00011101" w:rsidRPr="00445643">
        <w:rPr>
          <w:rFonts w:ascii="Arial" w:hAnsi="Arial" w:cs="Arial"/>
        </w:rPr>
        <w:t xml:space="preserve">for the relevant award </w:t>
      </w:r>
      <w:r w:rsidRPr="00445643">
        <w:rPr>
          <w:rFonts w:ascii="Arial" w:hAnsi="Arial" w:cs="Arial"/>
        </w:rPr>
        <w:t xml:space="preserve">in Sections </w:t>
      </w:r>
      <w:r w:rsidR="000418C5" w:rsidRPr="00445643">
        <w:rPr>
          <w:rFonts w:ascii="Arial" w:hAnsi="Arial" w:cs="Arial"/>
        </w:rPr>
        <w:t>21</w:t>
      </w:r>
      <w:r w:rsidRPr="00445643">
        <w:rPr>
          <w:rFonts w:ascii="Arial" w:hAnsi="Arial" w:cs="Arial"/>
        </w:rPr>
        <w:t>–</w:t>
      </w:r>
      <w:r w:rsidR="000418C5" w:rsidRPr="00445643">
        <w:rPr>
          <w:rFonts w:ascii="Arial" w:hAnsi="Arial" w:cs="Arial"/>
        </w:rPr>
        <w:t>2</w:t>
      </w:r>
      <w:r w:rsidR="001C5D2C">
        <w:rPr>
          <w:rFonts w:ascii="Arial" w:hAnsi="Arial" w:cs="Arial"/>
        </w:rPr>
        <w:t>8</w:t>
      </w:r>
      <w:r w:rsidRPr="00445643">
        <w:rPr>
          <w:rFonts w:ascii="Arial" w:hAnsi="Arial" w:cs="Arial"/>
        </w:rPr>
        <w:t>. For the purpose</w:t>
      </w:r>
      <w:r w:rsidR="007E7ED4" w:rsidRPr="00445643">
        <w:rPr>
          <w:rFonts w:ascii="Arial" w:hAnsi="Arial" w:cs="Arial"/>
        </w:rPr>
        <w:t>s</w:t>
      </w:r>
      <w:r w:rsidRPr="00445643">
        <w:rPr>
          <w:rFonts w:ascii="Arial" w:hAnsi="Arial" w:cs="Arial"/>
        </w:rPr>
        <w:t xml:space="preserve"> of these regulations, achievement of credit includes the approved transfer of credits from outside the University under the provisions of Section </w:t>
      </w:r>
      <w:r w:rsidR="000418C5" w:rsidRPr="00445643">
        <w:rPr>
          <w:rFonts w:ascii="Arial" w:hAnsi="Arial" w:cs="Arial"/>
        </w:rPr>
        <w:t>5</w:t>
      </w:r>
      <w:r w:rsidR="00011101" w:rsidRPr="00445643">
        <w:rPr>
          <w:rFonts w:ascii="Arial" w:hAnsi="Arial" w:cs="Arial"/>
        </w:rPr>
        <w:t>,</w:t>
      </w:r>
      <w:r w:rsidRPr="00445643">
        <w:rPr>
          <w:rFonts w:ascii="Arial" w:hAnsi="Arial" w:cs="Arial"/>
        </w:rPr>
        <w:t xml:space="preserve"> and credits in modules with a </w:t>
      </w:r>
      <w:r w:rsidR="00C0090F" w:rsidRPr="00445643">
        <w:rPr>
          <w:rFonts w:ascii="Arial" w:hAnsi="Arial" w:cs="Arial"/>
        </w:rPr>
        <w:t xml:space="preserve">Pass or </w:t>
      </w:r>
      <w:r w:rsidRPr="00445643">
        <w:rPr>
          <w:rFonts w:ascii="Arial" w:hAnsi="Arial" w:cs="Arial"/>
        </w:rPr>
        <w:t>Condoned Fail under the provisions of Section</w:t>
      </w:r>
      <w:r w:rsidR="004B7CE0" w:rsidRPr="00445643">
        <w:rPr>
          <w:rFonts w:ascii="Arial" w:hAnsi="Arial" w:cs="Arial"/>
        </w:rPr>
        <w:t xml:space="preserve"> </w:t>
      </w:r>
      <w:r w:rsidR="000418C5" w:rsidRPr="00445643">
        <w:rPr>
          <w:rFonts w:ascii="Arial" w:hAnsi="Arial" w:cs="Arial"/>
        </w:rPr>
        <w:t>15</w:t>
      </w:r>
      <w:r w:rsidRPr="00445643">
        <w:rPr>
          <w:rFonts w:ascii="Arial" w:hAnsi="Arial" w:cs="Arial"/>
        </w:rPr>
        <w:t>.</w:t>
      </w:r>
    </w:p>
    <w:p w14:paraId="12087FE2" w14:textId="77777777" w:rsidR="008B6E34" w:rsidRPr="00445643" w:rsidRDefault="008B6E34" w:rsidP="0011547F">
      <w:pPr>
        <w:pStyle w:val="NoSpacing"/>
        <w:ind w:hanging="720"/>
        <w:jc w:val="both"/>
        <w:rPr>
          <w:rFonts w:ascii="Arial" w:hAnsi="Arial" w:cs="Arial"/>
        </w:rPr>
      </w:pPr>
    </w:p>
    <w:p w14:paraId="6B1ECC07" w14:textId="77777777" w:rsidR="008B6E34" w:rsidRPr="00445643" w:rsidRDefault="00ED0B96" w:rsidP="00031EF9">
      <w:pPr>
        <w:pStyle w:val="NoSpacing"/>
        <w:numPr>
          <w:ilvl w:val="0"/>
          <w:numId w:val="46"/>
        </w:numPr>
        <w:ind w:hanging="720"/>
        <w:jc w:val="both"/>
        <w:rPr>
          <w:rFonts w:ascii="Arial" w:hAnsi="Arial" w:cs="Arial"/>
        </w:rPr>
      </w:pPr>
      <w:r w:rsidRPr="00445643">
        <w:rPr>
          <w:rFonts w:ascii="Arial" w:hAnsi="Arial" w:cs="Arial"/>
        </w:rPr>
        <w:t>Except</w:t>
      </w:r>
      <w:r w:rsidR="00E43BB2" w:rsidRPr="00445643">
        <w:rPr>
          <w:rFonts w:ascii="Arial" w:hAnsi="Arial" w:cs="Arial"/>
        </w:rPr>
        <w:t xml:space="preserve"> for the provisions of (c)</w:t>
      </w:r>
      <w:r w:rsidR="00B95F7F" w:rsidRPr="00445643">
        <w:rPr>
          <w:rFonts w:ascii="Arial" w:hAnsi="Arial" w:cs="Arial"/>
        </w:rPr>
        <w:t xml:space="preserve"> and (f)</w:t>
      </w:r>
      <w:r w:rsidR="00E43BB2" w:rsidRPr="00445643">
        <w:rPr>
          <w:rFonts w:ascii="Arial" w:hAnsi="Arial" w:cs="Arial"/>
        </w:rPr>
        <w:t xml:space="preserve">, the award will be </w:t>
      </w:r>
      <w:r w:rsidR="002C51D3" w:rsidRPr="00445643">
        <w:rPr>
          <w:rFonts w:ascii="Arial" w:hAnsi="Arial" w:cs="Arial"/>
        </w:rPr>
        <w:t>conferred</w:t>
      </w:r>
      <w:r w:rsidR="00E43BB2" w:rsidRPr="00445643">
        <w:rPr>
          <w:rFonts w:ascii="Arial" w:hAnsi="Arial" w:cs="Arial"/>
        </w:rPr>
        <w:t xml:space="preserve"> and classified, where appropriate, as soon as the student qualifies. There is no provision for a student, having qualified for an award, to undertake additional study and assessment towards that award.</w:t>
      </w:r>
      <w:r w:rsidR="004B20EA" w:rsidRPr="00445643">
        <w:rPr>
          <w:rFonts w:ascii="Arial" w:hAnsi="Arial" w:cs="Arial"/>
        </w:rPr>
        <w:t xml:space="preserve"> Where a student is prevented from qualifying for an award as a result of failures in modules </w:t>
      </w:r>
      <w:r w:rsidR="00D30A4F" w:rsidRPr="00445643">
        <w:rPr>
          <w:rFonts w:ascii="Arial" w:hAnsi="Arial" w:cs="Arial"/>
        </w:rPr>
        <w:t>that</w:t>
      </w:r>
      <w:r w:rsidR="004B20EA" w:rsidRPr="00445643">
        <w:rPr>
          <w:rFonts w:ascii="Arial" w:hAnsi="Arial" w:cs="Arial"/>
        </w:rPr>
        <w:t xml:space="preserve"> could be condoned under the provisions </w:t>
      </w:r>
      <w:r w:rsidR="00D30A4F" w:rsidRPr="00445643">
        <w:rPr>
          <w:rFonts w:ascii="Arial" w:hAnsi="Arial" w:cs="Arial"/>
        </w:rPr>
        <w:t xml:space="preserve">of Section </w:t>
      </w:r>
      <w:r w:rsidR="000418C5" w:rsidRPr="00445643">
        <w:rPr>
          <w:rFonts w:ascii="Arial" w:hAnsi="Arial" w:cs="Arial"/>
        </w:rPr>
        <w:t>15</w:t>
      </w:r>
      <w:r w:rsidR="00D30A4F" w:rsidRPr="00445643">
        <w:rPr>
          <w:rFonts w:ascii="Arial" w:hAnsi="Arial" w:cs="Arial"/>
        </w:rPr>
        <w:t xml:space="preserve"> and the programme regulations, the Awards and Progression Board may condone such failures and confer the award without offering the student the opportunity to resit.</w:t>
      </w:r>
    </w:p>
    <w:p w14:paraId="17861AF6" w14:textId="77777777" w:rsidR="004B20EA" w:rsidRPr="00445643" w:rsidRDefault="004B20EA" w:rsidP="0011547F">
      <w:pPr>
        <w:pStyle w:val="NoSpacing"/>
        <w:ind w:hanging="720"/>
        <w:jc w:val="both"/>
        <w:rPr>
          <w:rFonts w:ascii="Arial" w:hAnsi="Arial" w:cs="Arial"/>
        </w:rPr>
      </w:pPr>
    </w:p>
    <w:p w14:paraId="0EC510EF" w14:textId="77777777" w:rsidR="008B6E34" w:rsidRPr="00445643" w:rsidRDefault="008B6E34" w:rsidP="00031EF9">
      <w:pPr>
        <w:pStyle w:val="NoSpacing"/>
        <w:numPr>
          <w:ilvl w:val="0"/>
          <w:numId w:val="46"/>
        </w:numPr>
        <w:ind w:hanging="720"/>
        <w:jc w:val="both"/>
        <w:rPr>
          <w:rFonts w:ascii="Arial" w:hAnsi="Arial" w:cs="Arial"/>
        </w:rPr>
      </w:pPr>
      <w:r w:rsidRPr="00445643">
        <w:rPr>
          <w:rFonts w:ascii="Arial" w:hAnsi="Arial" w:cs="Arial"/>
        </w:rPr>
        <w:t xml:space="preserve">No student may receive more than one award </w:t>
      </w:r>
      <w:r w:rsidR="000E315C" w:rsidRPr="00445643">
        <w:rPr>
          <w:rFonts w:ascii="Arial" w:hAnsi="Arial" w:cs="Arial"/>
        </w:rPr>
        <w:t xml:space="preserve">of the University </w:t>
      </w:r>
      <w:r w:rsidRPr="00445643">
        <w:rPr>
          <w:rFonts w:ascii="Arial" w:hAnsi="Arial" w:cs="Arial"/>
        </w:rPr>
        <w:t>for the same curriculum of study and assessment, except where the student has undertaken additional study and assessment which, when considered with his/her previous attainment, is sufficient to qualify for a higher award. Where a programme is designed so that students may qualify for intermediate awards as they progress, students will normally receive only the highest award for which they have qualified at their point of departure from the programme.</w:t>
      </w:r>
    </w:p>
    <w:p w14:paraId="392751D4" w14:textId="77777777" w:rsidR="008B6E34" w:rsidRPr="00445643" w:rsidRDefault="008B6E34" w:rsidP="0011547F">
      <w:pPr>
        <w:pStyle w:val="NoSpacing"/>
        <w:ind w:hanging="720"/>
        <w:jc w:val="both"/>
        <w:rPr>
          <w:rFonts w:ascii="Arial" w:hAnsi="Arial" w:cs="Arial"/>
        </w:rPr>
      </w:pPr>
    </w:p>
    <w:p w14:paraId="347B03EA" w14:textId="77777777" w:rsidR="00613141" w:rsidRPr="00445643" w:rsidRDefault="00613141" w:rsidP="00031EF9">
      <w:pPr>
        <w:pStyle w:val="NoSpacing"/>
        <w:numPr>
          <w:ilvl w:val="0"/>
          <w:numId w:val="46"/>
        </w:numPr>
        <w:ind w:hanging="720"/>
        <w:jc w:val="both"/>
        <w:rPr>
          <w:rFonts w:ascii="Arial" w:hAnsi="Arial" w:cs="Arial"/>
        </w:rPr>
      </w:pPr>
      <w:r w:rsidRPr="00445643">
        <w:rPr>
          <w:rFonts w:ascii="Arial" w:hAnsi="Arial" w:cs="Arial"/>
        </w:rPr>
        <w:t>Awards are granted in a field of study which is descriptive of the subjects studied and passed by the student during the programme of study. The rules for determining the field of study in Diplomas of Higher Education and Bachelor’s Degrees are set out in Section</w:t>
      </w:r>
      <w:r w:rsidR="0001084E" w:rsidRPr="00445643">
        <w:rPr>
          <w:rFonts w:ascii="Arial" w:hAnsi="Arial" w:cs="Arial"/>
        </w:rPr>
        <w:t xml:space="preserve"> </w:t>
      </w:r>
      <w:r w:rsidR="000418C5" w:rsidRPr="00445643">
        <w:rPr>
          <w:rFonts w:ascii="Arial" w:hAnsi="Arial" w:cs="Arial"/>
        </w:rPr>
        <w:t>27</w:t>
      </w:r>
      <w:r w:rsidRPr="00445643">
        <w:rPr>
          <w:rFonts w:ascii="Arial" w:hAnsi="Arial" w:cs="Arial"/>
        </w:rPr>
        <w:t>.</w:t>
      </w:r>
    </w:p>
    <w:p w14:paraId="6E51EFF0" w14:textId="77777777" w:rsidR="00613141" w:rsidRPr="00445643" w:rsidRDefault="00613141" w:rsidP="0011547F">
      <w:pPr>
        <w:pStyle w:val="NoSpacing"/>
        <w:ind w:hanging="720"/>
        <w:jc w:val="both"/>
        <w:rPr>
          <w:rFonts w:ascii="Arial" w:hAnsi="Arial" w:cs="Arial"/>
        </w:rPr>
      </w:pPr>
    </w:p>
    <w:p w14:paraId="586EB269" w14:textId="77777777" w:rsidR="008B6E34" w:rsidRPr="00445643" w:rsidRDefault="00E43BB2" w:rsidP="00031EF9">
      <w:pPr>
        <w:pStyle w:val="NoSpacing"/>
        <w:numPr>
          <w:ilvl w:val="0"/>
          <w:numId w:val="46"/>
        </w:numPr>
        <w:ind w:hanging="720"/>
        <w:jc w:val="both"/>
        <w:rPr>
          <w:rFonts w:ascii="Arial" w:hAnsi="Arial" w:cs="Arial"/>
        </w:rPr>
      </w:pPr>
      <w:r w:rsidRPr="00445643">
        <w:rPr>
          <w:rFonts w:ascii="Arial" w:hAnsi="Arial" w:cs="Arial"/>
        </w:rPr>
        <w:t xml:space="preserve">All awards under these regulations will be </w:t>
      </w:r>
      <w:r w:rsidR="00613141" w:rsidRPr="00445643">
        <w:rPr>
          <w:rFonts w:ascii="Arial" w:hAnsi="Arial" w:cs="Arial"/>
        </w:rPr>
        <w:t>conferred</w:t>
      </w:r>
      <w:r w:rsidRPr="00445643">
        <w:rPr>
          <w:rFonts w:ascii="Arial" w:hAnsi="Arial" w:cs="Arial"/>
        </w:rPr>
        <w:t xml:space="preserve"> by the Awards and Progression Board under authority delegated to it by the University Senate. The date of the award will be the date on which it is </w:t>
      </w:r>
      <w:r w:rsidR="00613141" w:rsidRPr="00445643">
        <w:rPr>
          <w:rFonts w:ascii="Arial" w:hAnsi="Arial" w:cs="Arial"/>
        </w:rPr>
        <w:t>conferred</w:t>
      </w:r>
      <w:r w:rsidRPr="00445643">
        <w:rPr>
          <w:rFonts w:ascii="Arial" w:hAnsi="Arial" w:cs="Arial"/>
        </w:rPr>
        <w:t xml:space="preserve"> by the Awards and Progression Board.</w:t>
      </w:r>
    </w:p>
    <w:p w14:paraId="29BF5976" w14:textId="77777777" w:rsidR="008B6E34" w:rsidRPr="00445643" w:rsidRDefault="008B6E34" w:rsidP="0011547F">
      <w:pPr>
        <w:pStyle w:val="NoSpacing"/>
        <w:ind w:hanging="720"/>
        <w:jc w:val="both"/>
        <w:rPr>
          <w:rFonts w:ascii="Arial" w:hAnsi="Arial" w:cs="Arial"/>
        </w:rPr>
      </w:pPr>
    </w:p>
    <w:p w14:paraId="2CD7CC40" w14:textId="77777777" w:rsidR="000D6BAD" w:rsidRPr="00445643" w:rsidRDefault="00E43BB2" w:rsidP="00031EF9">
      <w:pPr>
        <w:pStyle w:val="NoSpacing"/>
        <w:numPr>
          <w:ilvl w:val="0"/>
          <w:numId w:val="46"/>
        </w:numPr>
        <w:ind w:hanging="720"/>
        <w:jc w:val="both"/>
        <w:rPr>
          <w:rFonts w:ascii="Arial" w:hAnsi="Arial" w:cs="Arial"/>
        </w:rPr>
      </w:pPr>
      <w:r w:rsidRPr="00445643">
        <w:rPr>
          <w:rFonts w:ascii="Arial" w:hAnsi="Arial" w:cs="Arial"/>
        </w:rPr>
        <w:t>All formal transcripts of results and certificates of award will be issued</w:t>
      </w:r>
      <w:r w:rsidR="000D6BAD" w:rsidRPr="00445643">
        <w:rPr>
          <w:rFonts w:ascii="Arial" w:hAnsi="Arial" w:cs="Arial"/>
        </w:rPr>
        <w:t xml:space="preserve"> by the University Registry.</w:t>
      </w:r>
      <w:r w:rsidR="0076464D" w:rsidRPr="00445643">
        <w:rPr>
          <w:rFonts w:ascii="Arial" w:hAnsi="Arial" w:cs="Arial"/>
        </w:rPr>
        <w:t xml:space="preserve"> The University may withhold confirmation of results and awards from students who owe tuition-related fees under the provisions of the </w:t>
      </w:r>
      <w:hyperlink r:id="rId15" w:history="1">
        <w:r w:rsidR="00611E04" w:rsidRPr="00930E48">
          <w:rPr>
            <w:rStyle w:val="Hyperlink"/>
            <w:rFonts w:ascii="Arial" w:hAnsi="Arial" w:cs="Arial"/>
          </w:rPr>
          <w:t>Student Fee Payment and Enrolment Regulations</w:t>
        </w:r>
      </w:hyperlink>
      <w:r w:rsidR="0076464D" w:rsidRPr="00445643">
        <w:rPr>
          <w:rFonts w:ascii="Arial" w:hAnsi="Arial" w:cs="Arial"/>
        </w:rPr>
        <w:t>.</w:t>
      </w:r>
    </w:p>
    <w:p w14:paraId="6DC3788E" w14:textId="77777777" w:rsidR="000D6BAD" w:rsidRPr="00445643" w:rsidRDefault="000D6BAD" w:rsidP="0011547F">
      <w:pPr>
        <w:pStyle w:val="NoSpacing"/>
        <w:ind w:hanging="720"/>
        <w:jc w:val="both"/>
        <w:rPr>
          <w:rFonts w:ascii="Arial" w:hAnsi="Arial" w:cs="Arial"/>
        </w:rPr>
      </w:pPr>
    </w:p>
    <w:p w14:paraId="7EF4E076" w14:textId="77777777" w:rsidR="00011101" w:rsidRPr="00445643" w:rsidRDefault="00011101" w:rsidP="00031EF9">
      <w:pPr>
        <w:pStyle w:val="NoSpacing"/>
        <w:numPr>
          <w:ilvl w:val="0"/>
          <w:numId w:val="46"/>
        </w:numPr>
        <w:ind w:hanging="720"/>
        <w:jc w:val="both"/>
        <w:rPr>
          <w:rFonts w:ascii="Arial" w:hAnsi="Arial" w:cs="Arial"/>
        </w:rPr>
      </w:pPr>
      <w:r w:rsidRPr="00445643">
        <w:rPr>
          <w:rFonts w:ascii="Arial" w:hAnsi="Arial" w:cs="Arial"/>
        </w:rPr>
        <w:t xml:space="preserve">The Chair of the Awards and Progression Board may revoke any award which has been </w:t>
      </w:r>
      <w:r w:rsidR="00613141" w:rsidRPr="00445643">
        <w:rPr>
          <w:rFonts w:ascii="Arial" w:hAnsi="Arial" w:cs="Arial"/>
        </w:rPr>
        <w:t>conferred</w:t>
      </w:r>
      <w:r w:rsidRPr="00445643">
        <w:rPr>
          <w:rFonts w:ascii="Arial" w:hAnsi="Arial" w:cs="Arial"/>
        </w:rPr>
        <w:t xml:space="preserve"> by the University and all privileges connected with it if at any time:</w:t>
      </w:r>
    </w:p>
    <w:p w14:paraId="1353F8E5" w14:textId="77777777" w:rsidR="00011101" w:rsidRPr="00445643" w:rsidRDefault="00011101" w:rsidP="0011547F">
      <w:pPr>
        <w:pStyle w:val="NoSpacing"/>
        <w:jc w:val="both"/>
        <w:rPr>
          <w:rFonts w:ascii="Arial" w:hAnsi="Arial" w:cs="Arial"/>
        </w:rPr>
      </w:pPr>
    </w:p>
    <w:p w14:paraId="17801D92" w14:textId="77777777" w:rsidR="00E75B64" w:rsidRDefault="00011101" w:rsidP="00031EF9">
      <w:pPr>
        <w:pStyle w:val="NoSpacing"/>
        <w:numPr>
          <w:ilvl w:val="0"/>
          <w:numId w:val="47"/>
        </w:numPr>
        <w:ind w:hanging="731"/>
        <w:jc w:val="both"/>
        <w:rPr>
          <w:rFonts w:ascii="Arial" w:hAnsi="Arial" w:cs="Arial"/>
        </w:rPr>
      </w:pPr>
      <w:r w:rsidRPr="00445643">
        <w:rPr>
          <w:rFonts w:ascii="Arial" w:hAnsi="Arial" w:cs="Arial"/>
        </w:rPr>
        <w:t xml:space="preserve">it is discovered and proved to the satisfaction of the University that there was an administrative error in </w:t>
      </w:r>
      <w:r w:rsidR="00613141" w:rsidRPr="00445643">
        <w:rPr>
          <w:rFonts w:ascii="Arial" w:hAnsi="Arial" w:cs="Arial"/>
        </w:rPr>
        <w:t>conferring</w:t>
      </w:r>
      <w:r w:rsidRPr="00445643">
        <w:rPr>
          <w:rFonts w:ascii="Arial" w:hAnsi="Arial" w:cs="Arial"/>
        </w:rPr>
        <w:t xml:space="preserve"> the award; or</w:t>
      </w:r>
    </w:p>
    <w:p w14:paraId="28FB1C3E" w14:textId="77777777" w:rsidR="00E75B64" w:rsidRDefault="00E75B64" w:rsidP="0011547F">
      <w:pPr>
        <w:pStyle w:val="NoSpacing"/>
        <w:ind w:left="1440"/>
        <w:jc w:val="both"/>
        <w:rPr>
          <w:rFonts w:ascii="Arial" w:hAnsi="Arial" w:cs="Arial"/>
        </w:rPr>
      </w:pPr>
    </w:p>
    <w:p w14:paraId="447744D3" w14:textId="77777777" w:rsidR="00011101" w:rsidRPr="00E75B64" w:rsidRDefault="00011101" w:rsidP="00031EF9">
      <w:pPr>
        <w:pStyle w:val="NoSpacing"/>
        <w:numPr>
          <w:ilvl w:val="0"/>
          <w:numId w:val="47"/>
        </w:numPr>
        <w:ind w:hanging="731"/>
        <w:jc w:val="both"/>
        <w:rPr>
          <w:rFonts w:ascii="Arial" w:hAnsi="Arial" w:cs="Arial"/>
        </w:rPr>
      </w:pPr>
      <w:r w:rsidRPr="00E75B64">
        <w:rPr>
          <w:rFonts w:ascii="Arial" w:hAnsi="Arial" w:cs="Arial"/>
        </w:rPr>
        <w:t xml:space="preserve">the </w:t>
      </w:r>
      <w:r w:rsidR="00246906" w:rsidRPr="00E75B64">
        <w:rPr>
          <w:rFonts w:ascii="Arial" w:hAnsi="Arial" w:cs="Arial"/>
        </w:rPr>
        <w:t>University</w:t>
      </w:r>
      <w:r w:rsidRPr="00E75B64">
        <w:rPr>
          <w:rFonts w:ascii="Arial" w:hAnsi="Arial" w:cs="Arial"/>
        </w:rPr>
        <w:t xml:space="preserve">, having taken account of information which was unavailable at the time the award was </w:t>
      </w:r>
      <w:r w:rsidR="00613141" w:rsidRPr="00E75B64">
        <w:rPr>
          <w:rFonts w:ascii="Arial" w:hAnsi="Arial" w:cs="Arial"/>
        </w:rPr>
        <w:t>conferred</w:t>
      </w:r>
      <w:r w:rsidRPr="00E75B64">
        <w:rPr>
          <w:rFonts w:ascii="Arial" w:hAnsi="Arial" w:cs="Arial"/>
        </w:rPr>
        <w:t xml:space="preserve"> and which has subsequently been accepted by the University, determine that the award should be revoked or that any details of the award should be altered.</w:t>
      </w:r>
    </w:p>
    <w:p w14:paraId="2E982560" w14:textId="77777777" w:rsidR="003D6F50" w:rsidRDefault="003D6F50" w:rsidP="0011547F">
      <w:pPr>
        <w:pStyle w:val="NoSpacing"/>
        <w:jc w:val="both"/>
        <w:rPr>
          <w:rFonts w:ascii="Arial" w:hAnsi="Arial" w:cs="Arial"/>
        </w:rPr>
      </w:pPr>
    </w:p>
    <w:p w14:paraId="1DDE9BBC" w14:textId="77777777" w:rsidR="00575A7B" w:rsidRPr="00445643" w:rsidRDefault="00575A7B" w:rsidP="0011547F">
      <w:pPr>
        <w:pStyle w:val="NoSpacing"/>
        <w:jc w:val="both"/>
        <w:rPr>
          <w:rFonts w:ascii="Arial" w:hAnsi="Arial" w:cs="Arial"/>
        </w:rPr>
      </w:pPr>
    </w:p>
    <w:p w14:paraId="00093632" w14:textId="77777777" w:rsidR="00681602" w:rsidRPr="00445643" w:rsidRDefault="00681602" w:rsidP="00971BA2">
      <w:pPr>
        <w:pStyle w:val="Heading1"/>
        <w:numPr>
          <w:ilvl w:val="0"/>
          <w:numId w:val="70"/>
        </w:numPr>
      </w:pPr>
      <w:bookmarkStart w:id="31" w:name="_Ref329166161"/>
      <w:bookmarkStart w:id="32" w:name="_Toc19688584"/>
      <w:r w:rsidRPr="00445643">
        <w:t>Award of certificates</w:t>
      </w:r>
      <w:bookmarkEnd w:id="31"/>
      <w:bookmarkEnd w:id="32"/>
    </w:p>
    <w:p w14:paraId="7C70C6CB" w14:textId="77777777" w:rsidR="00681602" w:rsidRPr="00445643" w:rsidRDefault="00681602" w:rsidP="0011547F">
      <w:pPr>
        <w:pStyle w:val="NoSpacing"/>
        <w:jc w:val="both"/>
        <w:rPr>
          <w:rFonts w:ascii="Arial" w:hAnsi="Arial" w:cs="Arial"/>
          <w:b/>
        </w:rPr>
      </w:pPr>
    </w:p>
    <w:p w14:paraId="0D876784" w14:textId="77777777" w:rsidR="00681602" w:rsidRPr="00445643" w:rsidRDefault="00681602" w:rsidP="00031EF9">
      <w:pPr>
        <w:pStyle w:val="NoSpacing"/>
        <w:numPr>
          <w:ilvl w:val="0"/>
          <w:numId w:val="48"/>
        </w:numPr>
        <w:ind w:left="709"/>
        <w:jc w:val="both"/>
        <w:rPr>
          <w:rFonts w:ascii="Arial" w:hAnsi="Arial" w:cs="Arial"/>
        </w:rPr>
      </w:pPr>
      <w:r w:rsidRPr="00445643">
        <w:rPr>
          <w:rFonts w:ascii="Arial" w:hAnsi="Arial" w:cs="Arial"/>
        </w:rPr>
        <w:t>In order to qualify for the award of a certificate a student must achieve credits as follows:</w:t>
      </w:r>
    </w:p>
    <w:p w14:paraId="1E9AE755" w14:textId="77777777" w:rsidR="00681602" w:rsidRPr="00445643" w:rsidRDefault="00681602" w:rsidP="0011547F">
      <w:pPr>
        <w:pStyle w:val="NoSpacing"/>
        <w:jc w:val="both"/>
        <w:rPr>
          <w:rFonts w:ascii="Arial" w:hAnsi="Arial" w:cs="Arial"/>
        </w:rPr>
      </w:pPr>
    </w:p>
    <w:p w14:paraId="37A95A15" w14:textId="1A3931A0" w:rsidR="00681602" w:rsidRDefault="00681602" w:rsidP="00031EF9">
      <w:pPr>
        <w:pStyle w:val="NoSpacing"/>
        <w:numPr>
          <w:ilvl w:val="0"/>
          <w:numId w:val="19"/>
        </w:numPr>
        <w:jc w:val="both"/>
        <w:rPr>
          <w:rFonts w:ascii="Arial" w:hAnsi="Arial" w:cs="Arial"/>
        </w:rPr>
      </w:pPr>
      <w:r w:rsidRPr="00445643">
        <w:rPr>
          <w:rFonts w:ascii="Arial" w:hAnsi="Arial" w:cs="Arial"/>
        </w:rPr>
        <w:t xml:space="preserve">for the Certificate of Professional Practice, 30 credits at Level </w:t>
      </w:r>
      <w:r w:rsidR="008A3C41" w:rsidRPr="00445643">
        <w:rPr>
          <w:rFonts w:ascii="Arial" w:hAnsi="Arial" w:cs="Arial"/>
        </w:rPr>
        <w:t>4</w:t>
      </w:r>
      <w:r w:rsidRPr="00445643">
        <w:rPr>
          <w:rFonts w:ascii="Arial" w:hAnsi="Arial" w:cs="Arial"/>
        </w:rPr>
        <w:t>;</w:t>
      </w:r>
    </w:p>
    <w:p w14:paraId="1F318CD0" w14:textId="77777777" w:rsidR="00EC774A" w:rsidRDefault="00EC774A" w:rsidP="00EC774A">
      <w:pPr>
        <w:pStyle w:val="NoSpacing"/>
        <w:ind w:left="1440"/>
        <w:jc w:val="both"/>
        <w:rPr>
          <w:rFonts w:ascii="Arial" w:hAnsi="Arial" w:cs="Arial"/>
        </w:rPr>
      </w:pPr>
    </w:p>
    <w:p w14:paraId="348B4BFB" w14:textId="0924443A" w:rsidR="00EC774A" w:rsidRDefault="00EC774A" w:rsidP="00031EF9">
      <w:pPr>
        <w:pStyle w:val="NoSpacing"/>
        <w:numPr>
          <w:ilvl w:val="0"/>
          <w:numId w:val="19"/>
        </w:numPr>
        <w:jc w:val="both"/>
        <w:rPr>
          <w:rFonts w:ascii="Arial" w:hAnsi="Arial" w:cs="Arial"/>
        </w:rPr>
      </w:pPr>
      <w:r>
        <w:rPr>
          <w:rFonts w:ascii="Arial" w:hAnsi="Arial" w:cs="Arial"/>
        </w:rPr>
        <w:t>for the Certificate of Lifelong Learning, 40 credits at Level 4;</w:t>
      </w:r>
    </w:p>
    <w:p w14:paraId="27EA8C90" w14:textId="77777777" w:rsidR="00EC774A" w:rsidRPr="00EC774A" w:rsidRDefault="00EC774A" w:rsidP="00EC774A">
      <w:pPr>
        <w:rPr>
          <w:rFonts w:ascii="Arial" w:hAnsi="Arial" w:cs="Arial"/>
        </w:rPr>
      </w:pPr>
    </w:p>
    <w:p w14:paraId="31B23DE5" w14:textId="7C63953F" w:rsidR="00EC774A" w:rsidRPr="00445643" w:rsidRDefault="00EC774A" w:rsidP="00031EF9">
      <w:pPr>
        <w:pStyle w:val="NoSpacing"/>
        <w:numPr>
          <w:ilvl w:val="0"/>
          <w:numId w:val="19"/>
        </w:numPr>
        <w:jc w:val="both"/>
        <w:rPr>
          <w:rFonts w:ascii="Arial" w:hAnsi="Arial" w:cs="Arial"/>
        </w:rPr>
      </w:pPr>
      <w:r>
        <w:rPr>
          <w:rFonts w:ascii="Arial" w:hAnsi="Arial" w:cs="Arial"/>
        </w:rPr>
        <w:t>For the Advanced Certificate of Lifelong Learning, 80 credits at Level 4;</w:t>
      </w:r>
    </w:p>
    <w:p w14:paraId="76F1A5ED" w14:textId="77777777" w:rsidR="00681602" w:rsidRPr="00445643" w:rsidRDefault="00681602" w:rsidP="0011547F">
      <w:pPr>
        <w:pStyle w:val="NoSpacing"/>
        <w:jc w:val="both"/>
        <w:rPr>
          <w:rFonts w:ascii="Arial" w:hAnsi="Arial" w:cs="Arial"/>
        </w:rPr>
      </w:pPr>
    </w:p>
    <w:p w14:paraId="2F776E2F" w14:textId="6BA24654" w:rsidR="00681602" w:rsidRDefault="00681602" w:rsidP="00031EF9">
      <w:pPr>
        <w:pStyle w:val="NoSpacing"/>
        <w:numPr>
          <w:ilvl w:val="0"/>
          <w:numId w:val="19"/>
        </w:numPr>
        <w:jc w:val="both"/>
        <w:rPr>
          <w:rFonts w:ascii="Arial" w:hAnsi="Arial" w:cs="Arial"/>
        </w:rPr>
      </w:pPr>
      <w:r w:rsidRPr="00445643">
        <w:rPr>
          <w:rFonts w:ascii="Arial" w:hAnsi="Arial" w:cs="Arial"/>
        </w:rPr>
        <w:t xml:space="preserve">for the Certificate of Higher Education, 120 credits at Level </w:t>
      </w:r>
      <w:r w:rsidR="008A3C41" w:rsidRPr="00445643">
        <w:rPr>
          <w:rFonts w:ascii="Arial" w:hAnsi="Arial" w:cs="Arial"/>
        </w:rPr>
        <w:t>4</w:t>
      </w:r>
      <w:r w:rsidRPr="00445643">
        <w:rPr>
          <w:rFonts w:ascii="Arial" w:hAnsi="Arial" w:cs="Arial"/>
        </w:rPr>
        <w:t>;</w:t>
      </w:r>
    </w:p>
    <w:p w14:paraId="0132B6BA" w14:textId="77777777" w:rsidR="004B567F" w:rsidRPr="00223A54" w:rsidRDefault="004B567F" w:rsidP="00223A54">
      <w:pPr>
        <w:rPr>
          <w:rFonts w:ascii="Arial" w:hAnsi="Arial" w:cs="Arial"/>
        </w:rPr>
      </w:pPr>
    </w:p>
    <w:p w14:paraId="71BCDE13" w14:textId="69EF382E" w:rsidR="004B567F" w:rsidRPr="00CD1D1B" w:rsidRDefault="004B567F" w:rsidP="00031EF9">
      <w:pPr>
        <w:pStyle w:val="NoSpacing"/>
        <w:numPr>
          <w:ilvl w:val="0"/>
          <w:numId w:val="19"/>
        </w:numPr>
        <w:jc w:val="both"/>
        <w:rPr>
          <w:rFonts w:ascii="Arial" w:hAnsi="Arial" w:cs="Arial"/>
        </w:rPr>
      </w:pPr>
      <w:r w:rsidRPr="00CD1D1B">
        <w:rPr>
          <w:rFonts w:ascii="Arial" w:hAnsi="Arial" w:cs="Arial"/>
        </w:rPr>
        <w:t xml:space="preserve">for the Higher National Certificate, 120 credits at Level </w:t>
      </w:r>
      <w:r w:rsidR="00223A54" w:rsidRPr="00CD1D1B">
        <w:rPr>
          <w:rFonts w:ascii="Arial" w:hAnsi="Arial" w:cs="Arial"/>
        </w:rPr>
        <w:t>4;</w:t>
      </w:r>
    </w:p>
    <w:p w14:paraId="07EFC59E" w14:textId="77777777" w:rsidR="00EC774A" w:rsidRPr="00EC774A" w:rsidRDefault="00EC774A" w:rsidP="00EC774A">
      <w:pPr>
        <w:rPr>
          <w:rFonts w:ascii="Arial" w:hAnsi="Arial" w:cs="Arial"/>
        </w:rPr>
      </w:pPr>
    </w:p>
    <w:p w14:paraId="658B33B7" w14:textId="1BB9E545" w:rsidR="00681602" w:rsidRDefault="00681602" w:rsidP="00031EF9">
      <w:pPr>
        <w:pStyle w:val="NoSpacing"/>
        <w:numPr>
          <w:ilvl w:val="0"/>
          <w:numId w:val="19"/>
        </w:numPr>
        <w:jc w:val="both"/>
        <w:rPr>
          <w:rFonts w:ascii="Arial" w:hAnsi="Arial" w:cs="Arial"/>
        </w:rPr>
      </w:pPr>
      <w:r w:rsidRPr="00445643">
        <w:rPr>
          <w:rFonts w:ascii="Arial" w:hAnsi="Arial" w:cs="Arial"/>
        </w:rPr>
        <w:t xml:space="preserve">for the Certificate of Professional Learning, 30 credits at Level </w:t>
      </w:r>
      <w:r w:rsidR="008A3C41" w:rsidRPr="00445643">
        <w:rPr>
          <w:rFonts w:ascii="Arial" w:hAnsi="Arial" w:cs="Arial"/>
        </w:rPr>
        <w:t>5</w:t>
      </w:r>
      <w:r w:rsidRPr="00445643">
        <w:rPr>
          <w:rFonts w:ascii="Arial" w:hAnsi="Arial" w:cs="Arial"/>
        </w:rPr>
        <w:t>;</w:t>
      </w:r>
    </w:p>
    <w:p w14:paraId="459D43A2" w14:textId="3F63D212" w:rsidR="00EC774A" w:rsidRPr="00EC774A" w:rsidRDefault="00EC774A" w:rsidP="00EC774A">
      <w:pPr>
        <w:rPr>
          <w:rFonts w:ascii="Arial" w:hAnsi="Arial" w:cs="Arial"/>
        </w:rPr>
      </w:pPr>
    </w:p>
    <w:p w14:paraId="1242566F" w14:textId="06BCC678" w:rsidR="00EC774A" w:rsidRDefault="00EC774A" w:rsidP="00EC774A">
      <w:pPr>
        <w:pStyle w:val="NoSpacing"/>
        <w:numPr>
          <w:ilvl w:val="0"/>
          <w:numId w:val="19"/>
        </w:numPr>
        <w:jc w:val="both"/>
        <w:rPr>
          <w:rFonts w:ascii="Arial" w:hAnsi="Arial" w:cs="Arial"/>
        </w:rPr>
      </w:pPr>
      <w:r>
        <w:rPr>
          <w:rFonts w:ascii="Arial" w:hAnsi="Arial" w:cs="Arial"/>
        </w:rPr>
        <w:t>for the Certificate of Lifelong Learning, 40 credits at Level 5;</w:t>
      </w:r>
    </w:p>
    <w:p w14:paraId="15FA8F9C" w14:textId="77777777" w:rsidR="00EC774A" w:rsidRPr="00EC774A" w:rsidRDefault="00EC774A" w:rsidP="00EC774A">
      <w:pPr>
        <w:rPr>
          <w:rFonts w:ascii="Arial" w:hAnsi="Arial" w:cs="Arial"/>
        </w:rPr>
      </w:pPr>
    </w:p>
    <w:p w14:paraId="609622E0" w14:textId="600F5416" w:rsidR="00EC774A" w:rsidRPr="00EC774A" w:rsidRDefault="00EC774A" w:rsidP="00EC774A">
      <w:pPr>
        <w:pStyle w:val="NoSpacing"/>
        <w:numPr>
          <w:ilvl w:val="0"/>
          <w:numId w:val="19"/>
        </w:numPr>
        <w:jc w:val="both"/>
        <w:rPr>
          <w:rFonts w:ascii="Arial" w:hAnsi="Arial" w:cs="Arial"/>
        </w:rPr>
      </w:pPr>
      <w:r>
        <w:rPr>
          <w:rFonts w:ascii="Arial" w:hAnsi="Arial" w:cs="Arial"/>
        </w:rPr>
        <w:t>Advanced Certificate of Lifelong Learning, 80 credits at Level 5</w:t>
      </w:r>
    </w:p>
    <w:p w14:paraId="284BEAD8" w14:textId="77777777" w:rsidR="00681602" w:rsidRPr="00445643" w:rsidRDefault="00681602" w:rsidP="0011547F">
      <w:pPr>
        <w:pStyle w:val="NoSpacing"/>
        <w:jc w:val="both"/>
        <w:rPr>
          <w:rFonts w:ascii="Arial" w:hAnsi="Arial" w:cs="Arial"/>
        </w:rPr>
      </w:pPr>
    </w:p>
    <w:p w14:paraId="037D2183" w14:textId="46CB5BEF" w:rsidR="00681602" w:rsidRDefault="00681602" w:rsidP="00031EF9">
      <w:pPr>
        <w:pStyle w:val="NoSpacing"/>
        <w:numPr>
          <w:ilvl w:val="0"/>
          <w:numId w:val="19"/>
        </w:numPr>
        <w:jc w:val="both"/>
        <w:rPr>
          <w:rFonts w:ascii="Arial" w:hAnsi="Arial" w:cs="Arial"/>
        </w:rPr>
      </w:pPr>
      <w:r w:rsidRPr="00445643">
        <w:rPr>
          <w:rFonts w:ascii="Arial" w:hAnsi="Arial" w:cs="Arial"/>
        </w:rPr>
        <w:t xml:space="preserve">for the Certificate of Professional Development, 30 credits at Level </w:t>
      </w:r>
      <w:r w:rsidR="008A3C41" w:rsidRPr="00445643">
        <w:rPr>
          <w:rFonts w:ascii="Arial" w:hAnsi="Arial" w:cs="Arial"/>
        </w:rPr>
        <w:t>6</w:t>
      </w:r>
      <w:r w:rsidRPr="00445643">
        <w:rPr>
          <w:rFonts w:ascii="Arial" w:hAnsi="Arial" w:cs="Arial"/>
        </w:rPr>
        <w:t>;</w:t>
      </w:r>
    </w:p>
    <w:p w14:paraId="3B5B07D2" w14:textId="77777777" w:rsidR="00EC774A" w:rsidRPr="00EC774A" w:rsidRDefault="00EC774A" w:rsidP="00EC774A">
      <w:pPr>
        <w:rPr>
          <w:rFonts w:ascii="Arial" w:hAnsi="Arial" w:cs="Arial"/>
        </w:rPr>
      </w:pPr>
    </w:p>
    <w:p w14:paraId="0292B492" w14:textId="66554924" w:rsidR="00EC774A" w:rsidRPr="00445643" w:rsidRDefault="00EC774A" w:rsidP="00031EF9">
      <w:pPr>
        <w:pStyle w:val="NoSpacing"/>
        <w:numPr>
          <w:ilvl w:val="0"/>
          <w:numId w:val="19"/>
        </w:numPr>
        <w:jc w:val="both"/>
        <w:rPr>
          <w:rFonts w:ascii="Arial" w:hAnsi="Arial" w:cs="Arial"/>
        </w:rPr>
      </w:pPr>
      <w:r>
        <w:rPr>
          <w:rFonts w:ascii="Arial" w:hAnsi="Arial" w:cs="Arial"/>
        </w:rPr>
        <w:t>for the Certificate of Lifelong Learning, 40 credits at Level 6</w:t>
      </w:r>
    </w:p>
    <w:p w14:paraId="727B452D" w14:textId="77777777" w:rsidR="00681602" w:rsidRPr="00445643" w:rsidRDefault="00681602" w:rsidP="0011547F">
      <w:pPr>
        <w:pStyle w:val="NoSpacing"/>
        <w:jc w:val="both"/>
        <w:rPr>
          <w:rFonts w:ascii="Arial" w:hAnsi="Arial" w:cs="Arial"/>
        </w:rPr>
      </w:pPr>
    </w:p>
    <w:p w14:paraId="7E19BE17" w14:textId="77777777" w:rsidR="00681602" w:rsidRPr="00445643" w:rsidRDefault="00681602" w:rsidP="00031EF9">
      <w:pPr>
        <w:pStyle w:val="NoSpacing"/>
        <w:numPr>
          <w:ilvl w:val="0"/>
          <w:numId w:val="19"/>
        </w:numPr>
        <w:jc w:val="both"/>
        <w:rPr>
          <w:rFonts w:ascii="Arial" w:hAnsi="Arial" w:cs="Arial"/>
        </w:rPr>
      </w:pPr>
      <w:r w:rsidRPr="00445643">
        <w:rPr>
          <w:rFonts w:ascii="Arial" w:hAnsi="Arial" w:cs="Arial"/>
        </w:rPr>
        <w:t xml:space="preserve">for the Graduate Certificate, 60 credits at Level </w:t>
      </w:r>
      <w:r w:rsidR="008A3C41" w:rsidRPr="00445643">
        <w:rPr>
          <w:rFonts w:ascii="Arial" w:hAnsi="Arial" w:cs="Arial"/>
        </w:rPr>
        <w:t>6</w:t>
      </w:r>
      <w:r w:rsidRPr="00445643">
        <w:rPr>
          <w:rFonts w:ascii="Arial" w:hAnsi="Arial" w:cs="Arial"/>
        </w:rPr>
        <w:t>;</w:t>
      </w:r>
    </w:p>
    <w:p w14:paraId="3C9E642E" w14:textId="77777777" w:rsidR="00681602" w:rsidRPr="00445643" w:rsidRDefault="00681602" w:rsidP="0011547F">
      <w:pPr>
        <w:pStyle w:val="NoSpacing"/>
        <w:jc w:val="both"/>
        <w:rPr>
          <w:rFonts w:ascii="Arial" w:hAnsi="Arial" w:cs="Arial"/>
        </w:rPr>
      </w:pPr>
    </w:p>
    <w:p w14:paraId="2375FAE0" w14:textId="0313137B" w:rsidR="009B43C5" w:rsidRDefault="009B43C5" w:rsidP="00031EF9">
      <w:pPr>
        <w:pStyle w:val="NoSpacing"/>
        <w:numPr>
          <w:ilvl w:val="0"/>
          <w:numId w:val="19"/>
        </w:numPr>
        <w:jc w:val="both"/>
        <w:rPr>
          <w:rFonts w:ascii="Arial" w:hAnsi="Arial" w:cs="Arial"/>
        </w:rPr>
      </w:pPr>
      <w:r w:rsidRPr="00445643">
        <w:rPr>
          <w:rFonts w:ascii="Arial" w:hAnsi="Arial" w:cs="Arial"/>
        </w:rPr>
        <w:t xml:space="preserve">for the Professional Graduate Certificate in Education, 60 credits at Level </w:t>
      </w:r>
      <w:r w:rsidR="008A3C41" w:rsidRPr="00445643">
        <w:rPr>
          <w:rFonts w:ascii="Arial" w:hAnsi="Arial" w:cs="Arial"/>
        </w:rPr>
        <w:t>6</w:t>
      </w:r>
      <w:r w:rsidR="00246906" w:rsidRPr="00445643">
        <w:rPr>
          <w:rFonts w:ascii="Arial" w:hAnsi="Arial" w:cs="Arial"/>
        </w:rPr>
        <w:t xml:space="preserve"> </w:t>
      </w:r>
      <w:r w:rsidRPr="00445643">
        <w:rPr>
          <w:rFonts w:ascii="Arial" w:hAnsi="Arial" w:cs="Arial"/>
        </w:rPr>
        <w:t xml:space="preserve">along with 60 </w:t>
      </w:r>
      <w:r w:rsidR="0027195F">
        <w:rPr>
          <w:rFonts w:ascii="Arial" w:hAnsi="Arial" w:cs="Arial"/>
        </w:rPr>
        <w:t xml:space="preserve">practice based </w:t>
      </w:r>
      <w:r w:rsidR="00FE2555" w:rsidRPr="00445643">
        <w:rPr>
          <w:rFonts w:ascii="Arial" w:hAnsi="Arial" w:cs="Arial"/>
        </w:rPr>
        <w:t>credits in</w:t>
      </w:r>
      <w:r w:rsidRPr="00445643">
        <w:rPr>
          <w:rFonts w:ascii="Arial" w:hAnsi="Arial" w:cs="Arial"/>
        </w:rPr>
        <w:t xml:space="preserve"> the case of Primary Education, </w:t>
      </w:r>
      <w:r w:rsidR="00B463C0" w:rsidRPr="00445643">
        <w:rPr>
          <w:rFonts w:ascii="Arial" w:hAnsi="Arial" w:cs="Arial"/>
        </w:rPr>
        <w:t>and</w:t>
      </w:r>
      <w:r w:rsidRPr="00445643">
        <w:rPr>
          <w:rFonts w:ascii="Arial" w:hAnsi="Arial" w:cs="Arial"/>
        </w:rPr>
        <w:t xml:space="preserve"> </w:t>
      </w:r>
      <w:r w:rsidR="00E52B98" w:rsidRPr="00445643">
        <w:rPr>
          <w:rFonts w:ascii="Arial" w:hAnsi="Arial" w:cs="Arial"/>
        </w:rPr>
        <w:t xml:space="preserve">60 credits at Level </w:t>
      </w:r>
      <w:r w:rsidR="008A3C41" w:rsidRPr="00445643">
        <w:rPr>
          <w:rFonts w:ascii="Arial" w:hAnsi="Arial" w:cs="Arial"/>
        </w:rPr>
        <w:t>6</w:t>
      </w:r>
      <w:r w:rsidR="00FB03C1" w:rsidRPr="00445643">
        <w:rPr>
          <w:rFonts w:ascii="Arial" w:hAnsi="Arial" w:cs="Arial"/>
        </w:rPr>
        <w:t xml:space="preserve"> </w:t>
      </w:r>
      <w:r w:rsidR="00E52B98" w:rsidRPr="00445643">
        <w:rPr>
          <w:rFonts w:ascii="Arial" w:hAnsi="Arial" w:cs="Arial"/>
        </w:rPr>
        <w:t xml:space="preserve">along with </w:t>
      </w:r>
      <w:r w:rsidR="0012301E">
        <w:rPr>
          <w:rFonts w:ascii="Arial" w:hAnsi="Arial" w:cs="Arial"/>
        </w:rPr>
        <w:t>6</w:t>
      </w:r>
      <w:r w:rsidRPr="00445643">
        <w:rPr>
          <w:rFonts w:ascii="Arial" w:hAnsi="Arial" w:cs="Arial"/>
        </w:rPr>
        <w:t xml:space="preserve">0 </w:t>
      </w:r>
      <w:r w:rsidR="0027195F">
        <w:rPr>
          <w:rFonts w:ascii="Arial" w:hAnsi="Arial" w:cs="Arial"/>
        </w:rPr>
        <w:t xml:space="preserve">practice based </w:t>
      </w:r>
      <w:r w:rsidRPr="00445643">
        <w:rPr>
          <w:rFonts w:ascii="Arial" w:hAnsi="Arial" w:cs="Arial"/>
        </w:rPr>
        <w:t>credits  in the case of Secondary Education;</w:t>
      </w:r>
    </w:p>
    <w:p w14:paraId="231D85DE" w14:textId="77777777" w:rsidR="00046BBE" w:rsidRPr="00046BBE" w:rsidRDefault="00046BBE" w:rsidP="00046BBE">
      <w:pPr>
        <w:rPr>
          <w:rFonts w:ascii="Arial" w:hAnsi="Arial" w:cs="Arial"/>
        </w:rPr>
      </w:pPr>
    </w:p>
    <w:p w14:paraId="04BE6F43" w14:textId="2BBB3C40" w:rsidR="00046BBE" w:rsidRDefault="00046BBE" w:rsidP="00031EF9">
      <w:pPr>
        <w:pStyle w:val="NoSpacing"/>
        <w:numPr>
          <w:ilvl w:val="0"/>
          <w:numId w:val="19"/>
        </w:numPr>
        <w:jc w:val="both"/>
        <w:rPr>
          <w:rFonts w:ascii="Arial" w:hAnsi="Arial" w:cs="Arial"/>
        </w:rPr>
      </w:pPr>
      <w:r>
        <w:rPr>
          <w:rFonts w:ascii="Arial" w:hAnsi="Arial" w:cs="Arial"/>
        </w:rPr>
        <w:t>for the Advanced Certificate of Lifelong Learning, 80 credits at Level 6</w:t>
      </w:r>
    </w:p>
    <w:p w14:paraId="47F9340C" w14:textId="77777777" w:rsidR="00046BBE" w:rsidRPr="00046BBE" w:rsidRDefault="00046BBE" w:rsidP="00046BBE">
      <w:pPr>
        <w:rPr>
          <w:rFonts w:ascii="Arial" w:hAnsi="Arial" w:cs="Arial"/>
        </w:rPr>
      </w:pPr>
    </w:p>
    <w:p w14:paraId="490336DF" w14:textId="42946AC8" w:rsidR="00046BBE" w:rsidRPr="00445643" w:rsidRDefault="00046BBE" w:rsidP="00031EF9">
      <w:pPr>
        <w:pStyle w:val="NoSpacing"/>
        <w:numPr>
          <w:ilvl w:val="0"/>
          <w:numId w:val="19"/>
        </w:numPr>
        <w:jc w:val="both"/>
        <w:rPr>
          <w:rFonts w:ascii="Arial" w:hAnsi="Arial" w:cs="Arial"/>
        </w:rPr>
      </w:pPr>
      <w:r>
        <w:rPr>
          <w:rFonts w:ascii="Arial" w:hAnsi="Arial" w:cs="Arial"/>
        </w:rPr>
        <w:t>for the Certificate of Lifelong Learning, 40 credits at Level 7</w:t>
      </w:r>
    </w:p>
    <w:p w14:paraId="002625C4" w14:textId="77777777" w:rsidR="009B43C5" w:rsidRPr="00445643" w:rsidRDefault="009B43C5" w:rsidP="0011547F">
      <w:pPr>
        <w:pStyle w:val="NoSpacing"/>
        <w:jc w:val="both"/>
        <w:rPr>
          <w:rFonts w:ascii="Arial" w:hAnsi="Arial" w:cs="Arial"/>
        </w:rPr>
      </w:pPr>
    </w:p>
    <w:p w14:paraId="52838121" w14:textId="2733F8B2" w:rsidR="00E75B64" w:rsidRDefault="00681602" w:rsidP="00031EF9">
      <w:pPr>
        <w:pStyle w:val="NoSpacing"/>
        <w:numPr>
          <w:ilvl w:val="0"/>
          <w:numId w:val="19"/>
        </w:numPr>
        <w:jc w:val="both"/>
        <w:rPr>
          <w:rFonts w:ascii="Arial" w:hAnsi="Arial" w:cs="Arial"/>
        </w:rPr>
      </w:pPr>
      <w:r w:rsidRPr="00445643">
        <w:rPr>
          <w:rFonts w:ascii="Arial" w:hAnsi="Arial" w:cs="Arial"/>
        </w:rPr>
        <w:t>for the Postgraduate Cer</w:t>
      </w:r>
      <w:r w:rsidR="009B43C5" w:rsidRPr="00445643">
        <w:rPr>
          <w:rFonts w:ascii="Arial" w:hAnsi="Arial" w:cs="Arial"/>
        </w:rPr>
        <w:t xml:space="preserve">tificate, 60 credits at Level </w:t>
      </w:r>
      <w:r w:rsidR="008A3C41" w:rsidRPr="00445643">
        <w:rPr>
          <w:rFonts w:ascii="Arial" w:hAnsi="Arial" w:cs="Arial"/>
        </w:rPr>
        <w:t>7</w:t>
      </w:r>
    </w:p>
    <w:p w14:paraId="19FDC049" w14:textId="77777777" w:rsidR="00E75B64" w:rsidRDefault="00E75B64" w:rsidP="0011547F">
      <w:pPr>
        <w:pStyle w:val="NoSpacing"/>
        <w:ind w:left="1440"/>
        <w:jc w:val="both"/>
        <w:rPr>
          <w:rFonts w:ascii="Arial" w:hAnsi="Arial" w:cs="Arial"/>
        </w:rPr>
      </w:pPr>
    </w:p>
    <w:p w14:paraId="49366CEA" w14:textId="08F20E2A" w:rsidR="003E11DE" w:rsidRPr="00EC0E01" w:rsidRDefault="009B43C5" w:rsidP="00EC0E01">
      <w:pPr>
        <w:pStyle w:val="NoSpacing"/>
        <w:numPr>
          <w:ilvl w:val="0"/>
          <w:numId w:val="19"/>
        </w:numPr>
        <w:jc w:val="both"/>
        <w:rPr>
          <w:rFonts w:ascii="Arial" w:hAnsi="Arial" w:cs="Arial"/>
        </w:rPr>
      </w:pPr>
      <w:r w:rsidRPr="00E75B64">
        <w:rPr>
          <w:rFonts w:ascii="Arial" w:hAnsi="Arial" w:cs="Arial"/>
        </w:rPr>
        <w:lastRenderedPageBreak/>
        <w:t xml:space="preserve">for the Postgraduate Certificate in Education, 60 credits at Level </w:t>
      </w:r>
      <w:r w:rsidR="008A3C41" w:rsidRPr="00E75B64">
        <w:rPr>
          <w:rFonts w:ascii="Arial" w:hAnsi="Arial" w:cs="Arial"/>
        </w:rPr>
        <w:t>7</w:t>
      </w:r>
      <w:r w:rsidRPr="00E75B64">
        <w:rPr>
          <w:rFonts w:ascii="Arial" w:hAnsi="Arial" w:cs="Arial"/>
        </w:rPr>
        <w:t xml:space="preserve"> along with 60 </w:t>
      </w:r>
      <w:r w:rsidR="003A2C9F">
        <w:rPr>
          <w:rFonts w:ascii="Arial" w:hAnsi="Arial" w:cs="Arial"/>
        </w:rPr>
        <w:t>practice-based</w:t>
      </w:r>
      <w:r w:rsidR="0027195F">
        <w:rPr>
          <w:rFonts w:ascii="Arial" w:hAnsi="Arial" w:cs="Arial"/>
        </w:rPr>
        <w:t xml:space="preserve"> </w:t>
      </w:r>
      <w:r w:rsidRPr="00E75B64">
        <w:rPr>
          <w:rFonts w:ascii="Arial" w:hAnsi="Arial" w:cs="Arial"/>
        </w:rPr>
        <w:t xml:space="preserve">credits in the case of Primary Education, </w:t>
      </w:r>
      <w:r w:rsidR="00B463C0" w:rsidRPr="00E75B64">
        <w:rPr>
          <w:rFonts w:ascii="Arial" w:hAnsi="Arial" w:cs="Arial"/>
        </w:rPr>
        <w:t>and</w:t>
      </w:r>
      <w:r w:rsidRPr="00E75B64">
        <w:rPr>
          <w:rFonts w:ascii="Arial" w:hAnsi="Arial" w:cs="Arial"/>
        </w:rPr>
        <w:t xml:space="preserve"> </w:t>
      </w:r>
      <w:r w:rsidR="00E52B98" w:rsidRPr="00E75B64">
        <w:rPr>
          <w:rFonts w:ascii="Arial" w:hAnsi="Arial" w:cs="Arial"/>
        </w:rPr>
        <w:t xml:space="preserve">60 credits at Level </w:t>
      </w:r>
      <w:r w:rsidR="008A3C41" w:rsidRPr="00E75B64">
        <w:rPr>
          <w:rFonts w:ascii="Arial" w:hAnsi="Arial" w:cs="Arial"/>
        </w:rPr>
        <w:t>7</w:t>
      </w:r>
      <w:r w:rsidR="00E52B98" w:rsidRPr="00E75B64">
        <w:rPr>
          <w:rFonts w:ascii="Arial" w:hAnsi="Arial" w:cs="Arial"/>
        </w:rPr>
        <w:t xml:space="preserve"> along with </w:t>
      </w:r>
      <w:r w:rsidR="00F53A30">
        <w:rPr>
          <w:rFonts w:ascii="Arial" w:hAnsi="Arial" w:cs="Arial"/>
        </w:rPr>
        <w:t>6</w:t>
      </w:r>
      <w:r w:rsidRPr="00E75B64">
        <w:rPr>
          <w:rFonts w:ascii="Arial" w:hAnsi="Arial" w:cs="Arial"/>
        </w:rPr>
        <w:t xml:space="preserve">0 </w:t>
      </w:r>
      <w:r w:rsidR="0027195F">
        <w:rPr>
          <w:rFonts w:ascii="Arial" w:hAnsi="Arial" w:cs="Arial"/>
        </w:rPr>
        <w:t>practice</w:t>
      </w:r>
      <w:r w:rsidR="003A2C9F">
        <w:rPr>
          <w:rFonts w:ascii="Arial" w:hAnsi="Arial" w:cs="Arial"/>
        </w:rPr>
        <w:t>-</w:t>
      </w:r>
      <w:r w:rsidR="0027195F">
        <w:rPr>
          <w:rFonts w:ascii="Arial" w:hAnsi="Arial" w:cs="Arial"/>
        </w:rPr>
        <w:t xml:space="preserve">based </w:t>
      </w:r>
      <w:r w:rsidR="001E46FF" w:rsidRPr="00E75B64">
        <w:rPr>
          <w:rFonts w:ascii="Arial" w:hAnsi="Arial" w:cs="Arial"/>
        </w:rPr>
        <w:t>credits in</w:t>
      </w:r>
      <w:r w:rsidRPr="00E75B64">
        <w:rPr>
          <w:rFonts w:ascii="Arial" w:hAnsi="Arial" w:cs="Arial"/>
        </w:rPr>
        <w:t xml:space="preserve"> the case of Secondary Education.</w:t>
      </w:r>
    </w:p>
    <w:p w14:paraId="102BA0DA" w14:textId="77777777" w:rsidR="00046BBE" w:rsidRPr="00046BBE" w:rsidRDefault="00046BBE" w:rsidP="00046BBE">
      <w:pPr>
        <w:rPr>
          <w:rFonts w:ascii="Arial" w:hAnsi="Arial" w:cs="Arial"/>
        </w:rPr>
      </w:pPr>
    </w:p>
    <w:p w14:paraId="598CCA9F" w14:textId="74FA1784" w:rsidR="00046BBE" w:rsidRDefault="00046BBE" w:rsidP="00031EF9">
      <w:pPr>
        <w:pStyle w:val="NoSpacing"/>
        <w:numPr>
          <w:ilvl w:val="0"/>
          <w:numId w:val="19"/>
        </w:numPr>
        <w:jc w:val="both"/>
        <w:rPr>
          <w:rFonts w:ascii="Arial" w:hAnsi="Arial" w:cs="Arial"/>
        </w:rPr>
      </w:pPr>
      <w:r>
        <w:rPr>
          <w:rFonts w:ascii="Arial" w:hAnsi="Arial" w:cs="Arial"/>
        </w:rPr>
        <w:t>for the Advanced Certificate of Lifelong Learning, 80 credits at Level 7</w:t>
      </w:r>
    </w:p>
    <w:p w14:paraId="7B6CB34F" w14:textId="77777777" w:rsidR="002F4D0E" w:rsidRDefault="002F4D0E" w:rsidP="002F4D0E">
      <w:pPr>
        <w:pStyle w:val="NoSpacing"/>
        <w:jc w:val="both"/>
        <w:rPr>
          <w:rFonts w:ascii="Arial" w:hAnsi="Arial" w:cs="Arial"/>
        </w:rPr>
      </w:pPr>
    </w:p>
    <w:p w14:paraId="0C484636" w14:textId="08184C4E" w:rsidR="00FC35F7" w:rsidRPr="00E75B64" w:rsidRDefault="002F4D0E" w:rsidP="002F4D0E">
      <w:pPr>
        <w:pStyle w:val="NoSpacing"/>
        <w:numPr>
          <w:ilvl w:val="0"/>
          <w:numId w:val="19"/>
        </w:numPr>
        <w:jc w:val="both"/>
        <w:rPr>
          <w:rFonts w:ascii="Arial" w:hAnsi="Arial" w:cs="Arial"/>
        </w:rPr>
      </w:pPr>
      <w:r>
        <w:rPr>
          <w:rFonts w:ascii="Arial" w:hAnsi="Arial" w:cs="Arial"/>
        </w:rPr>
        <w:t>for the Advanced Certificate of Professional Development</w:t>
      </w:r>
      <w:r w:rsidR="001C6DB4">
        <w:rPr>
          <w:rFonts w:ascii="Arial" w:hAnsi="Arial" w:cs="Arial"/>
        </w:rPr>
        <w:t>, 30 credits at Level 7</w:t>
      </w:r>
    </w:p>
    <w:p w14:paraId="740DFE45" w14:textId="77777777" w:rsidR="009B43C5" w:rsidRPr="00445643" w:rsidRDefault="009B43C5" w:rsidP="0011547F">
      <w:pPr>
        <w:pStyle w:val="NoSpacing"/>
        <w:jc w:val="both"/>
        <w:rPr>
          <w:rFonts w:ascii="Arial" w:hAnsi="Arial" w:cs="Arial"/>
        </w:rPr>
      </w:pPr>
    </w:p>
    <w:p w14:paraId="57E0A236" w14:textId="0A444CEB" w:rsidR="009B43C5" w:rsidRPr="00C74539" w:rsidRDefault="009B43C5" w:rsidP="0011547F">
      <w:pPr>
        <w:pStyle w:val="NoSpacing"/>
        <w:numPr>
          <w:ilvl w:val="0"/>
          <w:numId w:val="48"/>
        </w:numPr>
        <w:ind w:left="709"/>
        <w:jc w:val="both"/>
        <w:rPr>
          <w:rFonts w:ascii="Arial" w:hAnsi="Arial" w:cs="Arial"/>
        </w:rPr>
      </w:pPr>
      <w:r w:rsidRPr="00C74539">
        <w:rPr>
          <w:rFonts w:ascii="Arial" w:hAnsi="Arial" w:cs="Arial"/>
        </w:rPr>
        <w:t>Certificates of all types are unclassified</w:t>
      </w:r>
      <w:r w:rsidR="00440CCD" w:rsidRPr="00C74539">
        <w:rPr>
          <w:rFonts w:ascii="Arial" w:hAnsi="Arial" w:cs="Arial"/>
        </w:rPr>
        <w:t xml:space="preserve"> with the exception of the Higher National Certificate</w:t>
      </w:r>
      <w:r w:rsidRPr="00C74539">
        <w:rPr>
          <w:rFonts w:ascii="Arial" w:hAnsi="Arial" w:cs="Arial"/>
        </w:rPr>
        <w:t>.</w:t>
      </w:r>
    </w:p>
    <w:p w14:paraId="4273B3A9" w14:textId="77777777" w:rsidR="00555DD5" w:rsidRPr="00440CCD" w:rsidRDefault="00555DD5" w:rsidP="00555DD5">
      <w:pPr>
        <w:pStyle w:val="NoSpacing"/>
        <w:jc w:val="both"/>
        <w:rPr>
          <w:rFonts w:ascii="Arial" w:hAnsi="Arial" w:cs="Arial"/>
          <w:highlight w:val="yellow"/>
        </w:rPr>
      </w:pPr>
    </w:p>
    <w:p w14:paraId="4A484CB0" w14:textId="47357C5B" w:rsidR="005621C3" w:rsidRPr="00555DD5" w:rsidRDefault="00574052" w:rsidP="00971BA2">
      <w:pPr>
        <w:pStyle w:val="NoSpacing"/>
        <w:numPr>
          <w:ilvl w:val="0"/>
          <w:numId w:val="70"/>
        </w:numPr>
        <w:jc w:val="both"/>
        <w:rPr>
          <w:rFonts w:ascii="Arial" w:hAnsi="Arial" w:cs="Arial"/>
          <w:b/>
          <w:bCs/>
        </w:rPr>
      </w:pPr>
      <w:r>
        <w:rPr>
          <w:rFonts w:ascii="Arial" w:hAnsi="Arial" w:cs="Arial"/>
          <w:b/>
          <w:bCs/>
        </w:rPr>
        <w:t xml:space="preserve">Award and classification of the Higher National </w:t>
      </w:r>
      <w:r w:rsidR="00DB6529">
        <w:rPr>
          <w:rFonts w:ascii="Arial" w:hAnsi="Arial" w:cs="Arial"/>
          <w:b/>
          <w:bCs/>
        </w:rPr>
        <w:t>Certificate</w:t>
      </w:r>
    </w:p>
    <w:p w14:paraId="40D89AAB" w14:textId="5019B497" w:rsidR="00046BBE" w:rsidRDefault="00046BBE" w:rsidP="005621C3">
      <w:pPr>
        <w:pStyle w:val="NoSpacing"/>
        <w:ind w:left="709"/>
        <w:jc w:val="both"/>
        <w:rPr>
          <w:rFonts w:ascii="Arial" w:hAnsi="Arial" w:cs="Arial"/>
        </w:rPr>
      </w:pPr>
    </w:p>
    <w:p w14:paraId="442B7DDE" w14:textId="77777777" w:rsidR="0067750E" w:rsidRPr="00C74539" w:rsidRDefault="0067750E" w:rsidP="00971BA2">
      <w:pPr>
        <w:numPr>
          <w:ilvl w:val="0"/>
          <w:numId w:val="76"/>
        </w:numPr>
        <w:tabs>
          <w:tab w:val="num" w:pos="1080"/>
        </w:tabs>
        <w:ind w:left="1080"/>
        <w:jc w:val="both"/>
        <w:textAlignment w:val="baseline"/>
        <w:rPr>
          <w:rFonts w:eastAsia="Times New Roman"/>
          <w:lang w:eastAsia="en-GB"/>
        </w:rPr>
      </w:pPr>
      <w:r w:rsidRPr="00C74539">
        <w:rPr>
          <w:rFonts w:ascii="Arial" w:eastAsia="Times New Roman" w:hAnsi="Arial" w:cs="Arial"/>
          <w:lang w:eastAsia="en-GB"/>
        </w:rPr>
        <w:t>In order to qualify for the award of a Higher National Certificate, a student must achieve 120 credits at Level 4.</w:t>
      </w:r>
    </w:p>
    <w:p w14:paraId="02F1A4EC" w14:textId="77777777" w:rsidR="00F25CC3" w:rsidRPr="00C74539" w:rsidRDefault="00F25CC3" w:rsidP="00F25CC3">
      <w:pPr>
        <w:ind w:left="1080"/>
        <w:jc w:val="both"/>
        <w:textAlignment w:val="baseline"/>
        <w:rPr>
          <w:rFonts w:eastAsia="Times New Roman"/>
          <w:lang w:eastAsia="en-GB"/>
        </w:rPr>
      </w:pPr>
    </w:p>
    <w:p w14:paraId="7EABE1E2" w14:textId="77777777" w:rsidR="00F25CC3" w:rsidRPr="00C74539" w:rsidRDefault="00F25CC3" w:rsidP="00971BA2">
      <w:pPr>
        <w:numPr>
          <w:ilvl w:val="0"/>
          <w:numId w:val="76"/>
        </w:numPr>
        <w:tabs>
          <w:tab w:val="num" w:pos="1080"/>
        </w:tabs>
        <w:ind w:left="1080"/>
        <w:jc w:val="both"/>
        <w:textAlignment w:val="baseline"/>
        <w:rPr>
          <w:rFonts w:eastAsia="Times New Roman"/>
          <w:lang w:eastAsia="en-GB"/>
        </w:rPr>
      </w:pPr>
      <w:r w:rsidRPr="00C74539">
        <w:rPr>
          <w:rFonts w:ascii="Arial" w:eastAsia="Times New Roman" w:hAnsi="Arial" w:cs="Arial"/>
          <w:lang w:eastAsia="en-GB"/>
        </w:rPr>
        <w:t xml:space="preserve">Higher National Certificates are classified on the basis of the average of the percentage marks in the best 120 credits at Level 4 rounded to the nearest whole number. Each mark is weighted in the calculation according to the credit value of the module to which it applies. </w:t>
      </w:r>
    </w:p>
    <w:p w14:paraId="23058919" w14:textId="77777777" w:rsidR="00F25CC3" w:rsidRPr="00C74539" w:rsidRDefault="00F25CC3" w:rsidP="00F25CC3">
      <w:pPr>
        <w:ind w:left="1080"/>
        <w:contextualSpacing/>
      </w:pPr>
    </w:p>
    <w:p w14:paraId="26695070" w14:textId="77777777" w:rsidR="00F25CC3" w:rsidRPr="00C74539" w:rsidRDefault="00F25CC3" w:rsidP="00F25CC3">
      <w:pPr>
        <w:ind w:left="1080"/>
        <w:jc w:val="both"/>
        <w:textAlignment w:val="baseline"/>
        <w:rPr>
          <w:rFonts w:ascii="Arial" w:hAnsi="Arial" w:cs="Arial"/>
          <w:lang w:eastAsia="en-GB"/>
        </w:rPr>
      </w:pPr>
    </w:p>
    <w:p w14:paraId="313F8FB0" w14:textId="77777777" w:rsidR="00F25CC3" w:rsidRPr="00C74539" w:rsidRDefault="00F25CC3" w:rsidP="00971BA2">
      <w:pPr>
        <w:numPr>
          <w:ilvl w:val="0"/>
          <w:numId w:val="77"/>
        </w:numPr>
        <w:tabs>
          <w:tab w:val="clear" w:pos="720"/>
          <w:tab w:val="num" w:pos="1080"/>
        </w:tabs>
        <w:ind w:left="1080"/>
        <w:jc w:val="both"/>
        <w:textAlignment w:val="baseline"/>
        <w:rPr>
          <w:rFonts w:ascii="Segoe UI" w:eastAsia="Times New Roman" w:hAnsi="Segoe UI" w:cs="Segoe UI"/>
          <w:lang w:eastAsia="en-GB"/>
        </w:rPr>
      </w:pPr>
      <w:r w:rsidRPr="00C74539">
        <w:rPr>
          <w:rFonts w:ascii="Arial" w:eastAsia="Times New Roman" w:hAnsi="Arial" w:cs="Arial"/>
          <w:lang w:eastAsia="en-GB"/>
        </w:rPr>
        <w:t xml:space="preserve">Higher National Certificates are classified on the following scale from the average mark which has been reached using the relevant calculation set out in (b). </w:t>
      </w:r>
    </w:p>
    <w:p w14:paraId="6E7812D9" w14:textId="77777777" w:rsidR="00F25CC3" w:rsidRPr="00C74539" w:rsidRDefault="00F25CC3" w:rsidP="00F25CC3">
      <w:pPr>
        <w:ind w:left="1080" w:firstLine="720"/>
        <w:jc w:val="both"/>
        <w:textAlignment w:val="baseline"/>
        <w:rPr>
          <w:lang w:eastAsia="en-GB"/>
        </w:rPr>
      </w:pPr>
      <w:r w:rsidRPr="00C74539">
        <w:rPr>
          <w:rFonts w:ascii="Arial" w:hAnsi="Arial" w:cs="Arial"/>
          <w:lang w:eastAsia="en-GB"/>
        </w:rPr>
        <w:t>Distinction</w:t>
      </w:r>
      <w:r w:rsidRPr="00C74539">
        <w:rPr>
          <w:lang w:eastAsia="en-GB"/>
        </w:rPr>
        <w:t xml:space="preserve">                                                                          </w:t>
      </w:r>
      <w:r w:rsidRPr="00C74539">
        <w:rPr>
          <w:rFonts w:ascii="Arial" w:hAnsi="Arial" w:cs="Arial"/>
          <w:lang w:eastAsia="en-GB"/>
        </w:rPr>
        <w:t>70–100% </w:t>
      </w:r>
    </w:p>
    <w:p w14:paraId="0F780CB7" w14:textId="77777777" w:rsidR="00F25CC3" w:rsidRPr="00C74539" w:rsidRDefault="00F25CC3" w:rsidP="00F25CC3">
      <w:pPr>
        <w:ind w:left="360" w:firstLine="1440"/>
        <w:jc w:val="both"/>
        <w:textAlignment w:val="baseline"/>
        <w:rPr>
          <w:rFonts w:ascii="Segoe UI" w:hAnsi="Segoe UI" w:cs="Segoe UI"/>
          <w:lang w:eastAsia="en-GB"/>
        </w:rPr>
      </w:pPr>
      <w:r w:rsidRPr="00C74539">
        <w:rPr>
          <w:rFonts w:ascii="Arial" w:hAnsi="Arial" w:cs="Arial"/>
          <w:lang w:eastAsia="en-GB"/>
        </w:rPr>
        <w:t>Merit</w:t>
      </w:r>
      <w:r w:rsidRPr="00C74539">
        <w:rPr>
          <w:lang w:eastAsia="en-GB"/>
        </w:rPr>
        <w:t xml:space="preserve">                                                                                     </w:t>
      </w:r>
      <w:r w:rsidRPr="00C74539">
        <w:rPr>
          <w:rFonts w:ascii="Arial" w:hAnsi="Arial" w:cs="Arial"/>
          <w:lang w:eastAsia="en-GB"/>
        </w:rPr>
        <w:t>60–69% </w:t>
      </w:r>
    </w:p>
    <w:p w14:paraId="0B8C81F4" w14:textId="77777777" w:rsidR="00F25CC3" w:rsidRPr="00C74539" w:rsidRDefault="00F25CC3" w:rsidP="00F25CC3">
      <w:pPr>
        <w:ind w:left="360" w:firstLine="1440"/>
        <w:jc w:val="both"/>
        <w:textAlignment w:val="baseline"/>
        <w:rPr>
          <w:rFonts w:ascii="Segoe UI" w:hAnsi="Segoe UI" w:cs="Segoe UI"/>
          <w:lang w:eastAsia="en-GB"/>
        </w:rPr>
      </w:pPr>
      <w:r w:rsidRPr="00C74539">
        <w:rPr>
          <w:rFonts w:ascii="Arial" w:hAnsi="Arial" w:cs="Arial"/>
          <w:lang w:eastAsia="en-GB"/>
        </w:rPr>
        <w:t>Pass</w:t>
      </w:r>
      <w:r w:rsidRPr="00C74539">
        <w:rPr>
          <w:lang w:eastAsia="en-GB"/>
        </w:rPr>
        <w:t xml:space="preserve">                                                                                     </w:t>
      </w:r>
      <w:r w:rsidRPr="00C74539">
        <w:rPr>
          <w:rFonts w:ascii="Arial" w:hAnsi="Arial" w:cs="Arial"/>
          <w:lang w:eastAsia="en-GB"/>
        </w:rPr>
        <w:t>40–59% </w:t>
      </w:r>
    </w:p>
    <w:p w14:paraId="28622D55" w14:textId="77777777" w:rsidR="00F25CC3" w:rsidRPr="00C74539" w:rsidRDefault="00F25CC3" w:rsidP="00F25CC3">
      <w:pPr>
        <w:ind w:left="360"/>
        <w:jc w:val="both"/>
        <w:textAlignment w:val="baseline"/>
        <w:rPr>
          <w:rFonts w:ascii="Segoe UI" w:hAnsi="Segoe UI" w:cs="Segoe UI"/>
          <w:lang w:eastAsia="en-GB"/>
        </w:rPr>
      </w:pPr>
      <w:r w:rsidRPr="00C74539">
        <w:rPr>
          <w:rFonts w:ascii="Arial" w:hAnsi="Arial" w:cs="Arial"/>
          <w:lang w:eastAsia="en-GB"/>
        </w:rPr>
        <w:t> </w:t>
      </w:r>
    </w:p>
    <w:p w14:paraId="5971D87D" w14:textId="77777777" w:rsidR="00F25CC3" w:rsidRPr="00C74539" w:rsidRDefault="00F25CC3" w:rsidP="00971BA2">
      <w:pPr>
        <w:numPr>
          <w:ilvl w:val="0"/>
          <w:numId w:val="78"/>
        </w:numPr>
        <w:tabs>
          <w:tab w:val="clear" w:pos="720"/>
          <w:tab w:val="num" w:pos="1080"/>
        </w:tabs>
        <w:ind w:left="1080"/>
        <w:jc w:val="both"/>
        <w:textAlignment w:val="baseline"/>
        <w:rPr>
          <w:rFonts w:ascii="Arial" w:eastAsia="Times New Roman" w:hAnsi="Arial" w:cs="Arial"/>
          <w:lang w:eastAsia="en-GB"/>
        </w:rPr>
      </w:pPr>
      <w:r w:rsidRPr="00C74539">
        <w:rPr>
          <w:rFonts w:ascii="Arial" w:eastAsia="Times New Roman" w:hAnsi="Arial" w:cs="Arial"/>
          <w:lang w:eastAsia="en-GB"/>
        </w:rPr>
        <w:t>Students who have achieved a weighted average mark (as calculated in (b) above) which is 1% below the boundary for the next classification, shall be awarded the higher classification if at least 60 credits are in the higher classification. </w:t>
      </w:r>
    </w:p>
    <w:p w14:paraId="7F8B1F9A" w14:textId="77777777" w:rsidR="00F25CC3" w:rsidRPr="00C74539" w:rsidRDefault="00F25CC3" w:rsidP="00F25CC3">
      <w:pPr>
        <w:pStyle w:val="NoSpacing"/>
        <w:jc w:val="both"/>
        <w:rPr>
          <w:rFonts w:ascii="Arial" w:hAnsi="Arial" w:cs="Arial"/>
          <w:sz w:val="24"/>
          <w:szCs w:val="24"/>
        </w:rPr>
      </w:pPr>
    </w:p>
    <w:p w14:paraId="38A20A8D" w14:textId="77777777" w:rsidR="00046BBE" w:rsidRPr="00C74539" w:rsidRDefault="00046BBE" w:rsidP="00781952">
      <w:pPr>
        <w:pStyle w:val="NoSpacing"/>
        <w:jc w:val="both"/>
        <w:rPr>
          <w:rFonts w:ascii="Arial" w:hAnsi="Arial" w:cs="Arial"/>
        </w:rPr>
      </w:pPr>
    </w:p>
    <w:p w14:paraId="5FBBE947" w14:textId="08A94943" w:rsidR="009B43C5" w:rsidRPr="00C74539" w:rsidRDefault="009B43C5" w:rsidP="00971BA2">
      <w:pPr>
        <w:pStyle w:val="Heading1"/>
        <w:numPr>
          <w:ilvl w:val="0"/>
          <w:numId w:val="70"/>
        </w:numPr>
      </w:pPr>
      <w:bookmarkStart w:id="33" w:name="_Toc19688585"/>
      <w:r w:rsidRPr="00C74539">
        <w:t>Award and classification of Diplomas of Higher Education</w:t>
      </w:r>
      <w:r w:rsidR="00844BF6" w:rsidRPr="00C74539">
        <w:t xml:space="preserve">, </w:t>
      </w:r>
      <w:r w:rsidRPr="00C74539">
        <w:t>Foundation Degrees</w:t>
      </w:r>
      <w:bookmarkEnd w:id="33"/>
      <w:r w:rsidR="00844BF6" w:rsidRPr="00C74539">
        <w:t xml:space="preserve"> and Higher National Diplomas</w:t>
      </w:r>
    </w:p>
    <w:p w14:paraId="46F125B4" w14:textId="77777777" w:rsidR="00681602" w:rsidRPr="00C74539" w:rsidRDefault="00681602" w:rsidP="0011547F">
      <w:pPr>
        <w:pStyle w:val="NoSpacing"/>
        <w:jc w:val="both"/>
        <w:rPr>
          <w:rFonts w:ascii="Arial" w:hAnsi="Arial" w:cs="Arial"/>
        </w:rPr>
      </w:pPr>
    </w:p>
    <w:p w14:paraId="2C404D39" w14:textId="7619C94D" w:rsidR="009B43C5" w:rsidRPr="00C74539" w:rsidRDefault="00270467" w:rsidP="00031EF9">
      <w:pPr>
        <w:pStyle w:val="NoSpacing"/>
        <w:numPr>
          <w:ilvl w:val="0"/>
          <w:numId w:val="49"/>
        </w:numPr>
        <w:ind w:hanging="720"/>
        <w:jc w:val="both"/>
        <w:rPr>
          <w:rFonts w:ascii="Arial" w:hAnsi="Arial" w:cs="Arial"/>
        </w:rPr>
      </w:pPr>
      <w:r w:rsidRPr="00C74539">
        <w:rPr>
          <w:rFonts w:ascii="Arial" w:hAnsi="Arial" w:cs="Arial"/>
        </w:rPr>
        <w:t>In order to qualify for the award of a Diploma of Higher Education,</w:t>
      </w:r>
      <w:r w:rsidR="003711FE" w:rsidRPr="00C74539">
        <w:rPr>
          <w:rFonts w:ascii="Arial" w:hAnsi="Arial" w:cs="Arial"/>
        </w:rPr>
        <w:t xml:space="preserve"> </w:t>
      </w:r>
      <w:r w:rsidRPr="00C74539">
        <w:rPr>
          <w:rFonts w:ascii="Arial" w:hAnsi="Arial" w:cs="Arial"/>
        </w:rPr>
        <w:t>a Foundation Degree</w:t>
      </w:r>
      <w:r w:rsidR="003711FE" w:rsidRPr="00C74539">
        <w:rPr>
          <w:rFonts w:ascii="Arial" w:hAnsi="Arial" w:cs="Arial"/>
        </w:rPr>
        <w:t xml:space="preserve"> or Higher National Diploma,</w:t>
      </w:r>
      <w:r w:rsidRPr="00C74539">
        <w:rPr>
          <w:rFonts w:ascii="Arial" w:hAnsi="Arial" w:cs="Arial"/>
        </w:rPr>
        <w:t xml:space="preserve"> a student must achieve 240 credits, including at least 120 credits at Level </w:t>
      </w:r>
      <w:r w:rsidR="008A3C41" w:rsidRPr="00C74539">
        <w:rPr>
          <w:rFonts w:ascii="Arial" w:hAnsi="Arial" w:cs="Arial"/>
        </w:rPr>
        <w:t>5</w:t>
      </w:r>
      <w:r w:rsidR="00583FEF" w:rsidRPr="00C74539">
        <w:rPr>
          <w:rFonts w:ascii="Arial" w:hAnsi="Arial" w:cs="Arial"/>
        </w:rPr>
        <w:t>.</w:t>
      </w:r>
    </w:p>
    <w:p w14:paraId="39DF4D96" w14:textId="77777777" w:rsidR="00270467" w:rsidRPr="00C74539" w:rsidRDefault="00270467" w:rsidP="0011547F">
      <w:pPr>
        <w:pStyle w:val="NoSpacing"/>
        <w:ind w:hanging="720"/>
        <w:jc w:val="both"/>
        <w:rPr>
          <w:rFonts w:ascii="Arial" w:hAnsi="Arial" w:cs="Arial"/>
        </w:rPr>
      </w:pPr>
    </w:p>
    <w:p w14:paraId="46B05114" w14:textId="40E45A00" w:rsidR="00270467" w:rsidRPr="00445643" w:rsidRDefault="00270467" w:rsidP="00031EF9">
      <w:pPr>
        <w:pStyle w:val="NoSpacing"/>
        <w:numPr>
          <w:ilvl w:val="0"/>
          <w:numId w:val="49"/>
        </w:numPr>
        <w:ind w:hanging="720"/>
        <w:jc w:val="both"/>
        <w:rPr>
          <w:rFonts w:ascii="Arial" w:hAnsi="Arial" w:cs="Arial"/>
        </w:rPr>
      </w:pPr>
      <w:r w:rsidRPr="00C74539">
        <w:rPr>
          <w:rFonts w:ascii="Arial" w:hAnsi="Arial" w:cs="Arial"/>
        </w:rPr>
        <w:t>Diplomas of Higher Education</w:t>
      </w:r>
      <w:r w:rsidR="00781952" w:rsidRPr="00C74539">
        <w:rPr>
          <w:rFonts w:ascii="Arial" w:hAnsi="Arial" w:cs="Arial"/>
        </w:rPr>
        <w:t xml:space="preserve">, </w:t>
      </w:r>
      <w:r w:rsidRPr="00C74539">
        <w:rPr>
          <w:rFonts w:ascii="Arial" w:hAnsi="Arial" w:cs="Arial"/>
        </w:rPr>
        <w:t xml:space="preserve">Foundation Degrees </w:t>
      </w:r>
      <w:r w:rsidR="00781952" w:rsidRPr="00C74539">
        <w:rPr>
          <w:rFonts w:ascii="Arial" w:hAnsi="Arial" w:cs="Arial"/>
        </w:rPr>
        <w:t xml:space="preserve">and Higher National Diplomas </w:t>
      </w:r>
      <w:r w:rsidRPr="00C74539">
        <w:rPr>
          <w:rFonts w:ascii="Arial" w:hAnsi="Arial" w:cs="Arial"/>
        </w:rPr>
        <w:t>are</w:t>
      </w:r>
      <w:r w:rsidRPr="00445643">
        <w:rPr>
          <w:rFonts w:ascii="Arial" w:hAnsi="Arial" w:cs="Arial"/>
        </w:rPr>
        <w:t xml:space="preserve"> classified on the basis of the average of the percentage marks in the best 120 credits at Level </w:t>
      </w:r>
      <w:r w:rsidR="008A3C41" w:rsidRPr="00445643">
        <w:rPr>
          <w:rFonts w:ascii="Arial" w:hAnsi="Arial" w:cs="Arial"/>
        </w:rPr>
        <w:t>5</w:t>
      </w:r>
      <w:r w:rsidR="00FB03C1" w:rsidRPr="00445643">
        <w:rPr>
          <w:rFonts w:ascii="Arial" w:hAnsi="Arial" w:cs="Arial"/>
        </w:rPr>
        <w:t xml:space="preserve"> </w:t>
      </w:r>
      <w:r w:rsidRPr="00445643">
        <w:rPr>
          <w:rFonts w:ascii="Arial" w:hAnsi="Arial" w:cs="Arial"/>
        </w:rPr>
        <w:t xml:space="preserve">which the student has achieved at the University (i.e. not through credit transfer), irrespective of subject, rounded to the nearest whole number. </w:t>
      </w:r>
      <w:r w:rsidR="00DA471A" w:rsidRPr="00445643">
        <w:rPr>
          <w:rFonts w:ascii="Arial" w:hAnsi="Arial" w:cs="Arial"/>
        </w:rPr>
        <w:t>Each m</w:t>
      </w:r>
      <w:r w:rsidR="0070039F" w:rsidRPr="00445643">
        <w:rPr>
          <w:rFonts w:ascii="Arial" w:hAnsi="Arial" w:cs="Arial"/>
        </w:rPr>
        <w:t xml:space="preserve">ark </w:t>
      </w:r>
      <w:r w:rsidR="00DA471A" w:rsidRPr="00445643">
        <w:rPr>
          <w:rFonts w:ascii="Arial" w:hAnsi="Arial" w:cs="Arial"/>
        </w:rPr>
        <w:t xml:space="preserve">is </w:t>
      </w:r>
      <w:r w:rsidR="0070039F" w:rsidRPr="00445643">
        <w:rPr>
          <w:rFonts w:ascii="Arial" w:hAnsi="Arial" w:cs="Arial"/>
        </w:rPr>
        <w:t>weighted in the calculation according to the credit value of the module</w:t>
      </w:r>
      <w:r w:rsidR="00DA471A" w:rsidRPr="00445643">
        <w:rPr>
          <w:rFonts w:ascii="Arial" w:hAnsi="Arial" w:cs="Arial"/>
        </w:rPr>
        <w:t xml:space="preserve"> to which it applies. </w:t>
      </w:r>
      <w:r w:rsidRPr="00445643">
        <w:rPr>
          <w:rFonts w:ascii="Arial" w:hAnsi="Arial" w:cs="Arial"/>
        </w:rPr>
        <w:t xml:space="preserve">Where a student has achieved fewer than 120 credits at the University, the award will be classified on the basis of the average of the percentage marks </w:t>
      </w:r>
      <w:r w:rsidRPr="00E75B64">
        <w:rPr>
          <w:rFonts w:ascii="Arial" w:hAnsi="Arial" w:cs="Arial"/>
          <w:color w:val="000000" w:themeColor="text1"/>
        </w:rPr>
        <w:t>in</w:t>
      </w:r>
      <w:r w:rsidR="00583FEF" w:rsidRPr="00E75B64">
        <w:rPr>
          <w:rFonts w:ascii="Arial" w:hAnsi="Arial" w:cs="Arial"/>
          <w:color w:val="000000" w:themeColor="text1"/>
        </w:rPr>
        <w:t xml:space="preserve"> all </w:t>
      </w:r>
      <w:r w:rsidRPr="00445643">
        <w:rPr>
          <w:rFonts w:ascii="Arial" w:hAnsi="Arial" w:cs="Arial"/>
        </w:rPr>
        <w:t xml:space="preserve">of the credits at Level </w:t>
      </w:r>
      <w:r w:rsidR="008A3C41" w:rsidRPr="00445643">
        <w:rPr>
          <w:rFonts w:ascii="Arial" w:hAnsi="Arial" w:cs="Arial"/>
        </w:rPr>
        <w:t>5</w:t>
      </w:r>
      <w:r w:rsidRPr="00445643">
        <w:rPr>
          <w:rFonts w:ascii="Arial" w:hAnsi="Arial" w:cs="Arial"/>
        </w:rPr>
        <w:t xml:space="preserve"> which the student has achieved at the University, irrespective of subject, rounded to the nearest whole number.</w:t>
      </w:r>
    </w:p>
    <w:p w14:paraId="75234115" w14:textId="77777777" w:rsidR="00270467" w:rsidRPr="00445643" w:rsidRDefault="00270467" w:rsidP="0011547F">
      <w:pPr>
        <w:pStyle w:val="NoSpacing"/>
        <w:ind w:hanging="720"/>
        <w:jc w:val="both"/>
        <w:rPr>
          <w:rFonts w:ascii="Arial" w:hAnsi="Arial" w:cs="Arial"/>
        </w:rPr>
      </w:pPr>
    </w:p>
    <w:p w14:paraId="6484B425" w14:textId="1294D16D" w:rsidR="00270467" w:rsidRPr="00445643" w:rsidRDefault="00270467" w:rsidP="00031EF9">
      <w:pPr>
        <w:pStyle w:val="NoSpacing"/>
        <w:numPr>
          <w:ilvl w:val="0"/>
          <w:numId w:val="49"/>
        </w:numPr>
        <w:ind w:hanging="720"/>
        <w:jc w:val="both"/>
        <w:rPr>
          <w:rFonts w:ascii="Arial" w:hAnsi="Arial" w:cs="Arial"/>
        </w:rPr>
      </w:pPr>
      <w:r w:rsidRPr="00445643">
        <w:rPr>
          <w:rFonts w:ascii="Arial" w:hAnsi="Arial" w:cs="Arial"/>
        </w:rPr>
        <w:t>Diplomas of Higher Education</w:t>
      </w:r>
      <w:r w:rsidR="00FD59A9">
        <w:rPr>
          <w:rFonts w:ascii="Arial" w:hAnsi="Arial" w:cs="Arial"/>
        </w:rPr>
        <w:t xml:space="preserve">, </w:t>
      </w:r>
      <w:r w:rsidRPr="00445643">
        <w:rPr>
          <w:rFonts w:ascii="Arial" w:hAnsi="Arial" w:cs="Arial"/>
        </w:rPr>
        <w:t>Foundation Degrees</w:t>
      </w:r>
      <w:r w:rsidR="00FD59A9">
        <w:rPr>
          <w:rFonts w:ascii="Arial" w:hAnsi="Arial" w:cs="Arial"/>
        </w:rPr>
        <w:t xml:space="preserve"> </w:t>
      </w:r>
      <w:r w:rsidR="00FD59A9" w:rsidRPr="00C74539">
        <w:rPr>
          <w:rFonts w:ascii="Arial" w:hAnsi="Arial" w:cs="Arial"/>
        </w:rPr>
        <w:t>and Higher National Dip</w:t>
      </w:r>
      <w:r w:rsidR="00D647C2" w:rsidRPr="00C74539">
        <w:rPr>
          <w:rFonts w:ascii="Arial" w:hAnsi="Arial" w:cs="Arial"/>
        </w:rPr>
        <w:t>l</w:t>
      </w:r>
      <w:r w:rsidR="00FD59A9" w:rsidRPr="00C74539">
        <w:rPr>
          <w:rFonts w:ascii="Arial" w:hAnsi="Arial" w:cs="Arial"/>
        </w:rPr>
        <w:t>omas</w:t>
      </w:r>
      <w:r w:rsidRPr="00445643">
        <w:rPr>
          <w:rFonts w:ascii="Arial" w:hAnsi="Arial" w:cs="Arial"/>
        </w:rPr>
        <w:t xml:space="preserve"> are classified on the following scale from the average mark which has been reached using the relevant calculation set out in (b). The award of Merit is only available to students start</w:t>
      </w:r>
      <w:r w:rsidR="009F733B" w:rsidRPr="00445643">
        <w:rPr>
          <w:rFonts w:ascii="Arial" w:hAnsi="Arial" w:cs="Arial"/>
        </w:rPr>
        <w:t>ing</w:t>
      </w:r>
      <w:r w:rsidRPr="00445643">
        <w:rPr>
          <w:rFonts w:ascii="Arial" w:hAnsi="Arial" w:cs="Arial"/>
        </w:rPr>
        <w:t xml:space="preserve"> the programme </w:t>
      </w:r>
      <w:r w:rsidR="009F733B" w:rsidRPr="00445643">
        <w:rPr>
          <w:rFonts w:ascii="Arial" w:hAnsi="Arial" w:cs="Arial"/>
        </w:rPr>
        <w:t>of study in or after September 2008.</w:t>
      </w:r>
    </w:p>
    <w:p w14:paraId="51FFD079" w14:textId="77777777" w:rsidR="00270467" w:rsidRPr="00445643" w:rsidRDefault="00270467" w:rsidP="0011547F">
      <w:pPr>
        <w:pStyle w:val="NoSpacing"/>
        <w:jc w:val="both"/>
        <w:rPr>
          <w:rFonts w:ascii="Arial" w:hAnsi="Arial" w:cs="Arial"/>
        </w:rPr>
      </w:pPr>
    </w:p>
    <w:p w14:paraId="5DED9469" w14:textId="77777777" w:rsidR="00270467" w:rsidRPr="00445643" w:rsidRDefault="00270467" w:rsidP="0011547F">
      <w:pPr>
        <w:pStyle w:val="NoSpacing"/>
        <w:jc w:val="both"/>
        <w:rPr>
          <w:rFonts w:ascii="Arial" w:hAnsi="Arial" w:cs="Arial"/>
        </w:rPr>
      </w:pPr>
      <w:r w:rsidRPr="00445643">
        <w:rPr>
          <w:rFonts w:ascii="Arial" w:hAnsi="Arial" w:cs="Arial"/>
        </w:rPr>
        <w:lastRenderedPageBreak/>
        <w:tab/>
      </w:r>
      <w:r w:rsidRPr="00445643">
        <w:rPr>
          <w:rFonts w:ascii="Arial" w:hAnsi="Arial" w:cs="Arial"/>
        </w:rPr>
        <w:tab/>
        <w:t>Distinction</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70–100%</w:t>
      </w:r>
    </w:p>
    <w:p w14:paraId="7E6373E8" w14:textId="77777777" w:rsidR="00270467" w:rsidRPr="00445643" w:rsidRDefault="00270467" w:rsidP="0011547F">
      <w:pPr>
        <w:pStyle w:val="NoSpacing"/>
        <w:jc w:val="both"/>
        <w:rPr>
          <w:rFonts w:ascii="Arial" w:hAnsi="Arial" w:cs="Arial"/>
        </w:rPr>
      </w:pPr>
      <w:r w:rsidRPr="00445643">
        <w:rPr>
          <w:rFonts w:ascii="Arial" w:hAnsi="Arial" w:cs="Arial"/>
        </w:rPr>
        <w:tab/>
      </w:r>
      <w:r w:rsidRPr="00445643">
        <w:rPr>
          <w:rFonts w:ascii="Arial" w:hAnsi="Arial" w:cs="Arial"/>
        </w:rPr>
        <w:tab/>
        <w:t>Merit</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60–69%</w:t>
      </w:r>
    </w:p>
    <w:p w14:paraId="48627D79" w14:textId="77777777" w:rsidR="009F733B" w:rsidRPr="00445643" w:rsidRDefault="009F733B" w:rsidP="0011547F">
      <w:pPr>
        <w:pStyle w:val="NoSpacing"/>
        <w:jc w:val="both"/>
        <w:rPr>
          <w:rFonts w:ascii="Arial" w:hAnsi="Arial" w:cs="Arial"/>
        </w:rPr>
      </w:pPr>
      <w:r w:rsidRPr="00445643">
        <w:rPr>
          <w:rFonts w:ascii="Arial" w:hAnsi="Arial" w:cs="Arial"/>
        </w:rPr>
        <w:tab/>
      </w:r>
      <w:r w:rsidRPr="00445643">
        <w:rPr>
          <w:rFonts w:ascii="Arial" w:hAnsi="Arial" w:cs="Arial"/>
        </w:rPr>
        <w:tab/>
        <w:t>Pass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40–59%</w:t>
      </w:r>
    </w:p>
    <w:p w14:paraId="05745DE8" w14:textId="77777777" w:rsidR="009F733B" w:rsidRPr="00445643" w:rsidRDefault="009F733B" w:rsidP="0011547F">
      <w:pPr>
        <w:pStyle w:val="NoSpacing"/>
        <w:jc w:val="both"/>
        <w:rPr>
          <w:rFonts w:ascii="Arial" w:hAnsi="Arial" w:cs="Arial"/>
        </w:rPr>
      </w:pPr>
    </w:p>
    <w:p w14:paraId="5C4343AE" w14:textId="77777777" w:rsidR="00B42151" w:rsidRPr="00611E04" w:rsidRDefault="00B42151" w:rsidP="00031EF9">
      <w:pPr>
        <w:pStyle w:val="ListParagraph"/>
        <w:numPr>
          <w:ilvl w:val="0"/>
          <w:numId w:val="49"/>
        </w:numPr>
        <w:spacing w:after="0" w:line="240" w:lineRule="auto"/>
        <w:ind w:hanging="720"/>
        <w:jc w:val="both"/>
        <w:rPr>
          <w:rFonts w:ascii="Arial" w:hAnsi="Arial" w:cs="Arial"/>
          <w:b/>
          <w:bCs/>
          <w:color w:val="0000CC"/>
        </w:rPr>
      </w:pPr>
      <w:r w:rsidRPr="00E75B64">
        <w:rPr>
          <w:rFonts w:ascii="Arial" w:hAnsi="Arial" w:cs="Arial"/>
        </w:rPr>
        <w:t xml:space="preserve">Students who have achieved a weighted average mark (as calculated in (b) above) which is 1% below the boundary for the next classification, shall be awarded the higher classification if at least 60 credits at Level </w:t>
      </w:r>
      <w:r w:rsidR="00BF7A1C" w:rsidRPr="00E75B64">
        <w:rPr>
          <w:rFonts w:ascii="Arial" w:hAnsi="Arial" w:cs="Arial"/>
        </w:rPr>
        <w:t>5</w:t>
      </w:r>
      <w:r w:rsidRPr="00E75B64">
        <w:rPr>
          <w:rFonts w:ascii="Arial" w:hAnsi="Arial" w:cs="Arial"/>
        </w:rPr>
        <w:t xml:space="preserve"> are in the higher classification.</w:t>
      </w:r>
    </w:p>
    <w:p w14:paraId="1B883F1B" w14:textId="77777777" w:rsidR="00611E04" w:rsidRDefault="00611E04" w:rsidP="00611E04">
      <w:pPr>
        <w:pStyle w:val="ListParagraph"/>
        <w:spacing w:after="0" w:line="240" w:lineRule="auto"/>
        <w:jc w:val="both"/>
        <w:rPr>
          <w:rFonts w:ascii="Arial" w:hAnsi="Arial" w:cs="Arial"/>
          <w:b/>
          <w:bCs/>
          <w:color w:val="0000CC"/>
        </w:rPr>
      </w:pPr>
    </w:p>
    <w:p w14:paraId="54E9C0EE" w14:textId="77777777" w:rsidR="00611E04" w:rsidRPr="00E75B64" w:rsidRDefault="00611E04" w:rsidP="00611E04">
      <w:pPr>
        <w:pStyle w:val="ListParagraph"/>
        <w:spacing w:after="0" w:line="240" w:lineRule="auto"/>
        <w:jc w:val="both"/>
        <w:rPr>
          <w:rFonts w:ascii="Arial" w:hAnsi="Arial" w:cs="Arial"/>
          <w:b/>
          <w:bCs/>
          <w:color w:val="0000CC"/>
        </w:rPr>
      </w:pPr>
    </w:p>
    <w:p w14:paraId="269B474D" w14:textId="77777777" w:rsidR="001906F8" w:rsidRPr="00E75B64" w:rsidRDefault="001906F8" w:rsidP="00971BA2">
      <w:pPr>
        <w:pStyle w:val="Heading1"/>
        <w:numPr>
          <w:ilvl w:val="0"/>
          <w:numId w:val="70"/>
        </w:numPr>
      </w:pPr>
      <w:bookmarkStart w:id="34" w:name="_Toc19688586"/>
      <w:r w:rsidRPr="00E75B64">
        <w:t>Award and classification of Graduate Diplomas</w:t>
      </w:r>
      <w:bookmarkEnd w:id="34"/>
    </w:p>
    <w:p w14:paraId="2E0B0A79" w14:textId="77777777" w:rsidR="001906F8" w:rsidRPr="00E75B64" w:rsidRDefault="001906F8" w:rsidP="0011547F">
      <w:pPr>
        <w:pStyle w:val="ListParagraph"/>
        <w:jc w:val="both"/>
        <w:rPr>
          <w:rFonts w:ascii="Arial" w:hAnsi="Arial" w:cs="Arial"/>
        </w:rPr>
      </w:pPr>
    </w:p>
    <w:p w14:paraId="789D91F4" w14:textId="77777777" w:rsidR="001906F8" w:rsidRDefault="001906F8" w:rsidP="00031EF9">
      <w:pPr>
        <w:pStyle w:val="ListParagraph"/>
        <w:numPr>
          <w:ilvl w:val="1"/>
          <w:numId w:val="27"/>
        </w:numPr>
        <w:spacing w:after="0" w:line="240" w:lineRule="auto"/>
        <w:ind w:left="709" w:hanging="709"/>
        <w:jc w:val="both"/>
        <w:rPr>
          <w:rFonts w:ascii="Arial" w:hAnsi="Arial" w:cs="Arial"/>
        </w:rPr>
      </w:pPr>
      <w:r w:rsidRPr="00E75B64">
        <w:rPr>
          <w:rFonts w:ascii="Arial" w:hAnsi="Arial" w:cs="Arial"/>
        </w:rPr>
        <w:t>In order to qualify for the award of a Graduate Diploma a student must achieve 120 credits at Level 6</w:t>
      </w:r>
      <w:r w:rsidR="001073AD">
        <w:rPr>
          <w:rFonts w:ascii="Arial" w:hAnsi="Arial" w:cs="Arial"/>
        </w:rPr>
        <w:t>.</w:t>
      </w:r>
    </w:p>
    <w:p w14:paraId="4FF54137" w14:textId="77777777" w:rsidR="001906F8" w:rsidRDefault="001906F8" w:rsidP="0011547F">
      <w:pPr>
        <w:pStyle w:val="ListParagraph"/>
        <w:spacing w:after="0" w:line="240" w:lineRule="auto"/>
        <w:ind w:left="709"/>
        <w:jc w:val="both"/>
        <w:rPr>
          <w:rFonts w:ascii="Arial" w:hAnsi="Arial" w:cs="Arial"/>
        </w:rPr>
      </w:pPr>
    </w:p>
    <w:p w14:paraId="0ED3B353" w14:textId="77777777" w:rsidR="001906F8" w:rsidRDefault="001906F8" w:rsidP="00031EF9">
      <w:pPr>
        <w:pStyle w:val="ListParagraph"/>
        <w:numPr>
          <w:ilvl w:val="1"/>
          <w:numId w:val="27"/>
        </w:numPr>
        <w:spacing w:after="0" w:line="240" w:lineRule="auto"/>
        <w:ind w:left="709" w:hanging="709"/>
        <w:jc w:val="both"/>
        <w:rPr>
          <w:rFonts w:ascii="Arial" w:hAnsi="Arial" w:cs="Arial"/>
        </w:rPr>
      </w:pPr>
      <w:r w:rsidRPr="00E75B64">
        <w:rPr>
          <w:rFonts w:ascii="Arial" w:hAnsi="Arial" w:cs="Arial"/>
        </w:rPr>
        <w:t>Graduate Diplomas are classified on the basis of the average of the percentage marks in the best 120 credits at Level 6 which the student has achieved at the University (i.e. not through credit transfer), irrespective of subject, rounded to the nearest whole number. Each mark is weighted in the calculation according to the credit value of the module to which it applies. Where a student has achieved fewer than 120 credits at the University, the award will be classified on the basis of the average of the percentage marks in all of the credits at Level 6 which the student has achieved at the University, irrespective of subject, rounded to the nearest whole number.</w:t>
      </w:r>
    </w:p>
    <w:p w14:paraId="6A93308C" w14:textId="77777777" w:rsidR="001906F8" w:rsidRDefault="001906F8" w:rsidP="0011547F">
      <w:pPr>
        <w:pStyle w:val="ListParagraph"/>
        <w:spacing w:after="0" w:line="240" w:lineRule="auto"/>
        <w:ind w:left="709"/>
        <w:jc w:val="both"/>
        <w:rPr>
          <w:rFonts w:ascii="Arial" w:hAnsi="Arial" w:cs="Arial"/>
        </w:rPr>
      </w:pPr>
    </w:p>
    <w:p w14:paraId="2BBA49F2" w14:textId="77777777" w:rsidR="001906F8" w:rsidRPr="00E75B64" w:rsidRDefault="001906F8" w:rsidP="00031EF9">
      <w:pPr>
        <w:pStyle w:val="ListParagraph"/>
        <w:numPr>
          <w:ilvl w:val="1"/>
          <w:numId w:val="27"/>
        </w:numPr>
        <w:spacing w:after="0" w:line="240" w:lineRule="auto"/>
        <w:ind w:left="709" w:hanging="709"/>
        <w:jc w:val="both"/>
        <w:rPr>
          <w:rFonts w:ascii="Arial" w:hAnsi="Arial" w:cs="Arial"/>
          <w:color w:val="000000" w:themeColor="text1"/>
        </w:rPr>
      </w:pPr>
      <w:r w:rsidRPr="00E75B64">
        <w:rPr>
          <w:rFonts w:ascii="Arial" w:hAnsi="Arial" w:cs="Arial"/>
          <w:color w:val="000000" w:themeColor="text1"/>
        </w:rPr>
        <w:t>Graduate Diplomas are classified on the following scale from the average mark which has been reached using the relevant calculation set out in (b). The award of Merit is only available to students starting the programme of study in or after September 2008.</w:t>
      </w:r>
    </w:p>
    <w:p w14:paraId="24B38FA6" w14:textId="77777777" w:rsidR="001906F8" w:rsidRPr="00E75B64" w:rsidRDefault="001906F8" w:rsidP="0011547F">
      <w:pPr>
        <w:pStyle w:val="NoSpacing"/>
        <w:jc w:val="both"/>
        <w:rPr>
          <w:rFonts w:ascii="Arial" w:hAnsi="Arial" w:cs="Arial"/>
          <w:color w:val="000000" w:themeColor="text1"/>
        </w:rPr>
      </w:pPr>
    </w:p>
    <w:p w14:paraId="179A98C4" w14:textId="77777777" w:rsidR="001906F8" w:rsidRPr="00E75B64" w:rsidRDefault="001906F8" w:rsidP="0011547F">
      <w:pPr>
        <w:pStyle w:val="NoSpacing"/>
        <w:jc w:val="both"/>
        <w:rPr>
          <w:rFonts w:ascii="Arial" w:hAnsi="Arial" w:cs="Arial"/>
          <w:color w:val="000000" w:themeColor="text1"/>
        </w:rPr>
      </w:pPr>
      <w:r w:rsidRPr="00E75B64">
        <w:rPr>
          <w:rFonts w:ascii="Arial" w:hAnsi="Arial" w:cs="Arial"/>
          <w:color w:val="000000" w:themeColor="text1"/>
        </w:rPr>
        <w:tab/>
      </w:r>
      <w:r w:rsidRPr="00E75B64">
        <w:rPr>
          <w:rFonts w:ascii="Arial" w:hAnsi="Arial" w:cs="Arial"/>
          <w:color w:val="000000" w:themeColor="text1"/>
        </w:rPr>
        <w:tab/>
        <w:t>Distinction</w:t>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t>70–100%</w:t>
      </w:r>
    </w:p>
    <w:p w14:paraId="20E3594B" w14:textId="77777777" w:rsidR="001906F8" w:rsidRPr="00E75B64" w:rsidRDefault="001906F8" w:rsidP="0011547F">
      <w:pPr>
        <w:pStyle w:val="NoSpacing"/>
        <w:jc w:val="both"/>
        <w:rPr>
          <w:rFonts w:ascii="Arial" w:hAnsi="Arial" w:cs="Arial"/>
          <w:color w:val="000000" w:themeColor="text1"/>
        </w:rPr>
      </w:pPr>
      <w:r w:rsidRPr="00E75B64">
        <w:rPr>
          <w:rFonts w:ascii="Arial" w:hAnsi="Arial" w:cs="Arial"/>
          <w:color w:val="000000" w:themeColor="text1"/>
        </w:rPr>
        <w:tab/>
      </w:r>
      <w:r w:rsidRPr="00E75B64">
        <w:rPr>
          <w:rFonts w:ascii="Arial" w:hAnsi="Arial" w:cs="Arial"/>
          <w:color w:val="000000" w:themeColor="text1"/>
        </w:rPr>
        <w:tab/>
        <w:t>Merit</w:t>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t>60–69%</w:t>
      </w:r>
    </w:p>
    <w:p w14:paraId="4CE54DAA" w14:textId="77777777" w:rsidR="001906F8" w:rsidRPr="00E75B64" w:rsidRDefault="001906F8" w:rsidP="0011547F">
      <w:pPr>
        <w:pStyle w:val="NoSpacing"/>
        <w:ind w:left="720" w:firstLine="720"/>
        <w:jc w:val="both"/>
        <w:rPr>
          <w:rFonts w:ascii="Arial" w:hAnsi="Arial" w:cs="Arial"/>
          <w:color w:val="000000" w:themeColor="text1"/>
        </w:rPr>
      </w:pPr>
      <w:r w:rsidRPr="00E75B64">
        <w:rPr>
          <w:rFonts w:ascii="Arial" w:hAnsi="Arial" w:cs="Arial"/>
          <w:color w:val="000000" w:themeColor="text1"/>
        </w:rPr>
        <w:t>Pass</w:t>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t>40–59%</w:t>
      </w:r>
    </w:p>
    <w:p w14:paraId="13E14E2C" w14:textId="77777777" w:rsidR="001906F8" w:rsidRPr="00E75B64" w:rsidRDefault="001906F8" w:rsidP="0011547F">
      <w:pPr>
        <w:pStyle w:val="NoSpacing"/>
        <w:jc w:val="both"/>
        <w:rPr>
          <w:rFonts w:ascii="Arial" w:hAnsi="Arial" w:cs="Arial"/>
          <w:color w:val="000000" w:themeColor="text1"/>
        </w:rPr>
      </w:pPr>
    </w:p>
    <w:p w14:paraId="4580B88A" w14:textId="77777777" w:rsidR="001906F8" w:rsidRPr="00E75B64" w:rsidRDefault="001906F8" w:rsidP="00031EF9">
      <w:pPr>
        <w:pStyle w:val="NoSpacing"/>
        <w:numPr>
          <w:ilvl w:val="1"/>
          <w:numId w:val="27"/>
        </w:numPr>
        <w:ind w:left="709"/>
        <w:jc w:val="both"/>
        <w:rPr>
          <w:rFonts w:ascii="Arial" w:hAnsi="Arial" w:cs="Arial"/>
          <w:color w:val="000000" w:themeColor="text1"/>
        </w:rPr>
      </w:pPr>
      <w:r w:rsidRPr="00E75B64">
        <w:rPr>
          <w:rFonts w:ascii="Arial" w:hAnsi="Arial" w:cs="Arial"/>
          <w:color w:val="000000" w:themeColor="text1"/>
        </w:rPr>
        <w:t>Students who have achieved a weighted average mark (as calculated in (b) above) which is 1% below the boundary for the next classification, shall be awarded the higher classification if at least 60 credits at Level 6 are in the higher classification.</w:t>
      </w:r>
    </w:p>
    <w:p w14:paraId="50C8D6D9" w14:textId="107D80F6" w:rsidR="00B42151" w:rsidRPr="00445643" w:rsidRDefault="00B42151" w:rsidP="0011547F">
      <w:pPr>
        <w:pStyle w:val="NoSpacing"/>
        <w:jc w:val="both"/>
        <w:rPr>
          <w:rFonts w:ascii="Arial" w:hAnsi="Arial" w:cs="Arial"/>
        </w:rPr>
      </w:pPr>
    </w:p>
    <w:p w14:paraId="43E7116F" w14:textId="77777777" w:rsidR="00E52BF5" w:rsidRPr="00445643" w:rsidRDefault="00E52BF5" w:rsidP="00971BA2">
      <w:pPr>
        <w:pStyle w:val="Heading1"/>
        <w:numPr>
          <w:ilvl w:val="0"/>
          <w:numId w:val="70"/>
        </w:numPr>
      </w:pPr>
      <w:bookmarkStart w:id="35" w:name="_Toc19688587"/>
      <w:r w:rsidRPr="00445643">
        <w:t>Award and classification of Bachelor’s Degrees</w:t>
      </w:r>
      <w:bookmarkEnd w:id="35"/>
    </w:p>
    <w:p w14:paraId="1294978F" w14:textId="77777777" w:rsidR="00E52BF5" w:rsidRPr="00445643" w:rsidRDefault="00E52BF5" w:rsidP="0011547F">
      <w:pPr>
        <w:pStyle w:val="NoSpacing"/>
        <w:jc w:val="both"/>
        <w:rPr>
          <w:rFonts w:ascii="Arial" w:hAnsi="Arial" w:cs="Arial"/>
        </w:rPr>
      </w:pPr>
    </w:p>
    <w:p w14:paraId="69870052" w14:textId="29B9C75E" w:rsidR="00E52BF5" w:rsidRPr="00445643" w:rsidRDefault="00E52BF5" w:rsidP="00971BA2">
      <w:pPr>
        <w:pStyle w:val="NoSpacing"/>
        <w:numPr>
          <w:ilvl w:val="0"/>
          <w:numId w:val="72"/>
        </w:numPr>
        <w:jc w:val="both"/>
        <w:rPr>
          <w:rFonts w:ascii="Arial" w:hAnsi="Arial" w:cs="Arial"/>
        </w:rPr>
      </w:pPr>
      <w:r w:rsidRPr="767CFB29">
        <w:rPr>
          <w:rFonts w:ascii="Arial" w:hAnsi="Arial" w:cs="Arial"/>
        </w:rPr>
        <w:t>Save for the provisions of (b)</w:t>
      </w:r>
      <w:r w:rsidR="00450049" w:rsidRPr="767CFB29">
        <w:rPr>
          <w:rFonts w:ascii="Arial" w:hAnsi="Arial" w:cs="Arial"/>
        </w:rPr>
        <w:t xml:space="preserve"> and (c)</w:t>
      </w:r>
      <w:r w:rsidRPr="767CFB29">
        <w:rPr>
          <w:rFonts w:ascii="Arial" w:hAnsi="Arial" w:cs="Arial"/>
        </w:rPr>
        <w:t xml:space="preserve">, in order to qualify for the award of a Bachelor’s Degree </w:t>
      </w:r>
      <w:r w:rsidRPr="00A516F8">
        <w:rPr>
          <w:rFonts w:ascii="Arial" w:hAnsi="Arial" w:cs="Arial"/>
        </w:rPr>
        <w:t>with honours</w:t>
      </w:r>
      <w:r w:rsidRPr="767CFB29">
        <w:rPr>
          <w:rFonts w:ascii="Arial" w:hAnsi="Arial" w:cs="Arial"/>
        </w:rPr>
        <w:t xml:space="preserve"> a student must achieve 360 credits, including at least 120 credits at Level </w:t>
      </w:r>
      <w:r w:rsidR="008A3C41" w:rsidRPr="767CFB29">
        <w:rPr>
          <w:rFonts w:ascii="Arial" w:hAnsi="Arial" w:cs="Arial"/>
        </w:rPr>
        <w:t>6</w:t>
      </w:r>
      <w:r w:rsidRPr="767CFB29">
        <w:rPr>
          <w:rFonts w:ascii="Arial" w:hAnsi="Arial" w:cs="Arial"/>
        </w:rPr>
        <w:t xml:space="preserve"> </w:t>
      </w:r>
      <w:r w:rsidR="00075C3C" w:rsidRPr="767CFB29">
        <w:rPr>
          <w:rFonts w:ascii="Arial" w:hAnsi="Arial" w:cs="Arial"/>
        </w:rPr>
        <w:t>along with</w:t>
      </w:r>
      <w:r w:rsidRPr="767CFB29">
        <w:rPr>
          <w:rFonts w:ascii="Arial" w:hAnsi="Arial" w:cs="Arial"/>
        </w:rPr>
        <w:t xml:space="preserve"> 80 credits at Level</w:t>
      </w:r>
      <w:r w:rsidR="008A3C41" w:rsidRPr="767CFB29">
        <w:rPr>
          <w:rFonts w:ascii="Arial" w:hAnsi="Arial" w:cs="Arial"/>
        </w:rPr>
        <w:t>s</w:t>
      </w:r>
      <w:r w:rsidRPr="767CFB29">
        <w:rPr>
          <w:rFonts w:ascii="Arial" w:hAnsi="Arial" w:cs="Arial"/>
        </w:rPr>
        <w:t xml:space="preserve"> </w:t>
      </w:r>
      <w:r w:rsidR="008A3C41" w:rsidRPr="767CFB29">
        <w:rPr>
          <w:rFonts w:ascii="Arial" w:hAnsi="Arial" w:cs="Arial"/>
        </w:rPr>
        <w:t>5–6</w:t>
      </w:r>
      <w:r w:rsidRPr="767CFB29">
        <w:rPr>
          <w:rFonts w:ascii="Arial" w:hAnsi="Arial" w:cs="Arial"/>
        </w:rPr>
        <w:t>.</w:t>
      </w:r>
      <w:r w:rsidR="006443C0" w:rsidRPr="767CFB29">
        <w:rPr>
          <w:rFonts w:ascii="Arial" w:hAnsi="Arial" w:cs="Arial"/>
        </w:rPr>
        <w:t xml:space="preserve"> The regulations for individual programmes of study may require students to achieve additional credits through the assessment of professional practice or a compulsory period of study abroad.</w:t>
      </w:r>
    </w:p>
    <w:p w14:paraId="7B242C8B" w14:textId="77777777" w:rsidR="00E52BF5" w:rsidRPr="00445643" w:rsidRDefault="00E52BF5" w:rsidP="0011547F">
      <w:pPr>
        <w:pStyle w:val="NoSpacing"/>
        <w:ind w:left="709"/>
        <w:jc w:val="both"/>
        <w:rPr>
          <w:rFonts w:ascii="Arial" w:hAnsi="Arial" w:cs="Arial"/>
        </w:rPr>
      </w:pPr>
    </w:p>
    <w:p w14:paraId="35CDB9C5" w14:textId="77777777" w:rsidR="00E52BF5" w:rsidRPr="00445643" w:rsidRDefault="006443C0" w:rsidP="00971BA2">
      <w:pPr>
        <w:pStyle w:val="NoSpacing"/>
        <w:numPr>
          <w:ilvl w:val="0"/>
          <w:numId w:val="72"/>
        </w:numPr>
        <w:jc w:val="both"/>
        <w:rPr>
          <w:rFonts w:ascii="Arial" w:hAnsi="Arial" w:cs="Arial"/>
        </w:rPr>
      </w:pPr>
      <w:r w:rsidRPr="00445643">
        <w:rPr>
          <w:rFonts w:ascii="Arial" w:hAnsi="Arial" w:cs="Arial"/>
        </w:rPr>
        <w:t xml:space="preserve">In order to qualify for the award of </w:t>
      </w:r>
      <w:r w:rsidR="008C0C38" w:rsidRPr="00445643">
        <w:rPr>
          <w:rFonts w:ascii="Arial" w:hAnsi="Arial" w:cs="Arial"/>
        </w:rPr>
        <w:t xml:space="preserve">the </w:t>
      </w:r>
      <w:r w:rsidRPr="00445643">
        <w:rPr>
          <w:rFonts w:ascii="Arial" w:hAnsi="Arial" w:cs="Arial"/>
        </w:rPr>
        <w:t xml:space="preserve">Bachelor </w:t>
      </w:r>
      <w:r w:rsidR="008C0C38" w:rsidRPr="00445643">
        <w:rPr>
          <w:rFonts w:ascii="Arial" w:hAnsi="Arial" w:cs="Arial"/>
        </w:rPr>
        <w:t>of Arts in Primary Education:</w:t>
      </w:r>
      <w:r w:rsidRPr="00445643">
        <w:rPr>
          <w:rFonts w:ascii="Arial" w:hAnsi="Arial" w:cs="Arial"/>
        </w:rPr>
        <w:t xml:space="preserve"> </w:t>
      </w:r>
    </w:p>
    <w:p w14:paraId="305C9C59" w14:textId="77777777" w:rsidR="00583FEF" w:rsidRPr="00445643" w:rsidRDefault="00583FEF" w:rsidP="0011547F">
      <w:pPr>
        <w:pStyle w:val="NoSpacing"/>
        <w:jc w:val="both"/>
        <w:rPr>
          <w:rFonts w:ascii="Arial" w:hAnsi="Arial" w:cs="Arial"/>
        </w:rPr>
      </w:pPr>
    </w:p>
    <w:p w14:paraId="6BE6DDBE" w14:textId="77777777" w:rsidR="00583FEF" w:rsidRPr="00445643" w:rsidRDefault="008C0C38" w:rsidP="00031EF9">
      <w:pPr>
        <w:pStyle w:val="NoSpacing"/>
        <w:numPr>
          <w:ilvl w:val="0"/>
          <w:numId w:val="20"/>
        </w:numPr>
        <w:jc w:val="both"/>
        <w:rPr>
          <w:rFonts w:ascii="Arial" w:hAnsi="Arial" w:cs="Arial"/>
        </w:rPr>
      </w:pPr>
      <w:r w:rsidRPr="00445643">
        <w:rPr>
          <w:rFonts w:ascii="Arial" w:hAnsi="Arial" w:cs="Arial"/>
        </w:rPr>
        <w:t xml:space="preserve">students starting the programme of study before September 2010 must achieve 360 credits, including at least 190 credits at Levels </w:t>
      </w:r>
      <w:r w:rsidR="008A3C41" w:rsidRPr="00445643">
        <w:rPr>
          <w:rFonts w:ascii="Arial" w:hAnsi="Arial" w:cs="Arial"/>
        </w:rPr>
        <w:t>5–6</w:t>
      </w:r>
      <w:r w:rsidRPr="00445643">
        <w:rPr>
          <w:rFonts w:ascii="Arial" w:hAnsi="Arial" w:cs="Arial"/>
        </w:rPr>
        <w:t xml:space="preserve"> </w:t>
      </w:r>
      <w:r w:rsidR="00075C3C" w:rsidRPr="00445643">
        <w:rPr>
          <w:rFonts w:ascii="Arial" w:hAnsi="Arial" w:cs="Arial"/>
        </w:rPr>
        <w:t>along with</w:t>
      </w:r>
      <w:r w:rsidRPr="00445643">
        <w:rPr>
          <w:rFonts w:ascii="Arial" w:hAnsi="Arial" w:cs="Arial"/>
        </w:rPr>
        <w:t xml:space="preserve"> 50 </w:t>
      </w:r>
      <w:r w:rsidR="0027195F">
        <w:rPr>
          <w:rFonts w:ascii="Arial" w:hAnsi="Arial" w:cs="Arial"/>
        </w:rPr>
        <w:t xml:space="preserve">practice based </w:t>
      </w:r>
      <w:r w:rsidRPr="00445643">
        <w:rPr>
          <w:rFonts w:ascii="Arial" w:hAnsi="Arial" w:cs="Arial"/>
        </w:rPr>
        <w:t>credits;</w:t>
      </w:r>
    </w:p>
    <w:p w14:paraId="12D5B2F2" w14:textId="77777777" w:rsidR="00583FEF" w:rsidRPr="00445643" w:rsidRDefault="00583FEF" w:rsidP="0011547F">
      <w:pPr>
        <w:pStyle w:val="NoSpacing"/>
        <w:ind w:left="1440"/>
        <w:jc w:val="both"/>
        <w:rPr>
          <w:rFonts w:ascii="Arial" w:hAnsi="Arial" w:cs="Arial"/>
        </w:rPr>
      </w:pPr>
    </w:p>
    <w:p w14:paraId="2B3E9733" w14:textId="77777777" w:rsidR="008C0C38" w:rsidRPr="00445643" w:rsidRDefault="008C0C38" w:rsidP="00031EF9">
      <w:pPr>
        <w:pStyle w:val="NoSpacing"/>
        <w:numPr>
          <w:ilvl w:val="0"/>
          <w:numId w:val="20"/>
        </w:numPr>
        <w:jc w:val="both"/>
        <w:rPr>
          <w:rFonts w:ascii="Arial" w:hAnsi="Arial" w:cs="Arial"/>
        </w:rPr>
      </w:pPr>
      <w:r w:rsidRPr="00445643">
        <w:rPr>
          <w:rFonts w:ascii="Arial" w:hAnsi="Arial" w:cs="Arial"/>
        </w:rPr>
        <w:t>students starting the programme of study in or after September 2010 must achieve 360 credits, including at least 1</w:t>
      </w:r>
      <w:r w:rsidR="00B765F2" w:rsidRPr="00445643">
        <w:rPr>
          <w:rFonts w:ascii="Arial" w:hAnsi="Arial" w:cs="Arial"/>
        </w:rPr>
        <w:t>0</w:t>
      </w:r>
      <w:r w:rsidRPr="00445643">
        <w:rPr>
          <w:rFonts w:ascii="Arial" w:hAnsi="Arial" w:cs="Arial"/>
        </w:rPr>
        <w:t xml:space="preserve">0 credits at Level </w:t>
      </w:r>
      <w:r w:rsidR="008A3C41" w:rsidRPr="00445643">
        <w:rPr>
          <w:rFonts w:ascii="Arial" w:hAnsi="Arial" w:cs="Arial"/>
        </w:rPr>
        <w:t>6</w:t>
      </w:r>
      <w:r w:rsidRPr="00445643">
        <w:rPr>
          <w:rFonts w:ascii="Arial" w:hAnsi="Arial" w:cs="Arial"/>
        </w:rPr>
        <w:t xml:space="preserve"> </w:t>
      </w:r>
      <w:r w:rsidR="00075C3C" w:rsidRPr="00445643">
        <w:rPr>
          <w:rFonts w:ascii="Arial" w:hAnsi="Arial" w:cs="Arial"/>
        </w:rPr>
        <w:t>along with</w:t>
      </w:r>
      <w:r w:rsidRPr="00445643">
        <w:rPr>
          <w:rFonts w:ascii="Arial" w:hAnsi="Arial" w:cs="Arial"/>
        </w:rPr>
        <w:t xml:space="preserve"> </w:t>
      </w:r>
      <w:r w:rsidR="00B765F2" w:rsidRPr="00445643">
        <w:rPr>
          <w:rFonts w:ascii="Arial" w:hAnsi="Arial" w:cs="Arial"/>
        </w:rPr>
        <w:t>100</w:t>
      </w:r>
      <w:r w:rsidRPr="00445643">
        <w:rPr>
          <w:rFonts w:ascii="Arial" w:hAnsi="Arial" w:cs="Arial"/>
        </w:rPr>
        <w:t xml:space="preserve"> credits at Levels </w:t>
      </w:r>
      <w:r w:rsidR="008A3C41" w:rsidRPr="00445643">
        <w:rPr>
          <w:rFonts w:ascii="Arial" w:hAnsi="Arial" w:cs="Arial"/>
        </w:rPr>
        <w:t>5</w:t>
      </w:r>
      <w:r w:rsidRPr="00445643">
        <w:rPr>
          <w:rFonts w:ascii="Arial" w:hAnsi="Arial" w:cs="Arial"/>
        </w:rPr>
        <w:t xml:space="preserve"> and </w:t>
      </w:r>
      <w:r w:rsidR="00B765F2" w:rsidRPr="00445643">
        <w:rPr>
          <w:rFonts w:ascii="Arial" w:hAnsi="Arial" w:cs="Arial"/>
        </w:rPr>
        <w:t>4</w:t>
      </w:r>
      <w:r w:rsidRPr="00445643">
        <w:rPr>
          <w:rFonts w:ascii="Arial" w:hAnsi="Arial" w:cs="Arial"/>
        </w:rPr>
        <w:t xml:space="preserve">0 </w:t>
      </w:r>
      <w:r w:rsidR="0027195F">
        <w:rPr>
          <w:rFonts w:ascii="Arial" w:hAnsi="Arial" w:cs="Arial"/>
        </w:rPr>
        <w:t xml:space="preserve">practice based </w:t>
      </w:r>
      <w:r w:rsidRPr="00445643">
        <w:rPr>
          <w:rFonts w:ascii="Arial" w:hAnsi="Arial" w:cs="Arial"/>
        </w:rPr>
        <w:t>credits</w:t>
      </w:r>
      <w:r w:rsidR="0027195F">
        <w:rPr>
          <w:rFonts w:ascii="Arial" w:hAnsi="Arial" w:cs="Arial"/>
        </w:rPr>
        <w:t>.</w:t>
      </w:r>
    </w:p>
    <w:p w14:paraId="1B3B5C97" w14:textId="77777777" w:rsidR="00E52BF5" w:rsidRDefault="00E52BF5" w:rsidP="0011547F">
      <w:pPr>
        <w:pStyle w:val="NoSpacing"/>
        <w:jc w:val="both"/>
        <w:rPr>
          <w:rFonts w:ascii="Arial" w:hAnsi="Arial" w:cs="Arial"/>
        </w:rPr>
      </w:pPr>
    </w:p>
    <w:p w14:paraId="4F5BD742" w14:textId="77777777" w:rsidR="00450049" w:rsidRDefault="00450049" w:rsidP="00971BA2">
      <w:pPr>
        <w:pStyle w:val="NoSpacing"/>
        <w:numPr>
          <w:ilvl w:val="0"/>
          <w:numId w:val="72"/>
        </w:numPr>
        <w:jc w:val="both"/>
        <w:rPr>
          <w:rFonts w:ascii="Arial" w:hAnsi="Arial" w:cs="Arial"/>
        </w:rPr>
      </w:pPr>
      <w:r>
        <w:rPr>
          <w:rFonts w:ascii="Arial" w:hAnsi="Arial" w:cs="Arial"/>
        </w:rPr>
        <w:lastRenderedPageBreak/>
        <w:t>In order to qualify for the award of Bachelor of Fine Art</w:t>
      </w:r>
      <w:r w:rsidR="00897B26">
        <w:rPr>
          <w:rFonts w:ascii="Arial" w:hAnsi="Arial" w:cs="Arial"/>
        </w:rPr>
        <w:t>s</w:t>
      </w:r>
      <w:r w:rsidR="00B63AFF">
        <w:rPr>
          <w:rFonts w:ascii="Arial" w:hAnsi="Arial" w:cs="Arial"/>
        </w:rPr>
        <w:t>,</w:t>
      </w:r>
      <w:r w:rsidR="00897B26">
        <w:rPr>
          <w:rFonts w:ascii="Arial" w:hAnsi="Arial" w:cs="Arial"/>
        </w:rPr>
        <w:t xml:space="preserve"> </w:t>
      </w:r>
      <w:r w:rsidR="00897B26" w:rsidRPr="00286971">
        <w:rPr>
          <w:rFonts w:ascii="Arial" w:hAnsi="Arial" w:cs="Arial"/>
        </w:rPr>
        <w:t xml:space="preserve">a student must achieve 480 credits, including at least 240 credits at Level 6 along with 120 credits at Level 5. </w:t>
      </w:r>
    </w:p>
    <w:p w14:paraId="115DE6FB" w14:textId="77777777" w:rsidR="00450049" w:rsidRPr="00445643" w:rsidRDefault="00450049" w:rsidP="0011547F">
      <w:pPr>
        <w:pStyle w:val="NoSpacing"/>
        <w:jc w:val="both"/>
        <w:rPr>
          <w:rFonts w:ascii="Arial" w:hAnsi="Arial" w:cs="Arial"/>
        </w:rPr>
      </w:pPr>
    </w:p>
    <w:p w14:paraId="5A72E327" w14:textId="77777777" w:rsidR="00A64D87" w:rsidRPr="00445643" w:rsidRDefault="00A64D87" w:rsidP="00971BA2">
      <w:pPr>
        <w:pStyle w:val="NoSpacing"/>
        <w:numPr>
          <w:ilvl w:val="0"/>
          <w:numId w:val="72"/>
        </w:numPr>
        <w:jc w:val="both"/>
        <w:rPr>
          <w:rFonts w:ascii="Arial" w:hAnsi="Arial" w:cs="Arial"/>
        </w:rPr>
      </w:pPr>
      <w:r w:rsidRPr="00445643">
        <w:rPr>
          <w:rFonts w:ascii="Arial" w:hAnsi="Arial" w:cs="Arial"/>
        </w:rPr>
        <w:t>If</w:t>
      </w:r>
      <w:r w:rsidR="004215C4" w:rsidRPr="00445643">
        <w:rPr>
          <w:rFonts w:ascii="Arial" w:hAnsi="Arial" w:cs="Arial"/>
        </w:rPr>
        <w:t xml:space="preserve"> a student has </w:t>
      </w:r>
      <w:r w:rsidR="000E71ED" w:rsidRPr="00445643">
        <w:rPr>
          <w:rFonts w:ascii="Arial" w:hAnsi="Arial" w:cs="Arial"/>
        </w:rPr>
        <w:t xml:space="preserve">completed </w:t>
      </w:r>
      <w:r w:rsidR="004215C4" w:rsidRPr="00445643">
        <w:rPr>
          <w:rFonts w:ascii="Arial" w:hAnsi="Arial" w:cs="Arial"/>
        </w:rPr>
        <w:t xml:space="preserve">a </w:t>
      </w:r>
      <w:r w:rsidR="000E71ED" w:rsidRPr="00445643">
        <w:rPr>
          <w:rFonts w:ascii="Arial" w:hAnsi="Arial" w:cs="Arial"/>
        </w:rPr>
        <w:t xml:space="preserve">combined </w:t>
      </w:r>
      <w:r w:rsidR="004215C4" w:rsidRPr="00445643">
        <w:rPr>
          <w:rFonts w:ascii="Arial" w:hAnsi="Arial" w:cs="Arial"/>
        </w:rPr>
        <w:t xml:space="preserve">programme of study </w:t>
      </w:r>
      <w:r w:rsidR="000E71ED" w:rsidRPr="00445643">
        <w:rPr>
          <w:rFonts w:ascii="Arial" w:hAnsi="Arial" w:cs="Arial"/>
        </w:rPr>
        <w:t>in arts and sciences</w:t>
      </w:r>
      <w:r w:rsidRPr="00445643">
        <w:rPr>
          <w:rFonts w:ascii="Arial" w:hAnsi="Arial" w:cs="Arial"/>
        </w:rPr>
        <w:t xml:space="preserve">, and the majority of the credits achieved by the student at Levels </w:t>
      </w:r>
      <w:r w:rsidR="008A3C41" w:rsidRPr="00445643">
        <w:rPr>
          <w:rFonts w:ascii="Arial" w:hAnsi="Arial" w:cs="Arial"/>
        </w:rPr>
        <w:t>5–6</w:t>
      </w:r>
      <w:r w:rsidR="00583FEF" w:rsidRPr="00445643">
        <w:rPr>
          <w:rFonts w:ascii="Arial" w:hAnsi="Arial" w:cs="Arial"/>
        </w:rPr>
        <w:t xml:space="preserve"> </w:t>
      </w:r>
      <w:r w:rsidRPr="00445643">
        <w:rPr>
          <w:rFonts w:ascii="Arial" w:hAnsi="Arial" w:cs="Arial"/>
        </w:rPr>
        <w:t xml:space="preserve">are in science subjects, the degree of Bachelor of Science will be awarded. If the majority of the credits achieved by the student at Levels </w:t>
      </w:r>
      <w:r w:rsidR="008A3C41" w:rsidRPr="00445643">
        <w:rPr>
          <w:rFonts w:ascii="Arial" w:hAnsi="Arial" w:cs="Arial"/>
        </w:rPr>
        <w:t>5–6</w:t>
      </w:r>
      <w:r w:rsidRPr="00445643">
        <w:rPr>
          <w:rFonts w:ascii="Arial" w:hAnsi="Arial" w:cs="Arial"/>
        </w:rPr>
        <w:t xml:space="preserve"> are in arts subjects, or there is an equal balance between arts and science subjects, the degree of Bachelor of Arts will be awarded.</w:t>
      </w:r>
    </w:p>
    <w:p w14:paraId="04814350" w14:textId="77777777" w:rsidR="00A64D87" w:rsidRPr="00445643" w:rsidRDefault="00A64D87" w:rsidP="0011547F">
      <w:pPr>
        <w:pStyle w:val="NoSpacing"/>
        <w:ind w:left="709"/>
        <w:jc w:val="both"/>
        <w:rPr>
          <w:rFonts w:ascii="Arial" w:hAnsi="Arial" w:cs="Arial"/>
        </w:rPr>
      </w:pPr>
    </w:p>
    <w:p w14:paraId="6DFFF601" w14:textId="6A775070" w:rsidR="008C0C38" w:rsidRPr="00B859C7" w:rsidRDefault="00642CE8" w:rsidP="00971BA2">
      <w:pPr>
        <w:pStyle w:val="NoSpacing"/>
        <w:numPr>
          <w:ilvl w:val="0"/>
          <w:numId w:val="72"/>
        </w:numPr>
        <w:jc w:val="both"/>
        <w:rPr>
          <w:rFonts w:ascii="Arial" w:hAnsi="Arial" w:cs="Arial"/>
          <w:color w:val="000000" w:themeColor="text1"/>
        </w:rPr>
      </w:pPr>
      <w:r w:rsidRPr="00445643">
        <w:rPr>
          <w:rFonts w:ascii="Arial" w:hAnsi="Arial" w:cs="Arial"/>
        </w:rPr>
        <w:t xml:space="preserve">Save for the provisions of </w:t>
      </w:r>
      <w:r w:rsidR="0004031B">
        <w:rPr>
          <w:rFonts w:ascii="Arial" w:hAnsi="Arial" w:cs="Arial"/>
        </w:rPr>
        <w:t>(</w:t>
      </w:r>
      <w:r w:rsidR="00897B26">
        <w:rPr>
          <w:rFonts w:ascii="Arial" w:hAnsi="Arial" w:cs="Arial"/>
        </w:rPr>
        <w:t>f</w:t>
      </w:r>
      <w:r w:rsidR="0004031B">
        <w:rPr>
          <w:rFonts w:ascii="Arial" w:hAnsi="Arial" w:cs="Arial"/>
        </w:rPr>
        <w:t xml:space="preserve">), </w:t>
      </w:r>
      <w:r w:rsidRPr="00445643">
        <w:rPr>
          <w:rFonts w:ascii="Arial" w:hAnsi="Arial" w:cs="Arial"/>
        </w:rPr>
        <w:t>(</w:t>
      </w:r>
      <w:r w:rsidR="00897B26">
        <w:rPr>
          <w:rFonts w:ascii="Arial" w:hAnsi="Arial" w:cs="Arial"/>
        </w:rPr>
        <w:t>g</w:t>
      </w:r>
      <w:r w:rsidRPr="00445643">
        <w:rPr>
          <w:rFonts w:ascii="Arial" w:hAnsi="Arial" w:cs="Arial"/>
        </w:rPr>
        <w:t>)</w:t>
      </w:r>
      <w:r w:rsidR="00EE51D0" w:rsidRPr="00445643">
        <w:rPr>
          <w:rFonts w:ascii="Arial" w:hAnsi="Arial" w:cs="Arial"/>
        </w:rPr>
        <w:t>,</w:t>
      </w:r>
      <w:r w:rsidR="0004031B">
        <w:rPr>
          <w:rFonts w:ascii="Arial" w:hAnsi="Arial" w:cs="Arial"/>
        </w:rPr>
        <w:t xml:space="preserve"> (</w:t>
      </w:r>
      <w:r w:rsidR="00897B26">
        <w:rPr>
          <w:rFonts w:ascii="Arial" w:hAnsi="Arial" w:cs="Arial"/>
        </w:rPr>
        <w:t>h</w:t>
      </w:r>
      <w:r w:rsidR="002A66E9" w:rsidRPr="00445643">
        <w:rPr>
          <w:rFonts w:ascii="Arial" w:hAnsi="Arial" w:cs="Arial"/>
        </w:rPr>
        <w:t>)</w:t>
      </w:r>
      <w:r w:rsidR="0004031B">
        <w:rPr>
          <w:rFonts w:ascii="Arial" w:hAnsi="Arial" w:cs="Arial"/>
        </w:rPr>
        <w:t xml:space="preserve"> </w:t>
      </w:r>
      <w:r w:rsidR="00897B26">
        <w:rPr>
          <w:rFonts w:ascii="Arial" w:hAnsi="Arial" w:cs="Arial"/>
        </w:rPr>
        <w:t xml:space="preserve">(i) </w:t>
      </w:r>
      <w:r w:rsidR="0004031B">
        <w:rPr>
          <w:rFonts w:ascii="Arial" w:hAnsi="Arial" w:cs="Arial"/>
        </w:rPr>
        <w:t>and (</w:t>
      </w:r>
      <w:r w:rsidR="00897B26">
        <w:rPr>
          <w:rFonts w:ascii="Arial" w:hAnsi="Arial" w:cs="Arial"/>
        </w:rPr>
        <w:t>k</w:t>
      </w:r>
      <w:r w:rsidR="00EE51D0" w:rsidRPr="00445643">
        <w:rPr>
          <w:rFonts w:ascii="Arial" w:hAnsi="Arial" w:cs="Arial"/>
        </w:rPr>
        <w:t>)</w:t>
      </w:r>
      <w:r w:rsidRPr="00445643">
        <w:rPr>
          <w:rFonts w:ascii="Arial" w:hAnsi="Arial" w:cs="Arial"/>
        </w:rPr>
        <w:t xml:space="preserve">, Bachelor’s Degrees </w:t>
      </w:r>
      <w:r w:rsidR="00E9171B" w:rsidRPr="00445643">
        <w:rPr>
          <w:rFonts w:ascii="Arial" w:hAnsi="Arial" w:cs="Arial"/>
        </w:rPr>
        <w:t>are</w:t>
      </w:r>
      <w:r w:rsidRPr="00445643">
        <w:rPr>
          <w:rFonts w:ascii="Arial" w:hAnsi="Arial" w:cs="Arial"/>
        </w:rPr>
        <w:t xml:space="preserve"> classified on the basis of</w:t>
      </w:r>
      <w:r w:rsidR="0004031B">
        <w:rPr>
          <w:rFonts w:ascii="Arial" w:hAnsi="Arial" w:cs="Arial"/>
        </w:rPr>
        <w:t xml:space="preserve"> </w:t>
      </w:r>
      <w:r w:rsidRPr="0004031B">
        <w:rPr>
          <w:rFonts w:ascii="Arial" w:hAnsi="Arial" w:cs="Arial"/>
        </w:rPr>
        <w:t xml:space="preserve">the average of the percentage marks in the best </w:t>
      </w:r>
      <w:r w:rsidR="00BF7A1C" w:rsidRPr="0004031B">
        <w:rPr>
          <w:rFonts w:ascii="Arial" w:hAnsi="Arial" w:cs="Arial"/>
        </w:rPr>
        <w:t>100 credits at Level 6 and the next best 100 credits at Levels</w:t>
      </w:r>
      <w:r w:rsidRPr="0004031B">
        <w:rPr>
          <w:rFonts w:ascii="Arial" w:hAnsi="Arial" w:cs="Arial"/>
        </w:rPr>
        <w:t xml:space="preserve"> </w:t>
      </w:r>
      <w:r w:rsidR="008A3C41" w:rsidRPr="0004031B">
        <w:rPr>
          <w:rFonts w:ascii="Arial" w:hAnsi="Arial" w:cs="Arial"/>
        </w:rPr>
        <w:t>5–6</w:t>
      </w:r>
      <w:r w:rsidR="00FB03C1" w:rsidRPr="0004031B">
        <w:rPr>
          <w:rFonts w:ascii="Arial" w:hAnsi="Arial" w:cs="Arial"/>
          <w:color w:val="FF0000"/>
        </w:rPr>
        <w:t xml:space="preserve"> </w:t>
      </w:r>
      <w:r w:rsidR="0069709B" w:rsidRPr="0004031B">
        <w:rPr>
          <w:rFonts w:ascii="Arial" w:hAnsi="Arial" w:cs="Arial"/>
        </w:rPr>
        <w:t>which the student has achieved at the University (i.e. not through credit transfer)</w:t>
      </w:r>
      <w:r w:rsidRPr="0004031B">
        <w:rPr>
          <w:rFonts w:ascii="Arial" w:hAnsi="Arial" w:cs="Arial"/>
        </w:rPr>
        <w:t>, irrespective of subject and w</w:t>
      </w:r>
      <w:r w:rsidR="00E9171B" w:rsidRPr="0004031B">
        <w:rPr>
          <w:rFonts w:ascii="Arial" w:hAnsi="Arial" w:cs="Arial"/>
        </w:rPr>
        <w:t>ith no weighting between levels, rounded to the nearest whole number.</w:t>
      </w:r>
      <w:r w:rsidR="0069709B" w:rsidRPr="0004031B">
        <w:rPr>
          <w:rFonts w:ascii="Arial" w:hAnsi="Arial" w:cs="Arial"/>
        </w:rPr>
        <w:t xml:space="preserve"> </w:t>
      </w:r>
      <w:r w:rsidR="00DA471A" w:rsidRPr="0004031B">
        <w:rPr>
          <w:rFonts w:ascii="Arial" w:hAnsi="Arial" w:cs="Arial"/>
        </w:rPr>
        <w:t xml:space="preserve">Each mark is weighted in the calculation according to the credit value of the module to which it applies. </w:t>
      </w:r>
      <w:r w:rsidR="0069709B" w:rsidRPr="0004031B">
        <w:rPr>
          <w:rFonts w:ascii="Arial" w:hAnsi="Arial" w:cs="Arial"/>
        </w:rPr>
        <w:t xml:space="preserve">Where a student has achieved fewer than 200 credits at the University, the award will be classified on the basis of the average of the percentage marks in </w:t>
      </w:r>
      <w:r w:rsidR="00583FEF" w:rsidRPr="0004031B">
        <w:rPr>
          <w:rFonts w:ascii="Arial" w:hAnsi="Arial" w:cs="Arial"/>
        </w:rPr>
        <w:t>all</w:t>
      </w:r>
      <w:r w:rsidR="00583FEF" w:rsidRPr="0004031B">
        <w:rPr>
          <w:rFonts w:ascii="Arial" w:hAnsi="Arial" w:cs="Arial"/>
          <w:color w:val="150DB3"/>
        </w:rPr>
        <w:t xml:space="preserve"> </w:t>
      </w:r>
      <w:r w:rsidR="0069709B" w:rsidRPr="0004031B">
        <w:rPr>
          <w:rFonts w:ascii="Arial" w:hAnsi="Arial" w:cs="Arial"/>
        </w:rPr>
        <w:t xml:space="preserve">of the credits at Levels </w:t>
      </w:r>
      <w:r w:rsidR="008A3C41" w:rsidRPr="0004031B">
        <w:rPr>
          <w:rFonts w:ascii="Arial" w:hAnsi="Arial" w:cs="Arial"/>
        </w:rPr>
        <w:t>5–6</w:t>
      </w:r>
      <w:r w:rsidR="0069709B" w:rsidRPr="0004031B">
        <w:rPr>
          <w:rFonts w:ascii="Arial" w:hAnsi="Arial" w:cs="Arial"/>
        </w:rPr>
        <w:t xml:space="preserve"> which the student has achieved at the University, irrespective of subject and with no weighting between levels, rounded to the nearest whole number.</w:t>
      </w:r>
      <w:r w:rsidR="00B859C7" w:rsidRPr="00C25355">
        <w:rPr>
          <w:rFonts w:ascii="Arial" w:hAnsi="Arial" w:cs="Arial"/>
          <w:color w:val="000000" w:themeColor="text1"/>
        </w:rPr>
        <w:t xml:space="preserve"> </w:t>
      </w:r>
      <w:r w:rsidR="00B859C7">
        <w:rPr>
          <w:rFonts w:ascii="Arial" w:hAnsi="Arial" w:cs="Arial"/>
          <w:color w:val="000000" w:themeColor="text1"/>
        </w:rPr>
        <w:t>For students registered on level 5 in 2020/1 there is a variation to the algorithm as set out in Appendix  B.</w:t>
      </w:r>
    </w:p>
    <w:p w14:paraId="0F8D6912" w14:textId="77777777" w:rsidR="008C0C38" w:rsidRDefault="008C0C38" w:rsidP="0011547F">
      <w:pPr>
        <w:pStyle w:val="NoSpacing"/>
        <w:ind w:left="709"/>
        <w:jc w:val="both"/>
        <w:rPr>
          <w:rFonts w:ascii="Arial" w:hAnsi="Arial" w:cs="Arial"/>
        </w:rPr>
      </w:pPr>
    </w:p>
    <w:p w14:paraId="3F048FD0" w14:textId="77777777" w:rsidR="00D70F68" w:rsidRPr="0004031B" w:rsidRDefault="0004031B" w:rsidP="00971BA2">
      <w:pPr>
        <w:pStyle w:val="NoSpacing"/>
        <w:numPr>
          <w:ilvl w:val="0"/>
          <w:numId w:val="72"/>
        </w:numPr>
        <w:jc w:val="both"/>
        <w:rPr>
          <w:rFonts w:ascii="Arial" w:hAnsi="Arial" w:cs="Arial"/>
        </w:rPr>
      </w:pPr>
      <w:r>
        <w:rPr>
          <w:rFonts w:ascii="Arial" w:hAnsi="Arial" w:cs="Arial"/>
        </w:rPr>
        <w:t>For s</w:t>
      </w:r>
      <w:r w:rsidR="00D70F68" w:rsidRPr="00D70F68">
        <w:rPr>
          <w:rFonts w:ascii="Arial" w:hAnsi="Arial" w:cs="Arial"/>
        </w:rPr>
        <w:t>tudents who have completed an approved period of study abroad prior to September 2016</w:t>
      </w:r>
      <w:r w:rsidRPr="0004031B">
        <w:rPr>
          <w:rFonts w:ascii="Arial" w:hAnsi="Arial" w:cs="Arial"/>
        </w:rPr>
        <w:t xml:space="preserve">, </w:t>
      </w:r>
      <w:r w:rsidRPr="00445643">
        <w:rPr>
          <w:rFonts w:ascii="Arial" w:hAnsi="Arial" w:cs="Arial"/>
        </w:rPr>
        <w:t>Bachelor’s Degrees are classified on the basis of</w:t>
      </w:r>
      <w:r>
        <w:rPr>
          <w:rFonts w:ascii="Arial" w:hAnsi="Arial" w:cs="Arial"/>
        </w:rPr>
        <w:t xml:space="preserve"> </w:t>
      </w:r>
      <w:r w:rsidR="00D70F68" w:rsidRPr="00D70F68">
        <w:rPr>
          <w:rFonts w:ascii="Arial" w:hAnsi="Arial" w:cs="Arial"/>
        </w:rPr>
        <w:t xml:space="preserve">the average of the percentage marks in the </w:t>
      </w:r>
      <w:r w:rsidR="00185DED">
        <w:rPr>
          <w:rFonts w:ascii="Arial" w:hAnsi="Arial" w:cs="Arial"/>
        </w:rPr>
        <w:t xml:space="preserve">best 200 credits at Levels 5–6 </w:t>
      </w:r>
      <w:r w:rsidR="00D70F68" w:rsidRPr="00D70F68">
        <w:rPr>
          <w:rFonts w:ascii="Arial" w:hAnsi="Arial" w:cs="Arial"/>
        </w:rPr>
        <w:t>which the student has achieved at the University (i.e. not through credit transfer), irrespective of subject and with no weighting between levels, rounded to the nearest whole number. Each mark is weighted in the calculation according to the credit value of the module to which it applies. Where a student has achieved fewer than 200 credits at the University, the award will be classified on the basis of the average of the percentage marks in the best five-sixt</w:t>
      </w:r>
      <w:r w:rsidR="00185DED">
        <w:rPr>
          <w:rFonts w:ascii="Arial" w:hAnsi="Arial" w:cs="Arial"/>
        </w:rPr>
        <w:t xml:space="preserve">hs of the credits at Levels 5–6 </w:t>
      </w:r>
      <w:r w:rsidR="00D70F68" w:rsidRPr="00D70F68">
        <w:rPr>
          <w:rFonts w:ascii="Arial" w:hAnsi="Arial" w:cs="Arial"/>
        </w:rPr>
        <w:t>which the student has achieved at the University, irrespective of subject and with no weighting between levels, rounded to the nearest whole number.</w:t>
      </w:r>
    </w:p>
    <w:p w14:paraId="2D0DE1D9" w14:textId="77777777" w:rsidR="00D70F68" w:rsidRPr="00445643" w:rsidRDefault="00D70F68" w:rsidP="0011547F">
      <w:pPr>
        <w:pStyle w:val="NoSpacing"/>
        <w:ind w:left="709"/>
        <w:jc w:val="both"/>
        <w:rPr>
          <w:rFonts w:ascii="Arial" w:hAnsi="Arial" w:cs="Arial"/>
        </w:rPr>
      </w:pPr>
    </w:p>
    <w:p w14:paraId="089E2005" w14:textId="77777777" w:rsidR="008C0C38" w:rsidRPr="00445643" w:rsidRDefault="00E9171B" w:rsidP="00971BA2">
      <w:pPr>
        <w:pStyle w:val="NoSpacing"/>
        <w:numPr>
          <w:ilvl w:val="0"/>
          <w:numId w:val="72"/>
        </w:numPr>
        <w:jc w:val="both"/>
        <w:rPr>
          <w:rFonts w:ascii="Arial" w:hAnsi="Arial" w:cs="Arial"/>
        </w:rPr>
      </w:pPr>
      <w:r w:rsidRPr="00445643">
        <w:rPr>
          <w:rFonts w:ascii="Arial" w:hAnsi="Arial" w:cs="Arial"/>
        </w:rPr>
        <w:t xml:space="preserve">The Bachelor of Arts in Primary Education is classified on the basis of the average of the percentage marks in the best 160 credits at Levels </w:t>
      </w:r>
      <w:r w:rsidR="008A3C41" w:rsidRPr="00445643">
        <w:rPr>
          <w:rFonts w:ascii="Arial" w:hAnsi="Arial" w:cs="Arial"/>
        </w:rPr>
        <w:t>5–6</w:t>
      </w:r>
      <w:r w:rsidR="0069709B" w:rsidRPr="00445643">
        <w:rPr>
          <w:rFonts w:ascii="Arial" w:hAnsi="Arial" w:cs="Arial"/>
        </w:rPr>
        <w:t xml:space="preserve"> which the student has achieved at the University (i.e. not through credit transfer)</w:t>
      </w:r>
      <w:r w:rsidRPr="00445643">
        <w:rPr>
          <w:rFonts w:ascii="Arial" w:hAnsi="Arial" w:cs="Arial"/>
        </w:rPr>
        <w:t xml:space="preserve">, </w:t>
      </w:r>
      <w:r w:rsidR="00DA471A" w:rsidRPr="00445643">
        <w:rPr>
          <w:rFonts w:ascii="Arial" w:hAnsi="Arial" w:cs="Arial"/>
        </w:rPr>
        <w:t xml:space="preserve">irrespective of subject and </w:t>
      </w:r>
      <w:r w:rsidRPr="00445643">
        <w:rPr>
          <w:rFonts w:ascii="Arial" w:hAnsi="Arial" w:cs="Arial"/>
        </w:rPr>
        <w:t>with no weighting between levels, rounded to the nearest whole number.</w:t>
      </w:r>
      <w:r w:rsidR="0069709B" w:rsidRPr="00445643">
        <w:rPr>
          <w:rFonts w:ascii="Arial" w:hAnsi="Arial" w:cs="Arial"/>
        </w:rPr>
        <w:t xml:space="preserve"> </w:t>
      </w:r>
      <w:r w:rsidR="00DA471A" w:rsidRPr="00445643">
        <w:rPr>
          <w:rFonts w:ascii="Arial" w:hAnsi="Arial" w:cs="Arial"/>
        </w:rPr>
        <w:t xml:space="preserve">Each mark is weighted in the calculation according to the credit value of the module to which it applies. </w:t>
      </w:r>
      <w:r w:rsidR="0069709B" w:rsidRPr="00445643">
        <w:rPr>
          <w:rFonts w:ascii="Arial" w:hAnsi="Arial" w:cs="Arial"/>
        </w:rPr>
        <w:t xml:space="preserve">Where a student has achieved fewer than 160 credits at the University, the award will be classified on the basis of the average of the percentage marks in </w:t>
      </w:r>
      <w:r w:rsidR="00583FEF" w:rsidRPr="00445643">
        <w:rPr>
          <w:rFonts w:ascii="Arial" w:hAnsi="Arial" w:cs="Arial"/>
        </w:rPr>
        <w:t xml:space="preserve">all </w:t>
      </w:r>
      <w:r w:rsidR="0069709B" w:rsidRPr="00445643">
        <w:rPr>
          <w:rFonts w:ascii="Arial" w:hAnsi="Arial" w:cs="Arial"/>
        </w:rPr>
        <w:t xml:space="preserve">of the credits at Levels </w:t>
      </w:r>
      <w:r w:rsidR="008A3C41" w:rsidRPr="00445643">
        <w:rPr>
          <w:rFonts w:ascii="Arial" w:hAnsi="Arial" w:cs="Arial"/>
        </w:rPr>
        <w:t>5–6</w:t>
      </w:r>
      <w:r w:rsidR="0069709B" w:rsidRPr="00445643">
        <w:rPr>
          <w:rFonts w:ascii="Arial" w:hAnsi="Arial" w:cs="Arial"/>
        </w:rPr>
        <w:t xml:space="preserve"> which the student has achieved at the University, irrespective of subject and with no weighting between levels, rounded to the nearest whole number.</w:t>
      </w:r>
    </w:p>
    <w:p w14:paraId="353F1FA8" w14:textId="77777777" w:rsidR="00E52BF5" w:rsidRDefault="00E52BF5" w:rsidP="0011547F">
      <w:pPr>
        <w:pStyle w:val="NoSpacing"/>
        <w:ind w:left="709"/>
        <w:jc w:val="both"/>
        <w:rPr>
          <w:rFonts w:ascii="Arial" w:hAnsi="Arial" w:cs="Arial"/>
        </w:rPr>
      </w:pPr>
    </w:p>
    <w:p w14:paraId="51AE4094" w14:textId="77777777" w:rsidR="00897B26" w:rsidRDefault="00897B26" w:rsidP="00971BA2">
      <w:pPr>
        <w:pStyle w:val="Footer"/>
        <w:numPr>
          <w:ilvl w:val="0"/>
          <w:numId w:val="72"/>
        </w:numPr>
        <w:rPr>
          <w:iCs/>
        </w:rPr>
      </w:pPr>
      <w:r>
        <w:rPr>
          <w:rFonts w:ascii="Arial" w:hAnsi="Arial" w:cs="Arial"/>
        </w:rPr>
        <w:t xml:space="preserve">The Bachelor of Fine Arts </w:t>
      </w:r>
      <w:r w:rsidRPr="00286971">
        <w:rPr>
          <w:rFonts w:ascii="Arial" w:hAnsi="Arial" w:cs="Arial"/>
        </w:rPr>
        <w:t>is classified on the basis of the average of the percentage marks in the best 200 credits at Level 6, which must include the dissertation, and the next best 100 credits at Levels 5–6</w:t>
      </w:r>
      <w:r w:rsidRPr="00286971">
        <w:rPr>
          <w:rFonts w:ascii="Arial" w:hAnsi="Arial" w:cs="Arial"/>
          <w:color w:val="FF0000"/>
        </w:rPr>
        <w:t xml:space="preserve"> </w:t>
      </w:r>
      <w:r w:rsidRPr="00286971">
        <w:rPr>
          <w:rFonts w:ascii="Arial" w:hAnsi="Arial" w:cs="Arial"/>
        </w:rPr>
        <w:t>which the student has achieved at the University (i.e. not through credit transfer), irrespective of subject and with no weighting between levels, rounded to the nearest whole number. Each mark is weighted in the calculation according to the credit value of the module to which it applies. Where a student has achieved fewer than 360 credits at the University, the award will be classified on the basis of the average of the percentage marks in all</w:t>
      </w:r>
      <w:r w:rsidRPr="00286971">
        <w:rPr>
          <w:rFonts w:ascii="Arial" w:hAnsi="Arial" w:cs="Arial"/>
          <w:color w:val="150DB3"/>
        </w:rPr>
        <w:t xml:space="preserve"> </w:t>
      </w:r>
      <w:r w:rsidRPr="00286971">
        <w:rPr>
          <w:rFonts w:ascii="Arial" w:hAnsi="Arial" w:cs="Arial"/>
        </w:rPr>
        <w:t>of the credits at Levels 5–6 which the student has achieved at the University, irrespective of subject and with no weighting between levels, rounded to the nearest whole number.</w:t>
      </w:r>
    </w:p>
    <w:p w14:paraId="24F051B9" w14:textId="77777777" w:rsidR="00897B26" w:rsidRDefault="00897B26" w:rsidP="0011547F">
      <w:pPr>
        <w:pStyle w:val="NoSpacing"/>
        <w:ind w:left="709"/>
        <w:jc w:val="both"/>
        <w:rPr>
          <w:rFonts w:ascii="Arial" w:hAnsi="Arial" w:cs="Arial"/>
        </w:rPr>
      </w:pPr>
    </w:p>
    <w:p w14:paraId="327BE586" w14:textId="77777777" w:rsidR="002A66E9" w:rsidRPr="00445643" w:rsidRDefault="002A66E9" w:rsidP="00971BA2">
      <w:pPr>
        <w:pStyle w:val="NoSpacing"/>
        <w:numPr>
          <w:ilvl w:val="0"/>
          <w:numId w:val="72"/>
        </w:numPr>
        <w:jc w:val="both"/>
        <w:rPr>
          <w:rFonts w:ascii="Arial" w:hAnsi="Arial" w:cs="Arial"/>
        </w:rPr>
      </w:pPr>
      <w:r w:rsidRPr="00445643">
        <w:rPr>
          <w:rFonts w:ascii="Arial" w:hAnsi="Arial" w:cs="Arial"/>
        </w:rPr>
        <w:lastRenderedPageBreak/>
        <w:t xml:space="preserve">If a student has </w:t>
      </w:r>
      <w:r w:rsidR="00B463C0" w:rsidRPr="00445643">
        <w:rPr>
          <w:rFonts w:ascii="Arial" w:hAnsi="Arial" w:cs="Arial"/>
        </w:rPr>
        <w:t>qualified for</w:t>
      </w:r>
      <w:r w:rsidRPr="00445643">
        <w:rPr>
          <w:rFonts w:ascii="Arial" w:hAnsi="Arial" w:cs="Arial"/>
        </w:rPr>
        <w:t xml:space="preserve"> a Bachelor’s </w:t>
      </w:r>
      <w:r w:rsidR="00B463C0" w:rsidRPr="00445643">
        <w:rPr>
          <w:rFonts w:ascii="Arial" w:hAnsi="Arial" w:cs="Arial"/>
        </w:rPr>
        <w:t>D</w:t>
      </w:r>
      <w:r w:rsidRPr="00445643">
        <w:rPr>
          <w:rFonts w:ascii="Arial" w:hAnsi="Arial" w:cs="Arial"/>
        </w:rPr>
        <w:t xml:space="preserve">egree having </w:t>
      </w:r>
      <w:r w:rsidR="00B463C0" w:rsidRPr="00445643">
        <w:rPr>
          <w:rFonts w:ascii="Arial" w:hAnsi="Arial" w:cs="Arial"/>
        </w:rPr>
        <w:t xml:space="preserve">completed a top-up year after being </w:t>
      </w:r>
      <w:r w:rsidRPr="00445643">
        <w:rPr>
          <w:rFonts w:ascii="Arial" w:hAnsi="Arial" w:cs="Arial"/>
        </w:rPr>
        <w:t xml:space="preserve">awarded a Foundation Degree by the University, the Bachelor’s Degree is classified on the basis of the average of the percentage marks in the best 120 credits at Level </w:t>
      </w:r>
      <w:r w:rsidR="008A3C41" w:rsidRPr="00445643">
        <w:rPr>
          <w:rFonts w:ascii="Arial" w:hAnsi="Arial" w:cs="Arial"/>
        </w:rPr>
        <w:t>6</w:t>
      </w:r>
      <w:r w:rsidR="00FB03C1" w:rsidRPr="00445643">
        <w:rPr>
          <w:rFonts w:ascii="Arial" w:hAnsi="Arial" w:cs="Arial"/>
        </w:rPr>
        <w:t xml:space="preserve"> </w:t>
      </w:r>
      <w:r w:rsidRPr="00445643">
        <w:rPr>
          <w:rFonts w:ascii="Arial" w:hAnsi="Arial" w:cs="Arial"/>
        </w:rPr>
        <w:t>which the student has achieved at the University (i.e. not through credit transfer), irrespective of subject, rounded to the nearest whole number. Each mark is weighted in the calculation according to the credit value of the module to which it applies.</w:t>
      </w:r>
    </w:p>
    <w:p w14:paraId="56210BD0" w14:textId="77777777" w:rsidR="002A66E9" w:rsidRPr="00445643" w:rsidRDefault="002A66E9" w:rsidP="0011547F">
      <w:pPr>
        <w:pStyle w:val="NoSpacing"/>
        <w:ind w:left="709"/>
        <w:jc w:val="both"/>
        <w:rPr>
          <w:rFonts w:ascii="Arial" w:hAnsi="Arial" w:cs="Arial"/>
        </w:rPr>
      </w:pPr>
    </w:p>
    <w:p w14:paraId="4CCF0500" w14:textId="77777777" w:rsidR="00E9171B" w:rsidRPr="00445643" w:rsidRDefault="0069709B" w:rsidP="00971BA2">
      <w:pPr>
        <w:pStyle w:val="NoSpacing"/>
        <w:numPr>
          <w:ilvl w:val="0"/>
          <w:numId w:val="72"/>
        </w:numPr>
        <w:jc w:val="both"/>
        <w:rPr>
          <w:rFonts w:ascii="Arial" w:hAnsi="Arial" w:cs="Arial"/>
        </w:rPr>
      </w:pPr>
      <w:r w:rsidRPr="00445643">
        <w:rPr>
          <w:rFonts w:ascii="Arial" w:hAnsi="Arial" w:cs="Arial"/>
        </w:rPr>
        <w:t>Bachelor’s Degrees are classified on the following scale from the average mark</w:t>
      </w:r>
      <w:r w:rsidR="00B07E99" w:rsidRPr="00445643">
        <w:rPr>
          <w:rFonts w:ascii="Arial" w:hAnsi="Arial" w:cs="Arial"/>
        </w:rPr>
        <w:t xml:space="preserve"> which has been </w:t>
      </w:r>
      <w:r w:rsidR="00075C3C" w:rsidRPr="00445643">
        <w:rPr>
          <w:rFonts w:ascii="Arial" w:hAnsi="Arial" w:cs="Arial"/>
        </w:rPr>
        <w:t>reached using</w:t>
      </w:r>
      <w:r w:rsidR="00B07E99" w:rsidRPr="00445643">
        <w:rPr>
          <w:rFonts w:ascii="Arial" w:hAnsi="Arial" w:cs="Arial"/>
        </w:rPr>
        <w:t xml:space="preserve"> the relevant calculation </w:t>
      </w:r>
      <w:r w:rsidRPr="00445643">
        <w:rPr>
          <w:rFonts w:ascii="Arial" w:hAnsi="Arial" w:cs="Arial"/>
        </w:rPr>
        <w:t>set out in (</w:t>
      </w:r>
      <w:r w:rsidR="00897B26">
        <w:rPr>
          <w:rFonts w:ascii="Arial" w:hAnsi="Arial" w:cs="Arial"/>
        </w:rPr>
        <w:t>e</w:t>
      </w:r>
      <w:r w:rsidRPr="00445643">
        <w:rPr>
          <w:rFonts w:ascii="Arial" w:hAnsi="Arial" w:cs="Arial"/>
        </w:rPr>
        <w:t>)</w:t>
      </w:r>
      <w:r w:rsidR="002A66E9" w:rsidRPr="00445643">
        <w:rPr>
          <w:rFonts w:ascii="Arial" w:hAnsi="Arial" w:cs="Arial"/>
        </w:rPr>
        <w:t>,</w:t>
      </w:r>
      <w:r w:rsidRPr="00445643">
        <w:rPr>
          <w:rFonts w:ascii="Arial" w:hAnsi="Arial" w:cs="Arial"/>
        </w:rPr>
        <w:t xml:space="preserve"> (</w:t>
      </w:r>
      <w:r w:rsidR="00897B26">
        <w:rPr>
          <w:rFonts w:ascii="Arial" w:hAnsi="Arial" w:cs="Arial"/>
        </w:rPr>
        <w:t>f</w:t>
      </w:r>
      <w:r w:rsidRPr="00445643">
        <w:rPr>
          <w:rFonts w:ascii="Arial" w:hAnsi="Arial" w:cs="Arial"/>
        </w:rPr>
        <w:t>)</w:t>
      </w:r>
      <w:r w:rsidR="002A66E9" w:rsidRPr="00445643">
        <w:rPr>
          <w:rFonts w:ascii="Arial" w:hAnsi="Arial" w:cs="Arial"/>
        </w:rPr>
        <w:t xml:space="preserve"> </w:t>
      </w:r>
      <w:r w:rsidR="00185DED">
        <w:rPr>
          <w:rFonts w:ascii="Arial" w:hAnsi="Arial" w:cs="Arial"/>
        </w:rPr>
        <w:t>(</w:t>
      </w:r>
      <w:r w:rsidR="00897B26">
        <w:rPr>
          <w:rFonts w:ascii="Arial" w:hAnsi="Arial" w:cs="Arial"/>
        </w:rPr>
        <w:t>g</w:t>
      </w:r>
      <w:r w:rsidR="00185DED">
        <w:rPr>
          <w:rFonts w:ascii="Arial" w:hAnsi="Arial" w:cs="Arial"/>
        </w:rPr>
        <w:t xml:space="preserve">) </w:t>
      </w:r>
      <w:r w:rsidR="00897B26">
        <w:rPr>
          <w:rFonts w:ascii="Arial" w:hAnsi="Arial" w:cs="Arial"/>
        </w:rPr>
        <w:t xml:space="preserve">(h) </w:t>
      </w:r>
      <w:r w:rsidR="002A66E9" w:rsidRPr="00445643">
        <w:rPr>
          <w:rFonts w:ascii="Arial" w:hAnsi="Arial" w:cs="Arial"/>
        </w:rPr>
        <w:t>and (</w:t>
      </w:r>
      <w:r w:rsidR="00897B26">
        <w:rPr>
          <w:rFonts w:ascii="Arial" w:hAnsi="Arial" w:cs="Arial"/>
        </w:rPr>
        <w:t>i</w:t>
      </w:r>
      <w:r w:rsidR="002A66E9" w:rsidRPr="00445643">
        <w:rPr>
          <w:rFonts w:ascii="Arial" w:hAnsi="Arial" w:cs="Arial"/>
        </w:rPr>
        <w:t>)</w:t>
      </w:r>
      <w:r w:rsidRPr="00445643">
        <w:rPr>
          <w:rFonts w:ascii="Arial" w:hAnsi="Arial" w:cs="Arial"/>
        </w:rPr>
        <w:t>:</w:t>
      </w:r>
    </w:p>
    <w:p w14:paraId="3CFFB40E" w14:textId="77777777" w:rsidR="00E9171B" w:rsidRPr="00445643" w:rsidRDefault="00E9171B" w:rsidP="0011547F">
      <w:pPr>
        <w:pStyle w:val="NoSpacing"/>
        <w:jc w:val="both"/>
        <w:rPr>
          <w:rFonts w:ascii="Arial" w:hAnsi="Arial" w:cs="Arial"/>
        </w:rPr>
      </w:pPr>
    </w:p>
    <w:p w14:paraId="38AB5BDF" w14:textId="77777777" w:rsidR="00FB7DAC" w:rsidRPr="00445643" w:rsidRDefault="00FB7DAC" w:rsidP="0011547F">
      <w:pPr>
        <w:pStyle w:val="NoSpacing"/>
        <w:ind w:left="720" w:firstLine="720"/>
        <w:jc w:val="both"/>
        <w:rPr>
          <w:rFonts w:ascii="Arial" w:hAnsi="Arial" w:cs="Arial"/>
        </w:rPr>
      </w:pPr>
      <w:r w:rsidRPr="00445643">
        <w:rPr>
          <w:rFonts w:ascii="Arial" w:hAnsi="Arial" w:cs="Arial"/>
        </w:rPr>
        <w:t>First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1906F8">
        <w:rPr>
          <w:rFonts w:ascii="Arial" w:hAnsi="Arial" w:cs="Arial"/>
        </w:rPr>
        <w:tab/>
      </w:r>
      <w:r w:rsidRPr="00445643">
        <w:rPr>
          <w:rFonts w:ascii="Arial" w:hAnsi="Arial" w:cs="Arial"/>
        </w:rPr>
        <w:t>70–100%</w:t>
      </w:r>
    </w:p>
    <w:p w14:paraId="20F04B3C" w14:textId="77777777" w:rsidR="00FB7DAC" w:rsidRPr="00445643" w:rsidRDefault="00FB7DAC" w:rsidP="0011547F">
      <w:pPr>
        <w:pStyle w:val="NoSpacing"/>
        <w:jc w:val="both"/>
        <w:rPr>
          <w:rFonts w:ascii="Arial" w:hAnsi="Arial" w:cs="Arial"/>
        </w:rPr>
      </w:pPr>
      <w:r w:rsidRPr="00445643">
        <w:rPr>
          <w:rFonts w:ascii="Arial" w:hAnsi="Arial" w:cs="Arial"/>
        </w:rPr>
        <w:tab/>
      </w:r>
      <w:r w:rsidRPr="00445643">
        <w:rPr>
          <w:rFonts w:ascii="Arial" w:hAnsi="Arial" w:cs="Arial"/>
        </w:rPr>
        <w:tab/>
        <w:t>Second Class Honours (Upper Division)</w:t>
      </w:r>
      <w:r w:rsidRPr="00445643">
        <w:rPr>
          <w:rFonts w:ascii="Arial" w:hAnsi="Arial" w:cs="Arial"/>
        </w:rPr>
        <w:tab/>
      </w:r>
      <w:r w:rsidRPr="00445643">
        <w:rPr>
          <w:rFonts w:ascii="Arial" w:hAnsi="Arial" w:cs="Arial"/>
        </w:rPr>
        <w:tab/>
        <w:t>60–69%</w:t>
      </w:r>
    </w:p>
    <w:p w14:paraId="3D8312BD" w14:textId="77777777" w:rsidR="00FB7DAC" w:rsidRPr="00445643" w:rsidRDefault="00FB7DAC" w:rsidP="0011547F">
      <w:pPr>
        <w:pStyle w:val="NoSpacing"/>
        <w:jc w:val="both"/>
        <w:rPr>
          <w:rFonts w:ascii="Arial" w:hAnsi="Arial" w:cs="Arial"/>
        </w:rPr>
      </w:pPr>
      <w:r w:rsidRPr="00445643">
        <w:rPr>
          <w:rFonts w:ascii="Arial" w:hAnsi="Arial" w:cs="Arial"/>
        </w:rPr>
        <w:tab/>
      </w:r>
      <w:r w:rsidRPr="00445643">
        <w:rPr>
          <w:rFonts w:ascii="Arial" w:hAnsi="Arial" w:cs="Arial"/>
        </w:rPr>
        <w:tab/>
        <w:t>Second Class Honours (Lower Division)</w:t>
      </w:r>
      <w:r w:rsidRPr="00445643">
        <w:rPr>
          <w:rFonts w:ascii="Arial" w:hAnsi="Arial" w:cs="Arial"/>
        </w:rPr>
        <w:tab/>
      </w:r>
      <w:r w:rsidRPr="00445643">
        <w:rPr>
          <w:rFonts w:ascii="Arial" w:hAnsi="Arial" w:cs="Arial"/>
        </w:rPr>
        <w:tab/>
        <w:t>50–59%</w:t>
      </w:r>
    </w:p>
    <w:p w14:paraId="6872C39C" w14:textId="77777777" w:rsidR="00FB7DAC" w:rsidRPr="00445643" w:rsidRDefault="00FB7DAC" w:rsidP="0011547F">
      <w:pPr>
        <w:pStyle w:val="NoSpacing"/>
        <w:jc w:val="both"/>
        <w:rPr>
          <w:rFonts w:ascii="Arial" w:hAnsi="Arial" w:cs="Arial"/>
        </w:rPr>
      </w:pPr>
      <w:r w:rsidRPr="00445643">
        <w:rPr>
          <w:rFonts w:ascii="Arial" w:hAnsi="Arial" w:cs="Arial"/>
        </w:rPr>
        <w:tab/>
      </w:r>
      <w:r w:rsidRPr="00445643">
        <w:rPr>
          <w:rFonts w:ascii="Arial" w:hAnsi="Arial" w:cs="Arial"/>
        </w:rPr>
        <w:tab/>
        <w:t>Third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1906F8">
        <w:rPr>
          <w:rFonts w:ascii="Arial" w:hAnsi="Arial" w:cs="Arial"/>
        </w:rPr>
        <w:tab/>
      </w:r>
      <w:r w:rsidRPr="00445643">
        <w:rPr>
          <w:rFonts w:ascii="Arial" w:hAnsi="Arial" w:cs="Arial"/>
        </w:rPr>
        <w:t>40–49%</w:t>
      </w:r>
    </w:p>
    <w:p w14:paraId="15C7278B" w14:textId="77777777" w:rsidR="004215C4" w:rsidRPr="00445643" w:rsidRDefault="004215C4" w:rsidP="0011547F">
      <w:pPr>
        <w:pStyle w:val="NoSpacing"/>
        <w:jc w:val="both"/>
        <w:rPr>
          <w:rFonts w:ascii="Arial" w:hAnsi="Arial" w:cs="Arial"/>
        </w:rPr>
      </w:pPr>
    </w:p>
    <w:p w14:paraId="56E60458" w14:textId="221ABE13" w:rsidR="00E81479" w:rsidRPr="00A516F8" w:rsidRDefault="00E81479" w:rsidP="00971BA2">
      <w:pPr>
        <w:pStyle w:val="ListParagraph"/>
        <w:numPr>
          <w:ilvl w:val="0"/>
          <w:numId w:val="72"/>
        </w:numPr>
        <w:spacing w:line="240" w:lineRule="auto"/>
        <w:jc w:val="both"/>
        <w:rPr>
          <w:rFonts w:ascii="Arial" w:hAnsi="Arial" w:cs="Arial"/>
        </w:rPr>
      </w:pPr>
      <w:r w:rsidRPr="00A516F8">
        <w:rPr>
          <w:rFonts w:ascii="Arial" w:hAnsi="Arial" w:cs="Arial"/>
        </w:rPr>
        <w:t>An Aegrotat award may be conferred on a student who is unable to complete their studies as a result of unforeseen exceptional medical or other circumstances that have the permanent effect of preventing them from completing their studies and where all other opportunities for mitigation have been exhausted. Such awards are based on the assumption that a student would have satisfied the standard for the award had they been able to continue their studies. Aegrotat awards are at the sole discretion of the Awards and Progression Board and are unclassified.</w:t>
      </w:r>
    </w:p>
    <w:p w14:paraId="2BA99F96" w14:textId="77777777" w:rsidR="0004031B" w:rsidRPr="00445643" w:rsidRDefault="0004031B" w:rsidP="0011547F">
      <w:pPr>
        <w:pStyle w:val="NoSpacing"/>
        <w:ind w:left="709"/>
        <w:jc w:val="both"/>
        <w:rPr>
          <w:rFonts w:ascii="Arial" w:hAnsi="Arial" w:cs="Arial"/>
        </w:rPr>
      </w:pPr>
    </w:p>
    <w:p w14:paraId="255C06C6" w14:textId="77777777" w:rsidR="00B440A5" w:rsidRPr="00A353F9" w:rsidRDefault="00B440A5" w:rsidP="00971BA2">
      <w:pPr>
        <w:pStyle w:val="NoSpacing"/>
        <w:numPr>
          <w:ilvl w:val="0"/>
          <w:numId w:val="72"/>
        </w:numPr>
        <w:jc w:val="both"/>
        <w:rPr>
          <w:rFonts w:ascii="Arial" w:hAnsi="Arial" w:cs="Arial"/>
          <w:color w:val="FF0000"/>
        </w:rPr>
      </w:pPr>
      <w:r w:rsidRPr="00445643">
        <w:rPr>
          <w:rFonts w:ascii="Arial" w:hAnsi="Arial" w:cs="Arial"/>
        </w:rPr>
        <w:t>Students who have achieved a weighted average mark (as calculated in (</w:t>
      </w:r>
      <w:r w:rsidR="001F39AF">
        <w:rPr>
          <w:rFonts w:ascii="Arial" w:hAnsi="Arial" w:cs="Arial"/>
        </w:rPr>
        <w:t>e</w:t>
      </w:r>
      <w:r w:rsidRPr="00445643">
        <w:rPr>
          <w:rFonts w:ascii="Arial" w:hAnsi="Arial" w:cs="Arial"/>
        </w:rPr>
        <w:t>)</w:t>
      </w:r>
      <w:r w:rsidR="0004031B">
        <w:rPr>
          <w:rFonts w:ascii="Arial" w:hAnsi="Arial" w:cs="Arial"/>
        </w:rPr>
        <w:t>, (</w:t>
      </w:r>
      <w:r w:rsidR="001F39AF">
        <w:rPr>
          <w:rFonts w:ascii="Arial" w:hAnsi="Arial" w:cs="Arial"/>
        </w:rPr>
        <w:t>f</w:t>
      </w:r>
      <w:r w:rsidR="0004031B">
        <w:rPr>
          <w:rFonts w:ascii="Arial" w:hAnsi="Arial" w:cs="Arial"/>
        </w:rPr>
        <w:t xml:space="preserve">), </w:t>
      </w:r>
      <w:r w:rsidR="00461CA3" w:rsidRPr="00445643">
        <w:rPr>
          <w:rFonts w:ascii="Arial" w:hAnsi="Arial" w:cs="Arial"/>
        </w:rPr>
        <w:t>(</w:t>
      </w:r>
      <w:r w:rsidR="001F39AF">
        <w:rPr>
          <w:rFonts w:ascii="Arial" w:hAnsi="Arial" w:cs="Arial"/>
        </w:rPr>
        <w:t>g</w:t>
      </w:r>
      <w:r w:rsidR="00461CA3" w:rsidRPr="00445643">
        <w:rPr>
          <w:rFonts w:ascii="Arial" w:hAnsi="Arial" w:cs="Arial"/>
        </w:rPr>
        <w:t>)</w:t>
      </w:r>
      <w:r w:rsidR="0004031B">
        <w:rPr>
          <w:rFonts w:ascii="Arial" w:hAnsi="Arial" w:cs="Arial"/>
        </w:rPr>
        <w:t xml:space="preserve"> and (</w:t>
      </w:r>
      <w:r w:rsidR="001F39AF">
        <w:rPr>
          <w:rFonts w:ascii="Arial" w:hAnsi="Arial" w:cs="Arial"/>
        </w:rPr>
        <w:t>i</w:t>
      </w:r>
      <w:r w:rsidR="0004031B">
        <w:rPr>
          <w:rFonts w:ascii="Arial" w:hAnsi="Arial" w:cs="Arial"/>
        </w:rPr>
        <w:t>)</w:t>
      </w:r>
      <w:r w:rsidRPr="00445643">
        <w:rPr>
          <w:rFonts w:ascii="Arial" w:hAnsi="Arial" w:cs="Arial"/>
        </w:rPr>
        <w:t xml:space="preserve"> above) which is 1% below the boundary for the next classification, shall be awarded the higher classification if at least 60 credits at Level 6 are in the higher classification</w:t>
      </w:r>
      <w:r w:rsidRPr="001F39AF">
        <w:rPr>
          <w:rFonts w:ascii="Arial" w:hAnsi="Arial" w:cs="Arial"/>
          <w:color w:val="000000" w:themeColor="text1"/>
        </w:rPr>
        <w:t>.</w:t>
      </w:r>
    </w:p>
    <w:p w14:paraId="567CA621" w14:textId="77777777" w:rsidR="00A353F9" w:rsidRDefault="00A353F9" w:rsidP="00A353F9">
      <w:pPr>
        <w:pStyle w:val="ListParagraph"/>
        <w:spacing w:after="0" w:line="240" w:lineRule="auto"/>
        <w:rPr>
          <w:rFonts w:ascii="Arial" w:hAnsi="Arial" w:cs="Arial"/>
          <w:color w:val="FF0000"/>
        </w:rPr>
      </w:pPr>
    </w:p>
    <w:p w14:paraId="13870A74" w14:textId="77777777" w:rsidR="00E81479" w:rsidRDefault="00A353F9" w:rsidP="00971BA2">
      <w:pPr>
        <w:pStyle w:val="NoSpacing"/>
        <w:numPr>
          <w:ilvl w:val="0"/>
          <w:numId w:val="72"/>
        </w:numPr>
        <w:jc w:val="both"/>
        <w:rPr>
          <w:rFonts w:ascii="Arial" w:hAnsi="Arial" w:cs="Arial"/>
          <w:color w:val="000000" w:themeColor="text1"/>
        </w:rPr>
      </w:pPr>
      <w:r w:rsidRPr="00C25355">
        <w:rPr>
          <w:rFonts w:ascii="Arial" w:hAnsi="Arial" w:cs="Arial"/>
          <w:color w:val="000000" w:themeColor="text1"/>
        </w:rPr>
        <w:t xml:space="preserve">For the Bachelor of Fine Arts, students who have achieved a weighted average mark (as calculated in (h) above) which is 1% below the boundary for the next classification, shall be awarded the higher classification if at least 120 credits at </w:t>
      </w:r>
      <w:r w:rsidR="003A20CD">
        <w:rPr>
          <w:rFonts w:ascii="Arial" w:hAnsi="Arial" w:cs="Arial"/>
          <w:color w:val="000000" w:themeColor="text1"/>
        </w:rPr>
        <w:t>L</w:t>
      </w:r>
      <w:r w:rsidRPr="00C25355">
        <w:rPr>
          <w:rFonts w:ascii="Arial" w:hAnsi="Arial" w:cs="Arial"/>
          <w:color w:val="000000" w:themeColor="text1"/>
        </w:rPr>
        <w:t xml:space="preserve">evel 6 are in the higher classification. </w:t>
      </w:r>
    </w:p>
    <w:p w14:paraId="1DCB8F91" w14:textId="77777777" w:rsidR="00E81479" w:rsidRDefault="00E81479" w:rsidP="00E81479">
      <w:pPr>
        <w:pStyle w:val="ListParagraph"/>
        <w:rPr>
          <w:rFonts w:ascii="Arial" w:hAnsi="Arial" w:cs="Arial"/>
        </w:rPr>
      </w:pPr>
    </w:p>
    <w:p w14:paraId="23F7BB54" w14:textId="21A11657" w:rsidR="00E81479" w:rsidRPr="00B54DF8" w:rsidRDefault="00E81479" w:rsidP="00971BA2">
      <w:pPr>
        <w:pStyle w:val="NoSpacing"/>
        <w:numPr>
          <w:ilvl w:val="0"/>
          <w:numId w:val="72"/>
        </w:numPr>
        <w:jc w:val="both"/>
        <w:rPr>
          <w:rFonts w:ascii="Arial" w:hAnsi="Arial" w:cs="Arial"/>
          <w:color w:val="000000" w:themeColor="text1"/>
        </w:rPr>
      </w:pPr>
      <w:r w:rsidRPr="00B54DF8">
        <w:rPr>
          <w:rFonts w:ascii="Arial" w:hAnsi="Arial" w:cs="Arial"/>
        </w:rPr>
        <w:t>Students who have not achieved sufficient credits for a classified honours degree may be eligible for an exit award of a non-honours ordinary degree provided they have achieved a minimum of 300 credits, 120 at Level 4, 120 at Level 5, or higher, and at least 60 credits at Level 6. Students who have transfer credits from elsewhere, under the provisions of Section 5, may be eligible for the award of an ordinary degree provided they have achieved at least 60 credits at Level 6 at the University. None of the 60 credits for all students at Level 6 may be condoned. Students who have been awarded an ordinary degree will normally not be readmitted to the same programme of study in order to qualify for an honours degree’.  There may be restrictions for some PSRB-accredited programmes.</w:t>
      </w:r>
    </w:p>
    <w:p w14:paraId="71DA38EA" w14:textId="77777777" w:rsidR="00E81479" w:rsidRPr="00E04BF8" w:rsidRDefault="00E81479" w:rsidP="00E81479">
      <w:pPr>
        <w:rPr>
          <w:rFonts w:ascii="Arial" w:hAnsi="Arial" w:cs="Arial"/>
        </w:rPr>
      </w:pPr>
    </w:p>
    <w:p w14:paraId="2831B03A" w14:textId="77777777" w:rsidR="007E20DA" w:rsidRPr="00B20067" w:rsidRDefault="007E20DA" w:rsidP="007E20DA">
      <w:pPr>
        <w:rPr>
          <w:rFonts w:ascii="Arial" w:hAnsi="Arial" w:cs="Arial"/>
          <w:color w:val="000000" w:themeColor="text1"/>
        </w:rPr>
      </w:pPr>
    </w:p>
    <w:p w14:paraId="6161DB72" w14:textId="77777777" w:rsidR="00583FEF" w:rsidRDefault="00583FEF" w:rsidP="0011547F">
      <w:pPr>
        <w:pStyle w:val="NoSpacing"/>
        <w:jc w:val="both"/>
        <w:rPr>
          <w:rFonts w:ascii="Arial" w:hAnsi="Arial" w:cs="Arial"/>
        </w:rPr>
      </w:pPr>
    </w:p>
    <w:p w14:paraId="022CA18C" w14:textId="77777777" w:rsidR="00AE30CA" w:rsidRPr="00445643" w:rsidRDefault="009F733B" w:rsidP="00971BA2">
      <w:pPr>
        <w:pStyle w:val="Heading1"/>
        <w:numPr>
          <w:ilvl w:val="0"/>
          <w:numId w:val="70"/>
        </w:numPr>
      </w:pPr>
      <w:bookmarkStart w:id="36" w:name="_Toc19688588"/>
      <w:r w:rsidRPr="00445643">
        <w:t>Award and classification of Postgraduate Diplomas</w:t>
      </w:r>
      <w:bookmarkEnd w:id="36"/>
    </w:p>
    <w:p w14:paraId="053E3860" w14:textId="77777777" w:rsidR="00583FEF" w:rsidRPr="00445643" w:rsidRDefault="00583FEF" w:rsidP="0011547F">
      <w:pPr>
        <w:pStyle w:val="NoSpacing"/>
        <w:jc w:val="both"/>
        <w:rPr>
          <w:rFonts w:ascii="Arial" w:hAnsi="Arial" w:cs="Arial"/>
          <w:b/>
        </w:rPr>
      </w:pPr>
    </w:p>
    <w:p w14:paraId="3F057D6A" w14:textId="77777777" w:rsidR="00257164" w:rsidRPr="00445643" w:rsidRDefault="00257164" w:rsidP="00971BA2">
      <w:pPr>
        <w:pStyle w:val="NoSpacing"/>
        <w:numPr>
          <w:ilvl w:val="0"/>
          <w:numId w:val="73"/>
        </w:numPr>
        <w:jc w:val="both"/>
        <w:rPr>
          <w:rFonts w:ascii="Arial" w:hAnsi="Arial" w:cs="Arial"/>
        </w:rPr>
      </w:pPr>
      <w:r w:rsidRPr="00445643">
        <w:rPr>
          <w:rFonts w:ascii="Arial" w:hAnsi="Arial" w:cs="Arial"/>
        </w:rPr>
        <w:t xml:space="preserve">In order to qualify for the award of a Postgraduate Diploma a student must achieve 120 credits at Level </w:t>
      </w:r>
      <w:r w:rsidR="00B82715" w:rsidRPr="00445643">
        <w:rPr>
          <w:rFonts w:ascii="Arial" w:hAnsi="Arial" w:cs="Arial"/>
        </w:rPr>
        <w:t>7</w:t>
      </w:r>
      <w:r w:rsidRPr="00445643">
        <w:rPr>
          <w:rFonts w:ascii="Arial" w:hAnsi="Arial" w:cs="Arial"/>
        </w:rPr>
        <w:t>.</w:t>
      </w:r>
    </w:p>
    <w:p w14:paraId="50A9215E" w14:textId="77777777" w:rsidR="00257164" w:rsidRPr="00445643" w:rsidRDefault="00257164" w:rsidP="0011547F">
      <w:pPr>
        <w:pStyle w:val="NoSpacing"/>
        <w:ind w:left="709"/>
        <w:jc w:val="both"/>
        <w:rPr>
          <w:rFonts w:ascii="Arial" w:hAnsi="Arial" w:cs="Arial"/>
        </w:rPr>
      </w:pPr>
    </w:p>
    <w:p w14:paraId="0371E3DA" w14:textId="77777777" w:rsidR="00257164" w:rsidRPr="00445643" w:rsidRDefault="00257164" w:rsidP="00971BA2">
      <w:pPr>
        <w:pStyle w:val="NoSpacing"/>
        <w:numPr>
          <w:ilvl w:val="0"/>
          <w:numId w:val="73"/>
        </w:numPr>
        <w:jc w:val="both"/>
        <w:rPr>
          <w:rFonts w:ascii="Arial" w:hAnsi="Arial" w:cs="Arial"/>
        </w:rPr>
      </w:pPr>
      <w:r w:rsidRPr="00445643">
        <w:rPr>
          <w:rFonts w:ascii="Arial" w:hAnsi="Arial" w:cs="Arial"/>
        </w:rPr>
        <w:t xml:space="preserve">Postgraduate Diplomas are classified on the basis of the average of the percentage marks in the best 120 credits at Level </w:t>
      </w:r>
      <w:r w:rsidR="00B82715" w:rsidRPr="00445643">
        <w:rPr>
          <w:rFonts w:ascii="Arial" w:hAnsi="Arial" w:cs="Arial"/>
        </w:rPr>
        <w:t>7</w:t>
      </w:r>
      <w:r w:rsidRPr="00445643">
        <w:rPr>
          <w:rFonts w:ascii="Arial" w:hAnsi="Arial" w:cs="Arial"/>
        </w:rPr>
        <w:t xml:space="preserve"> which the student has achieved at the University (i.e. not through credit transfer), irrespective of subject, rounded to the nearest whole number. </w:t>
      </w:r>
      <w:r w:rsidR="00DA471A" w:rsidRPr="00445643">
        <w:rPr>
          <w:rFonts w:ascii="Arial" w:hAnsi="Arial" w:cs="Arial"/>
        </w:rPr>
        <w:t xml:space="preserve">Each </w:t>
      </w:r>
      <w:r w:rsidR="00DA471A" w:rsidRPr="00445643">
        <w:rPr>
          <w:rFonts w:ascii="Arial" w:hAnsi="Arial" w:cs="Arial"/>
        </w:rPr>
        <w:lastRenderedPageBreak/>
        <w:t xml:space="preserve">mark is weighted in the calculation according to the credit value of the module to which it applies. </w:t>
      </w:r>
      <w:r w:rsidRPr="00445643">
        <w:rPr>
          <w:rFonts w:ascii="Arial" w:hAnsi="Arial" w:cs="Arial"/>
        </w:rPr>
        <w:t xml:space="preserve">Where a student has achieved fewer than 120 credits at the University, the award will be classified on the basis of the average of the percentage marks in </w:t>
      </w:r>
      <w:r w:rsidR="00583FEF" w:rsidRPr="00445643">
        <w:rPr>
          <w:rFonts w:ascii="Arial" w:hAnsi="Arial" w:cs="Arial"/>
        </w:rPr>
        <w:t>all</w:t>
      </w:r>
      <w:r w:rsidR="00583FEF" w:rsidRPr="00445643">
        <w:rPr>
          <w:rFonts w:ascii="Arial" w:hAnsi="Arial" w:cs="Arial"/>
          <w:color w:val="150DB3"/>
        </w:rPr>
        <w:t xml:space="preserve"> </w:t>
      </w:r>
      <w:r w:rsidRPr="00445643">
        <w:rPr>
          <w:rFonts w:ascii="Arial" w:hAnsi="Arial" w:cs="Arial"/>
        </w:rPr>
        <w:t xml:space="preserve">of the credits at Level </w:t>
      </w:r>
      <w:r w:rsidR="00B82715" w:rsidRPr="00445643">
        <w:rPr>
          <w:rFonts w:ascii="Arial" w:hAnsi="Arial" w:cs="Arial"/>
        </w:rPr>
        <w:t>7</w:t>
      </w:r>
      <w:r w:rsidRPr="00445643">
        <w:rPr>
          <w:rFonts w:ascii="Arial" w:hAnsi="Arial" w:cs="Arial"/>
        </w:rPr>
        <w:t xml:space="preserve"> which the student has achieved at the University, irrespective of subject, rounded to the nearest whole number.</w:t>
      </w:r>
    </w:p>
    <w:p w14:paraId="433EC75C" w14:textId="77777777" w:rsidR="00257164" w:rsidRPr="00445643" w:rsidRDefault="00257164" w:rsidP="0011547F">
      <w:pPr>
        <w:pStyle w:val="NoSpacing"/>
        <w:ind w:left="709"/>
        <w:jc w:val="both"/>
        <w:rPr>
          <w:rFonts w:ascii="Arial" w:hAnsi="Arial" w:cs="Arial"/>
        </w:rPr>
      </w:pPr>
    </w:p>
    <w:p w14:paraId="5A72F1DB" w14:textId="77777777" w:rsidR="00257164" w:rsidRPr="00445643" w:rsidRDefault="00257164" w:rsidP="00971BA2">
      <w:pPr>
        <w:pStyle w:val="NoSpacing"/>
        <w:numPr>
          <w:ilvl w:val="0"/>
          <w:numId w:val="73"/>
        </w:numPr>
        <w:jc w:val="both"/>
        <w:rPr>
          <w:rFonts w:ascii="Arial" w:hAnsi="Arial" w:cs="Arial"/>
        </w:rPr>
      </w:pPr>
      <w:r w:rsidRPr="00445643">
        <w:rPr>
          <w:rFonts w:ascii="Arial" w:hAnsi="Arial" w:cs="Arial"/>
        </w:rPr>
        <w:t>Postgraduate Diplomas are classified on the following scale from the average mark which has been reached using the relevant calculation set out in (b). The award of Merit is only available to students starting the programme of study in or after September 2008.</w:t>
      </w:r>
    </w:p>
    <w:p w14:paraId="06B54BCF" w14:textId="77777777" w:rsidR="00257164" w:rsidRPr="00445643" w:rsidRDefault="00257164" w:rsidP="0011547F">
      <w:pPr>
        <w:pStyle w:val="NoSpacing"/>
        <w:jc w:val="both"/>
        <w:rPr>
          <w:rFonts w:ascii="Arial" w:hAnsi="Arial" w:cs="Arial"/>
        </w:rPr>
      </w:pPr>
    </w:p>
    <w:p w14:paraId="7429F13A" w14:textId="77777777" w:rsidR="00257164" w:rsidRPr="00445643" w:rsidRDefault="00257164" w:rsidP="0011547F">
      <w:pPr>
        <w:pStyle w:val="NoSpacing"/>
        <w:jc w:val="both"/>
        <w:rPr>
          <w:rFonts w:ascii="Arial" w:hAnsi="Arial" w:cs="Arial"/>
        </w:rPr>
      </w:pPr>
      <w:r w:rsidRPr="00445643">
        <w:rPr>
          <w:rFonts w:ascii="Arial" w:hAnsi="Arial" w:cs="Arial"/>
        </w:rPr>
        <w:tab/>
      </w:r>
      <w:r w:rsidRPr="00445643">
        <w:rPr>
          <w:rFonts w:ascii="Arial" w:hAnsi="Arial" w:cs="Arial"/>
        </w:rPr>
        <w:tab/>
        <w:t>Distinction</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70–100%</w:t>
      </w:r>
    </w:p>
    <w:p w14:paraId="081844A5" w14:textId="77777777" w:rsidR="00257164" w:rsidRPr="00445643" w:rsidRDefault="00257164" w:rsidP="0011547F">
      <w:pPr>
        <w:pStyle w:val="NoSpacing"/>
        <w:jc w:val="both"/>
        <w:rPr>
          <w:rFonts w:ascii="Arial" w:hAnsi="Arial" w:cs="Arial"/>
        </w:rPr>
      </w:pPr>
      <w:r w:rsidRPr="00445643">
        <w:rPr>
          <w:rFonts w:ascii="Arial" w:hAnsi="Arial" w:cs="Arial"/>
        </w:rPr>
        <w:tab/>
      </w:r>
      <w:r w:rsidRPr="00445643">
        <w:rPr>
          <w:rFonts w:ascii="Arial" w:hAnsi="Arial" w:cs="Arial"/>
        </w:rPr>
        <w:tab/>
        <w:t>Merit</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60–69%</w:t>
      </w:r>
    </w:p>
    <w:p w14:paraId="260E2A1C" w14:textId="77777777" w:rsidR="00257164" w:rsidRDefault="00257164" w:rsidP="0011547F">
      <w:pPr>
        <w:pStyle w:val="NoSpacing"/>
        <w:jc w:val="both"/>
        <w:rPr>
          <w:rFonts w:ascii="Arial" w:hAnsi="Arial" w:cs="Arial"/>
        </w:rPr>
      </w:pPr>
      <w:r w:rsidRPr="00445643">
        <w:rPr>
          <w:rFonts w:ascii="Arial" w:hAnsi="Arial" w:cs="Arial"/>
        </w:rPr>
        <w:tab/>
      </w:r>
      <w:r w:rsidRPr="00445643">
        <w:rPr>
          <w:rFonts w:ascii="Arial" w:hAnsi="Arial" w:cs="Arial"/>
        </w:rPr>
        <w:tab/>
        <w:t>Pass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DA471A" w:rsidRPr="00445643">
        <w:rPr>
          <w:rFonts w:ascii="Arial" w:hAnsi="Arial" w:cs="Arial"/>
        </w:rPr>
        <w:t>5</w:t>
      </w:r>
      <w:r w:rsidRPr="00445643">
        <w:rPr>
          <w:rFonts w:ascii="Arial" w:hAnsi="Arial" w:cs="Arial"/>
        </w:rPr>
        <w:t>0–59%</w:t>
      </w:r>
    </w:p>
    <w:p w14:paraId="0872488B" w14:textId="77777777" w:rsidR="00E549B4" w:rsidRPr="00445643" w:rsidRDefault="00E549B4" w:rsidP="0011547F">
      <w:pPr>
        <w:pStyle w:val="NoSpacing"/>
        <w:jc w:val="both"/>
        <w:rPr>
          <w:rFonts w:ascii="Arial" w:hAnsi="Arial" w:cs="Arial"/>
        </w:rPr>
      </w:pPr>
    </w:p>
    <w:p w14:paraId="2355C434" w14:textId="77777777" w:rsidR="00E549B4" w:rsidRDefault="00E549B4" w:rsidP="00971BA2">
      <w:pPr>
        <w:pStyle w:val="NoSpacing"/>
        <w:numPr>
          <w:ilvl w:val="0"/>
          <w:numId w:val="73"/>
        </w:numPr>
        <w:jc w:val="both"/>
        <w:rPr>
          <w:rFonts w:ascii="Arial" w:hAnsi="Arial" w:cs="Arial"/>
        </w:rPr>
      </w:pPr>
      <w:r w:rsidRPr="00E549B4">
        <w:rPr>
          <w:rFonts w:ascii="Arial" w:hAnsi="Arial" w:cs="Arial"/>
        </w:rPr>
        <w:t>For students beginning their programme from academic year 2016/17, who have achieved a weighted average mark (as calculated in (b) above) which is 1% below the boundary for the next classification, shall be awarded the higher classification if at least 80 credits are in the higher classification.</w:t>
      </w:r>
    </w:p>
    <w:p w14:paraId="2C54D236" w14:textId="77777777" w:rsidR="00737F48" w:rsidRDefault="00737F48" w:rsidP="00737F48">
      <w:pPr>
        <w:pStyle w:val="NoSpacing"/>
        <w:jc w:val="both"/>
        <w:rPr>
          <w:rFonts w:ascii="Arial" w:hAnsi="Arial" w:cs="Arial"/>
        </w:rPr>
      </w:pPr>
    </w:p>
    <w:p w14:paraId="4D113ADB" w14:textId="77777777" w:rsidR="00737F48" w:rsidRPr="00E549B4" w:rsidRDefault="00737F48" w:rsidP="00737F48">
      <w:pPr>
        <w:pStyle w:val="NoSpacing"/>
        <w:jc w:val="both"/>
        <w:rPr>
          <w:rFonts w:ascii="Arial" w:hAnsi="Arial" w:cs="Arial"/>
        </w:rPr>
      </w:pPr>
    </w:p>
    <w:p w14:paraId="290BCA36" w14:textId="77777777" w:rsidR="00583FEF" w:rsidRPr="00445643" w:rsidRDefault="002B0ED7" w:rsidP="00971BA2">
      <w:pPr>
        <w:pStyle w:val="Heading1"/>
        <w:numPr>
          <w:ilvl w:val="0"/>
          <w:numId w:val="70"/>
        </w:numPr>
      </w:pPr>
      <w:bookmarkStart w:id="37" w:name="_Toc19688589"/>
      <w:bookmarkStart w:id="38" w:name="_Ref329166174"/>
      <w:r w:rsidRPr="00445643">
        <w:t>Award and Classification of Integrated Master’s Degrees</w:t>
      </w:r>
      <w:bookmarkEnd w:id="37"/>
    </w:p>
    <w:p w14:paraId="44594D9D" w14:textId="77777777" w:rsidR="002B0ED7" w:rsidRPr="00445643" w:rsidRDefault="002B0ED7" w:rsidP="0011547F">
      <w:pPr>
        <w:pStyle w:val="NoSpacing"/>
        <w:jc w:val="both"/>
        <w:rPr>
          <w:rFonts w:ascii="Arial" w:hAnsi="Arial" w:cs="Arial"/>
          <w:b/>
        </w:rPr>
      </w:pPr>
    </w:p>
    <w:p w14:paraId="31034B44" w14:textId="77777777" w:rsidR="007118D8" w:rsidRPr="00445643" w:rsidRDefault="002B0ED7" w:rsidP="00031EF9">
      <w:pPr>
        <w:pStyle w:val="NoSpacing"/>
        <w:numPr>
          <w:ilvl w:val="0"/>
          <w:numId w:val="24"/>
        </w:numPr>
        <w:ind w:hanging="720"/>
        <w:jc w:val="both"/>
        <w:rPr>
          <w:rFonts w:ascii="Arial" w:hAnsi="Arial" w:cs="Arial"/>
        </w:rPr>
      </w:pPr>
      <w:r w:rsidRPr="00445643">
        <w:rPr>
          <w:rFonts w:ascii="Arial" w:hAnsi="Arial" w:cs="Arial"/>
        </w:rPr>
        <w:t>In order to qualify for an Integrated Master’s</w:t>
      </w:r>
      <w:r w:rsidR="001C5D2C">
        <w:rPr>
          <w:rFonts w:ascii="Arial" w:hAnsi="Arial" w:cs="Arial"/>
        </w:rPr>
        <w:t xml:space="preserve"> award, students must achieve 48</w:t>
      </w:r>
      <w:r w:rsidRPr="00445643">
        <w:rPr>
          <w:rFonts w:ascii="Arial" w:hAnsi="Arial" w:cs="Arial"/>
        </w:rPr>
        <w:t>0 cre</w:t>
      </w:r>
      <w:r w:rsidR="00185DED">
        <w:rPr>
          <w:rFonts w:ascii="Arial" w:hAnsi="Arial" w:cs="Arial"/>
        </w:rPr>
        <w:t>dits, including 120 credits at L</w:t>
      </w:r>
      <w:r w:rsidRPr="00445643">
        <w:rPr>
          <w:rFonts w:ascii="Arial" w:hAnsi="Arial" w:cs="Arial"/>
        </w:rPr>
        <w:t>evel</w:t>
      </w:r>
      <w:r w:rsidR="00185DED">
        <w:rPr>
          <w:rFonts w:ascii="Arial" w:hAnsi="Arial" w:cs="Arial"/>
        </w:rPr>
        <w:t xml:space="preserve"> 7 and at least 120 credits at L</w:t>
      </w:r>
      <w:r w:rsidRPr="00445643">
        <w:rPr>
          <w:rFonts w:ascii="Arial" w:hAnsi="Arial" w:cs="Arial"/>
        </w:rPr>
        <w:t xml:space="preserve">evel 6 along with 80 credits at </w:t>
      </w:r>
      <w:r w:rsidR="00185DED">
        <w:rPr>
          <w:rFonts w:ascii="Arial" w:hAnsi="Arial" w:cs="Arial"/>
        </w:rPr>
        <w:t>L</w:t>
      </w:r>
      <w:r w:rsidRPr="00445643">
        <w:rPr>
          <w:rFonts w:ascii="Arial" w:hAnsi="Arial" w:cs="Arial"/>
        </w:rPr>
        <w:t xml:space="preserve">evels 5-6. </w:t>
      </w:r>
    </w:p>
    <w:p w14:paraId="666B3143" w14:textId="77777777" w:rsidR="00253816" w:rsidRPr="00445643" w:rsidRDefault="00253816" w:rsidP="0011547F">
      <w:pPr>
        <w:pStyle w:val="NoSpacing"/>
        <w:ind w:left="720" w:hanging="720"/>
        <w:jc w:val="both"/>
        <w:rPr>
          <w:rFonts w:ascii="Arial" w:hAnsi="Arial" w:cs="Arial"/>
        </w:rPr>
      </w:pPr>
    </w:p>
    <w:p w14:paraId="394DD512" w14:textId="77777777" w:rsidR="007118D8" w:rsidRPr="00445643" w:rsidRDefault="002B0ED7" w:rsidP="00031EF9">
      <w:pPr>
        <w:pStyle w:val="NoSpacing"/>
        <w:numPr>
          <w:ilvl w:val="0"/>
          <w:numId w:val="24"/>
        </w:numPr>
        <w:ind w:hanging="720"/>
        <w:jc w:val="both"/>
        <w:rPr>
          <w:rFonts w:ascii="Arial" w:hAnsi="Arial" w:cs="Arial"/>
        </w:rPr>
      </w:pPr>
      <w:r w:rsidRPr="00445643">
        <w:rPr>
          <w:rFonts w:ascii="Arial" w:hAnsi="Arial" w:cs="Arial"/>
        </w:rPr>
        <w:t>Stu</w:t>
      </w:r>
      <w:r w:rsidR="00185DED">
        <w:rPr>
          <w:rFonts w:ascii="Arial" w:hAnsi="Arial" w:cs="Arial"/>
        </w:rPr>
        <w:t>dents wishing to progress into L</w:t>
      </w:r>
      <w:r w:rsidRPr="00445643">
        <w:rPr>
          <w:rFonts w:ascii="Arial" w:hAnsi="Arial" w:cs="Arial"/>
        </w:rPr>
        <w:t>evel 7, irrespective of whether they have registered directly onto an Integrated Master’s Degree, should achieve a minimum pass</w:t>
      </w:r>
      <w:r w:rsidR="00185DED">
        <w:rPr>
          <w:rFonts w:ascii="Arial" w:hAnsi="Arial" w:cs="Arial"/>
        </w:rPr>
        <w:t>ing grade of 50% by the end of L</w:t>
      </w:r>
      <w:r w:rsidRPr="00445643">
        <w:rPr>
          <w:rFonts w:ascii="Arial" w:hAnsi="Arial" w:cs="Arial"/>
        </w:rPr>
        <w:t xml:space="preserve">evel 6.   </w:t>
      </w:r>
    </w:p>
    <w:p w14:paraId="79F3E56F" w14:textId="77777777" w:rsidR="00253816" w:rsidRPr="00445643" w:rsidRDefault="00253816" w:rsidP="0011547F">
      <w:pPr>
        <w:pStyle w:val="NoSpacing"/>
        <w:ind w:hanging="720"/>
        <w:jc w:val="both"/>
        <w:rPr>
          <w:rFonts w:ascii="Arial" w:hAnsi="Arial" w:cs="Arial"/>
        </w:rPr>
      </w:pPr>
    </w:p>
    <w:p w14:paraId="1CB5C19F" w14:textId="77777777" w:rsidR="00903A4B" w:rsidRPr="00445643" w:rsidRDefault="007118D8" w:rsidP="00031EF9">
      <w:pPr>
        <w:pStyle w:val="NoSpacing"/>
        <w:numPr>
          <w:ilvl w:val="0"/>
          <w:numId w:val="24"/>
        </w:numPr>
        <w:ind w:hanging="720"/>
        <w:jc w:val="both"/>
        <w:rPr>
          <w:rFonts w:ascii="Arial" w:hAnsi="Arial" w:cs="Arial"/>
        </w:rPr>
      </w:pPr>
      <w:r w:rsidRPr="00445643">
        <w:rPr>
          <w:rFonts w:ascii="Arial" w:hAnsi="Arial" w:cs="Arial"/>
        </w:rPr>
        <w:t xml:space="preserve">The award will be classified, calculated on the basis of all 120 credits at </w:t>
      </w:r>
      <w:r w:rsidR="00185DED">
        <w:rPr>
          <w:rFonts w:ascii="Arial" w:hAnsi="Arial" w:cs="Arial"/>
        </w:rPr>
        <w:t>L</w:t>
      </w:r>
      <w:r w:rsidRPr="00445643">
        <w:rPr>
          <w:rFonts w:ascii="Arial" w:hAnsi="Arial" w:cs="Arial"/>
        </w:rPr>
        <w:t xml:space="preserve">evel 7 and the best 180 credits at </w:t>
      </w:r>
      <w:r w:rsidR="00185DED">
        <w:rPr>
          <w:rFonts w:ascii="Arial" w:hAnsi="Arial" w:cs="Arial"/>
        </w:rPr>
        <w:t>L</w:t>
      </w:r>
      <w:r w:rsidR="00903A4B" w:rsidRPr="00445643">
        <w:rPr>
          <w:rFonts w:ascii="Arial" w:hAnsi="Arial" w:cs="Arial"/>
        </w:rPr>
        <w:t>evels 5 and 6</w:t>
      </w:r>
      <w:r w:rsidRPr="00445643">
        <w:rPr>
          <w:rFonts w:ascii="Arial" w:hAnsi="Arial" w:cs="Arial"/>
        </w:rPr>
        <w:t xml:space="preserve"> which the student has achieved at the University (i.e. not through credit transfer), irrespective of subject and with no weighting between levels, rounded to the nearest whole number. Each mark is weighted in the calculation according to the credit value of the module to which it applies. Where a s</w:t>
      </w:r>
      <w:r w:rsidR="00903A4B" w:rsidRPr="00445643">
        <w:rPr>
          <w:rFonts w:ascii="Arial" w:hAnsi="Arial" w:cs="Arial"/>
        </w:rPr>
        <w:t>tudent has achieved fewer than 3</w:t>
      </w:r>
      <w:r w:rsidRPr="00445643">
        <w:rPr>
          <w:rFonts w:ascii="Arial" w:hAnsi="Arial" w:cs="Arial"/>
        </w:rPr>
        <w:t xml:space="preserve">00 credits at the University, the award will be classified on the basis of the average of the percentage marks in all </w:t>
      </w:r>
      <w:r w:rsidR="00903A4B" w:rsidRPr="00445643">
        <w:rPr>
          <w:rFonts w:ascii="Arial" w:hAnsi="Arial" w:cs="Arial"/>
        </w:rPr>
        <w:t>of the credits at Levels 5-7</w:t>
      </w:r>
      <w:r w:rsidRPr="00445643">
        <w:rPr>
          <w:rFonts w:ascii="Arial" w:hAnsi="Arial" w:cs="Arial"/>
        </w:rPr>
        <w:t xml:space="preserve"> which the student has achieved at the University, irrespective of subject and with no weighting between levels, roun</w:t>
      </w:r>
      <w:r w:rsidR="00903A4B" w:rsidRPr="00445643">
        <w:rPr>
          <w:rFonts w:ascii="Arial" w:hAnsi="Arial" w:cs="Arial"/>
        </w:rPr>
        <w:t>ded to the nearest whole number.</w:t>
      </w:r>
    </w:p>
    <w:p w14:paraId="03D1B2A1" w14:textId="77777777" w:rsidR="00903A4B" w:rsidRPr="00445643" w:rsidRDefault="00903A4B" w:rsidP="0011547F">
      <w:pPr>
        <w:pStyle w:val="NoSpacing"/>
        <w:ind w:left="720" w:hanging="720"/>
        <w:jc w:val="both"/>
        <w:rPr>
          <w:rFonts w:ascii="Arial" w:hAnsi="Arial" w:cs="Arial"/>
          <w:color w:val="FF0000"/>
        </w:rPr>
      </w:pPr>
    </w:p>
    <w:p w14:paraId="1EBE7101" w14:textId="77777777" w:rsidR="007118D8" w:rsidRPr="00445643" w:rsidRDefault="007118D8" w:rsidP="00031EF9">
      <w:pPr>
        <w:pStyle w:val="NoSpacing"/>
        <w:numPr>
          <w:ilvl w:val="0"/>
          <w:numId w:val="24"/>
        </w:numPr>
        <w:ind w:hanging="720"/>
        <w:jc w:val="both"/>
        <w:rPr>
          <w:rFonts w:ascii="Arial" w:hAnsi="Arial" w:cs="Arial"/>
        </w:rPr>
      </w:pPr>
      <w:r w:rsidRPr="00445643">
        <w:rPr>
          <w:rFonts w:ascii="Arial" w:hAnsi="Arial" w:cs="Arial"/>
        </w:rPr>
        <w:t>Integrated Master’s Degrees are classified on the following scale from the average mark which has been reached using the re</w:t>
      </w:r>
      <w:r w:rsidR="00913B00" w:rsidRPr="00445643">
        <w:rPr>
          <w:rFonts w:ascii="Arial" w:hAnsi="Arial" w:cs="Arial"/>
        </w:rPr>
        <w:t>levant calculation set out in (c)</w:t>
      </w:r>
      <w:r w:rsidRPr="00445643">
        <w:rPr>
          <w:rFonts w:ascii="Arial" w:hAnsi="Arial" w:cs="Arial"/>
        </w:rPr>
        <w:t>:</w:t>
      </w:r>
    </w:p>
    <w:p w14:paraId="0B01F4C7" w14:textId="77777777" w:rsidR="007118D8" w:rsidRPr="00445643" w:rsidRDefault="007118D8" w:rsidP="0011547F">
      <w:pPr>
        <w:pStyle w:val="NoSpacing"/>
        <w:ind w:left="720"/>
        <w:jc w:val="both"/>
        <w:rPr>
          <w:rFonts w:ascii="Arial" w:hAnsi="Arial" w:cs="Arial"/>
        </w:rPr>
      </w:pPr>
    </w:p>
    <w:p w14:paraId="65183FB9" w14:textId="77777777" w:rsidR="007118D8" w:rsidRPr="00445643" w:rsidRDefault="007118D8" w:rsidP="0011547F">
      <w:pPr>
        <w:pStyle w:val="NoSpacing"/>
        <w:ind w:left="1980" w:firstLine="180"/>
        <w:jc w:val="both"/>
        <w:rPr>
          <w:rFonts w:ascii="Arial" w:hAnsi="Arial" w:cs="Arial"/>
        </w:rPr>
      </w:pPr>
      <w:r w:rsidRPr="00445643">
        <w:rPr>
          <w:rFonts w:ascii="Arial" w:hAnsi="Arial" w:cs="Arial"/>
        </w:rPr>
        <w:t>First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1906F8">
        <w:rPr>
          <w:rFonts w:ascii="Arial" w:hAnsi="Arial" w:cs="Arial"/>
        </w:rPr>
        <w:tab/>
      </w:r>
      <w:r w:rsidRPr="00445643">
        <w:rPr>
          <w:rFonts w:ascii="Arial" w:hAnsi="Arial" w:cs="Arial"/>
        </w:rPr>
        <w:t>70–100%</w:t>
      </w:r>
    </w:p>
    <w:p w14:paraId="6E517658" w14:textId="77777777" w:rsidR="007118D8" w:rsidRPr="00445643" w:rsidRDefault="007118D8" w:rsidP="0011547F">
      <w:pPr>
        <w:pStyle w:val="NoSpacing"/>
        <w:ind w:left="720"/>
        <w:jc w:val="both"/>
        <w:rPr>
          <w:rFonts w:ascii="Arial" w:hAnsi="Arial" w:cs="Arial"/>
        </w:rPr>
      </w:pPr>
      <w:r w:rsidRPr="00445643">
        <w:rPr>
          <w:rFonts w:ascii="Arial" w:hAnsi="Arial" w:cs="Arial"/>
        </w:rPr>
        <w:tab/>
      </w:r>
      <w:r w:rsidRPr="00445643">
        <w:rPr>
          <w:rFonts w:ascii="Arial" w:hAnsi="Arial" w:cs="Arial"/>
        </w:rPr>
        <w:tab/>
        <w:t>Second Class Honours (Upper Division)</w:t>
      </w:r>
      <w:r w:rsidRPr="00445643">
        <w:rPr>
          <w:rFonts w:ascii="Arial" w:hAnsi="Arial" w:cs="Arial"/>
        </w:rPr>
        <w:tab/>
      </w:r>
      <w:r w:rsidRPr="00445643">
        <w:rPr>
          <w:rFonts w:ascii="Arial" w:hAnsi="Arial" w:cs="Arial"/>
        </w:rPr>
        <w:tab/>
        <w:t>60–69%</w:t>
      </w:r>
    </w:p>
    <w:p w14:paraId="4635FB84" w14:textId="77777777" w:rsidR="007118D8" w:rsidRPr="00445643" w:rsidRDefault="007118D8" w:rsidP="0011547F">
      <w:pPr>
        <w:pStyle w:val="NoSpacing"/>
        <w:ind w:left="720"/>
        <w:jc w:val="both"/>
        <w:rPr>
          <w:rFonts w:ascii="Arial" w:hAnsi="Arial" w:cs="Arial"/>
        </w:rPr>
      </w:pPr>
      <w:r w:rsidRPr="00445643">
        <w:rPr>
          <w:rFonts w:ascii="Arial" w:hAnsi="Arial" w:cs="Arial"/>
        </w:rPr>
        <w:tab/>
      </w:r>
      <w:r w:rsidRPr="00445643">
        <w:rPr>
          <w:rFonts w:ascii="Arial" w:hAnsi="Arial" w:cs="Arial"/>
        </w:rPr>
        <w:tab/>
        <w:t>Second Class Honours (Lower Division)</w:t>
      </w:r>
      <w:r w:rsidRPr="00445643">
        <w:rPr>
          <w:rFonts w:ascii="Arial" w:hAnsi="Arial" w:cs="Arial"/>
        </w:rPr>
        <w:tab/>
      </w:r>
      <w:r w:rsidRPr="00445643">
        <w:rPr>
          <w:rFonts w:ascii="Arial" w:hAnsi="Arial" w:cs="Arial"/>
        </w:rPr>
        <w:tab/>
        <w:t>50–59%</w:t>
      </w:r>
    </w:p>
    <w:p w14:paraId="1FFEC003" w14:textId="77777777" w:rsidR="001906F8" w:rsidRDefault="007118D8" w:rsidP="0011547F">
      <w:pPr>
        <w:pStyle w:val="NoSpacing"/>
        <w:ind w:left="720"/>
        <w:jc w:val="both"/>
        <w:rPr>
          <w:rFonts w:ascii="Arial" w:hAnsi="Arial" w:cs="Arial"/>
        </w:rPr>
      </w:pPr>
      <w:r w:rsidRPr="00445643">
        <w:rPr>
          <w:rFonts w:ascii="Arial" w:hAnsi="Arial" w:cs="Arial"/>
        </w:rPr>
        <w:tab/>
      </w:r>
      <w:r w:rsidRPr="00445643">
        <w:rPr>
          <w:rFonts w:ascii="Arial" w:hAnsi="Arial" w:cs="Arial"/>
        </w:rPr>
        <w:tab/>
        <w:t>Third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1906F8">
        <w:rPr>
          <w:rFonts w:ascii="Arial" w:hAnsi="Arial" w:cs="Arial"/>
        </w:rPr>
        <w:tab/>
        <w:t>40–49%</w:t>
      </w:r>
    </w:p>
    <w:p w14:paraId="0B18EA64" w14:textId="77777777" w:rsidR="001906F8" w:rsidRDefault="001906F8" w:rsidP="0011547F">
      <w:pPr>
        <w:pStyle w:val="NoSpacing"/>
        <w:ind w:left="720"/>
        <w:jc w:val="both"/>
        <w:rPr>
          <w:rFonts w:ascii="Arial" w:hAnsi="Arial" w:cs="Arial"/>
        </w:rPr>
      </w:pPr>
    </w:p>
    <w:p w14:paraId="55E4B3C0" w14:textId="77777777" w:rsidR="00E549B4" w:rsidRDefault="00E549B4" w:rsidP="00031EF9">
      <w:pPr>
        <w:pStyle w:val="NoSpacing"/>
        <w:numPr>
          <w:ilvl w:val="0"/>
          <w:numId w:val="63"/>
        </w:numPr>
        <w:ind w:left="709"/>
        <w:jc w:val="both"/>
        <w:rPr>
          <w:rFonts w:ascii="Arial" w:hAnsi="Arial" w:cs="Arial"/>
        </w:rPr>
      </w:pPr>
      <w:r w:rsidRPr="00E549B4">
        <w:rPr>
          <w:rFonts w:ascii="Arial" w:hAnsi="Arial" w:cs="Arial"/>
        </w:rPr>
        <w:t xml:space="preserve">For students beginning their programme from academic year 2016/17, who have achieved a weighted average mark (as calculated in (c) above) which is 1% below the boundary for the next classification, shall be awarded the higher classification if at least 80 credits at </w:t>
      </w:r>
      <w:r w:rsidR="003A20CD">
        <w:rPr>
          <w:rFonts w:ascii="Arial" w:hAnsi="Arial" w:cs="Arial"/>
        </w:rPr>
        <w:t>L</w:t>
      </w:r>
      <w:r w:rsidRPr="00E549B4">
        <w:rPr>
          <w:rFonts w:ascii="Arial" w:hAnsi="Arial" w:cs="Arial"/>
        </w:rPr>
        <w:t>evel 7, which must include the dissertation or project (where it is part of the validated programme), are in the higher classification.</w:t>
      </w:r>
    </w:p>
    <w:p w14:paraId="41D0BA25" w14:textId="77777777" w:rsidR="00EE4E67" w:rsidRDefault="00EE4E67" w:rsidP="00EE4E67">
      <w:pPr>
        <w:pStyle w:val="NoSpacing"/>
        <w:jc w:val="both"/>
        <w:rPr>
          <w:rFonts w:ascii="Arial" w:hAnsi="Arial" w:cs="Arial"/>
        </w:rPr>
      </w:pPr>
    </w:p>
    <w:p w14:paraId="444E1D29" w14:textId="2F7604CE" w:rsidR="00855E70" w:rsidRPr="00445643" w:rsidRDefault="00855E70" w:rsidP="0011547F">
      <w:pPr>
        <w:pStyle w:val="NoSpacing"/>
        <w:jc w:val="both"/>
        <w:rPr>
          <w:rFonts w:ascii="Arial" w:hAnsi="Arial" w:cs="Arial"/>
        </w:rPr>
      </w:pPr>
    </w:p>
    <w:p w14:paraId="03C185B7" w14:textId="77777777" w:rsidR="00DA471A" w:rsidRPr="00445643" w:rsidRDefault="00DA471A" w:rsidP="00971BA2">
      <w:pPr>
        <w:pStyle w:val="Heading1"/>
        <w:numPr>
          <w:ilvl w:val="0"/>
          <w:numId w:val="70"/>
        </w:numPr>
      </w:pPr>
      <w:bookmarkStart w:id="39" w:name="_Toc19688590"/>
      <w:r w:rsidRPr="00445643">
        <w:t>Award and classification of Master’s Degrees</w:t>
      </w:r>
      <w:bookmarkEnd w:id="38"/>
      <w:bookmarkEnd w:id="39"/>
    </w:p>
    <w:p w14:paraId="32336C76" w14:textId="77777777" w:rsidR="009F733B" w:rsidRPr="00445643" w:rsidRDefault="009F733B" w:rsidP="0011547F">
      <w:pPr>
        <w:pStyle w:val="NoSpacing"/>
        <w:jc w:val="both"/>
        <w:rPr>
          <w:rFonts w:ascii="Arial" w:hAnsi="Arial" w:cs="Arial"/>
          <w:b/>
        </w:rPr>
      </w:pPr>
    </w:p>
    <w:p w14:paraId="79D4C06F" w14:textId="77777777" w:rsidR="00DA471A" w:rsidRPr="00445643" w:rsidRDefault="00DA471A" w:rsidP="00971BA2">
      <w:pPr>
        <w:pStyle w:val="NoSpacing"/>
        <w:numPr>
          <w:ilvl w:val="0"/>
          <w:numId w:val="74"/>
        </w:numPr>
        <w:jc w:val="both"/>
        <w:rPr>
          <w:rFonts w:ascii="Arial" w:hAnsi="Arial" w:cs="Arial"/>
        </w:rPr>
      </w:pPr>
      <w:r w:rsidRPr="00445643">
        <w:rPr>
          <w:rFonts w:ascii="Arial" w:hAnsi="Arial" w:cs="Arial"/>
        </w:rPr>
        <w:t xml:space="preserve">Save for the provisions of (b), in order to qualify for the award of a Master’s Degree a student must achieve 180 credits at Level </w:t>
      </w:r>
      <w:r w:rsidR="00B82715" w:rsidRPr="00445643">
        <w:rPr>
          <w:rFonts w:ascii="Arial" w:hAnsi="Arial" w:cs="Arial"/>
        </w:rPr>
        <w:t>7</w:t>
      </w:r>
      <w:r w:rsidRPr="00445643">
        <w:rPr>
          <w:rFonts w:ascii="Arial" w:hAnsi="Arial" w:cs="Arial"/>
        </w:rPr>
        <w:t>. The regulations for individual programmes of study may require students to achieve additional credits through the assessment of professional practice.</w:t>
      </w:r>
    </w:p>
    <w:p w14:paraId="71E74CCB" w14:textId="77777777" w:rsidR="00DA471A" w:rsidRPr="00445643" w:rsidRDefault="00DA471A" w:rsidP="0011547F">
      <w:pPr>
        <w:pStyle w:val="NoSpacing"/>
        <w:ind w:left="709"/>
        <w:jc w:val="both"/>
        <w:rPr>
          <w:rFonts w:ascii="Arial" w:hAnsi="Arial" w:cs="Arial"/>
        </w:rPr>
      </w:pPr>
    </w:p>
    <w:p w14:paraId="517A0C4B" w14:textId="77777777" w:rsidR="00DA471A" w:rsidRPr="00445643" w:rsidRDefault="00DA471A" w:rsidP="00971BA2">
      <w:pPr>
        <w:pStyle w:val="NoSpacing"/>
        <w:numPr>
          <w:ilvl w:val="0"/>
          <w:numId w:val="74"/>
        </w:numPr>
        <w:jc w:val="both"/>
        <w:rPr>
          <w:rFonts w:ascii="Arial" w:hAnsi="Arial" w:cs="Arial"/>
        </w:rPr>
      </w:pPr>
      <w:r w:rsidRPr="00445643">
        <w:rPr>
          <w:rFonts w:ascii="Arial" w:hAnsi="Arial" w:cs="Arial"/>
        </w:rPr>
        <w:t xml:space="preserve">In order to qualify for the award of the Master of Fine Arts a student must achieve 240 credits at Level </w:t>
      </w:r>
      <w:r w:rsidR="00B82715" w:rsidRPr="00445643">
        <w:rPr>
          <w:rFonts w:ascii="Arial" w:hAnsi="Arial" w:cs="Arial"/>
        </w:rPr>
        <w:t>7</w:t>
      </w:r>
      <w:r w:rsidRPr="00445643">
        <w:rPr>
          <w:rFonts w:ascii="Arial" w:hAnsi="Arial" w:cs="Arial"/>
        </w:rPr>
        <w:t>.</w:t>
      </w:r>
    </w:p>
    <w:p w14:paraId="52367F86" w14:textId="77777777" w:rsidR="009F733B" w:rsidRPr="00445643" w:rsidRDefault="009F733B" w:rsidP="0011547F">
      <w:pPr>
        <w:pStyle w:val="NoSpacing"/>
        <w:ind w:left="709"/>
        <w:jc w:val="both"/>
        <w:rPr>
          <w:rFonts w:ascii="Arial" w:hAnsi="Arial" w:cs="Arial"/>
        </w:rPr>
      </w:pPr>
    </w:p>
    <w:p w14:paraId="0FC70F33" w14:textId="77777777" w:rsidR="00DA471A" w:rsidRPr="00445643" w:rsidRDefault="00DA471A" w:rsidP="00971BA2">
      <w:pPr>
        <w:pStyle w:val="NoSpacing"/>
        <w:numPr>
          <w:ilvl w:val="0"/>
          <w:numId w:val="74"/>
        </w:numPr>
        <w:jc w:val="both"/>
        <w:rPr>
          <w:rFonts w:ascii="Arial" w:hAnsi="Arial" w:cs="Arial"/>
        </w:rPr>
      </w:pPr>
      <w:r w:rsidRPr="00445643">
        <w:rPr>
          <w:rFonts w:ascii="Arial" w:hAnsi="Arial" w:cs="Arial"/>
        </w:rPr>
        <w:t>Save for the provisions of (d), Master’s Degrees are classified on the basis of the average of the percentage marks i</w:t>
      </w:r>
      <w:r w:rsidR="002103E0">
        <w:rPr>
          <w:rFonts w:ascii="Arial" w:hAnsi="Arial" w:cs="Arial"/>
        </w:rPr>
        <w:t>n the best 180 credits at Level</w:t>
      </w:r>
      <w:r w:rsidRPr="00445643">
        <w:rPr>
          <w:rFonts w:ascii="Arial" w:hAnsi="Arial" w:cs="Arial"/>
        </w:rPr>
        <w:t xml:space="preserve"> </w:t>
      </w:r>
      <w:r w:rsidR="00B82715" w:rsidRPr="00445643">
        <w:rPr>
          <w:rFonts w:ascii="Arial" w:hAnsi="Arial" w:cs="Arial"/>
        </w:rPr>
        <w:t>7</w:t>
      </w:r>
      <w:r w:rsidRPr="00445643">
        <w:rPr>
          <w:rFonts w:ascii="Arial" w:hAnsi="Arial" w:cs="Arial"/>
        </w:rPr>
        <w:t xml:space="preserve"> which the student has achieved at the University (i.e. not through credit transfer), irrespective of subject, rounded to the nearest whole number. Each mark is weighted in the calculation according to the credit value of the module to which it applies. Where a student has achieved fewer than 180 credits at the University, the award will be classified on the basis of the average of the percentage marks in </w:t>
      </w:r>
      <w:r w:rsidR="002B0ED7" w:rsidRPr="00445643">
        <w:rPr>
          <w:rFonts w:ascii="Arial" w:hAnsi="Arial" w:cs="Arial"/>
        </w:rPr>
        <w:t xml:space="preserve">all </w:t>
      </w:r>
      <w:r w:rsidRPr="00445643">
        <w:rPr>
          <w:rFonts w:ascii="Arial" w:hAnsi="Arial" w:cs="Arial"/>
        </w:rPr>
        <w:t xml:space="preserve">of the credits at Level </w:t>
      </w:r>
      <w:r w:rsidR="00B82715" w:rsidRPr="00445643">
        <w:rPr>
          <w:rFonts w:ascii="Arial" w:hAnsi="Arial" w:cs="Arial"/>
        </w:rPr>
        <w:t>7</w:t>
      </w:r>
      <w:r w:rsidRPr="00445643">
        <w:rPr>
          <w:rFonts w:ascii="Arial" w:hAnsi="Arial" w:cs="Arial"/>
        </w:rPr>
        <w:t xml:space="preserve"> which the student has achieved at the University, irrespective of subject, rounded to the nearest whole number.</w:t>
      </w:r>
    </w:p>
    <w:p w14:paraId="629ED0FF" w14:textId="77777777" w:rsidR="00DA471A" w:rsidRPr="00445643" w:rsidRDefault="00DA471A" w:rsidP="0011547F">
      <w:pPr>
        <w:pStyle w:val="NoSpacing"/>
        <w:ind w:left="709"/>
        <w:jc w:val="both"/>
        <w:rPr>
          <w:rFonts w:ascii="Arial" w:hAnsi="Arial" w:cs="Arial"/>
        </w:rPr>
      </w:pPr>
    </w:p>
    <w:p w14:paraId="01C4ACB1" w14:textId="77777777" w:rsidR="00DA471A" w:rsidRPr="00445643" w:rsidRDefault="00DA471A" w:rsidP="00971BA2">
      <w:pPr>
        <w:pStyle w:val="NoSpacing"/>
        <w:numPr>
          <w:ilvl w:val="0"/>
          <w:numId w:val="74"/>
        </w:numPr>
        <w:jc w:val="both"/>
        <w:rPr>
          <w:rFonts w:ascii="Arial" w:hAnsi="Arial" w:cs="Arial"/>
        </w:rPr>
      </w:pPr>
      <w:r w:rsidRPr="00445643">
        <w:rPr>
          <w:rFonts w:ascii="Arial" w:hAnsi="Arial" w:cs="Arial"/>
        </w:rPr>
        <w:t xml:space="preserve">The Master of Fine Arts is classified on the basis of the average of the percentage marks in the best 240 credits at Level </w:t>
      </w:r>
      <w:r w:rsidR="00B82715" w:rsidRPr="00445643">
        <w:rPr>
          <w:rFonts w:ascii="Arial" w:hAnsi="Arial" w:cs="Arial"/>
        </w:rPr>
        <w:t>7</w:t>
      </w:r>
      <w:r w:rsidRPr="00445643">
        <w:rPr>
          <w:rFonts w:ascii="Arial" w:hAnsi="Arial" w:cs="Arial"/>
        </w:rPr>
        <w:t xml:space="preserve"> which the student has achieved at the University (i.e. not through credit transfer), irrespective of subject, rounded to the nearest whole number. Each mark is weighted in the calculation according to the credit value of the module to which it applies. Where a student has achieved fewer than 240 credits at the University, the award will be classified on the basis of the average of the percentage marks in </w:t>
      </w:r>
      <w:r w:rsidR="002B0ED7" w:rsidRPr="00445643">
        <w:rPr>
          <w:rFonts w:ascii="Arial" w:hAnsi="Arial" w:cs="Arial"/>
        </w:rPr>
        <w:t>all</w:t>
      </w:r>
      <w:r w:rsidRPr="00445643">
        <w:rPr>
          <w:rFonts w:ascii="Arial" w:hAnsi="Arial" w:cs="Arial"/>
          <w:color w:val="150DB3"/>
        </w:rPr>
        <w:t xml:space="preserve"> </w:t>
      </w:r>
      <w:r w:rsidRPr="00445643">
        <w:rPr>
          <w:rFonts w:ascii="Arial" w:hAnsi="Arial" w:cs="Arial"/>
        </w:rPr>
        <w:t xml:space="preserve">of the credits at Level </w:t>
      </w:r>
      <w:r w:rsidR="00B82715" w:rsidRPr="00445643">
        <w:rPr>
          <w:rFonts w:ascii="Arial" w:hAnsi="Arial" w:cs="Arial"/>
        </w:rPr>
        <w:t>7</w:t>
      </w:r>
      <w:r w:rsidRPr="00445643">
        <w:rPr>
          <w:rFonts w:ascii="Arial" w:hAnsi="Arial" w:cs="Arial"/>
        </w:rPr>
        <w:t xml:space="preserve"> which the student has achieved at the University, irrespective of subject, rounded to the nearest whole number.</w:t>
      </w:r>
    </w:p>
    <w:p w14:paraId="7121C4E9" w14:textId="77777777" w:rsidR="00DA471A" w:rsidRPr="00445643" w:rsidRDefault="00DA471A" w:rsidP="0011547F">
      <w:pPr>
        <w:pStyle w:val="NoSpacing"/>
        <w:ind w:left="709"/>
        <w:jc w:val="both"/>
        <w:rPr>
          <w:rFonts w:ascii="Arial" w:hAnsi="Arial" w:cs="Arial"/>
        </w:rPr>
      </w:pPr>
    </w:p>
    <w:p w14:paraId="378C0AD8" w14:textId="77777777" w:rsidR="00DA471A" w:rsidRPr="00445643" w:rsidRDefault="00DA471A" w:rsidP="00971BA2">
      <w:pPr>
        <w:pStyle w:val="NoSpacing"/>
        <w:numPr>
          <w:ilvl w:val="0"/>
          <w:numId w:val="74"/>
        </w:numPr>
        <w:jc w:val="both"/>
        <w:rPr>
          <w:rFonts w:ascii="Arial" w:hAnsi="Arial" w:cs="Arial"/>
        </w:rPr>
      </w:pPr>
      <w:r w:rsidRPr="00445643">
        <w:rPr>
          <w:rFonts w:ascii="Arial" w:hAnsi="Arial" w:cs="Arial"/>
        </w:rPr>
        <w:t>Master’s Degrees are classified on the following scale from the average mark which has been reached using the relevant calculation set out in (c) and (d). The award of Merit is only available to students starting the programme of study in or after September 2008.</w:t>
      </w:r>
    </w:p>
    <w:p w14:paraId="1288D61D" w14:textId="77777777" w:rsidR="00DA471A" w:rsidRPr="00445643" w:rsidRDefault="00DA471A" w:rsidP="0011547F">
      <w:pPr>
        <w:pStyle w:val="NoSpacing"/>
        <w:ind w:left="709"/>
        <w:jc w:val="both"/>
        <w:rPr>
          <w:rFonts w:ascii="Arial" w:hAnsi="Arial" w:cs="Arial"/>
        </w:rPr>
      </w:pPr>
    </w:p>
    <w:p w14:paraId="268AE19D" w14:textId="77777777" w:rsidR="00DA471A" w:rsidRPr="00445643" w:rsidRDefault="00DA471A" w:rsidP="0011547F">
      <w:pPr>
        <w:pStyle w:val="NoSpacing"/>
        <w:jc w:val="both"/>
        <w:rPr>
          <w:rFonts w:ascii="Arial" w:hAnsi="Arial" w:cs="Arial"/>
        </w:rPr>
      </w:pPr>
      <w:r w:rsidRPr="00445643">
        <w:rPr>
          <w:rFonts w:ascii="Arial" w:hAnsi="Arial" w:cs="Arial"/>
        </w:rPr>
        <w:tab/>
      </w:r>
      <w:r w:rsidRPr="00445643">
        <w:rPr>
          <w:rFonts w:ascii="Arial" w:hAnsi="Arial" w:cs="Arial"/>
        </w:rPr>
        <w:tab/>
        <w:t>Distinction</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70–100%</w:t>
      </w:r>
    </w:p>
    <w:p w14:paraId="38FE1E06" w14:textId="77777777" w:rsidR="00DA471A" w:rsidRPr="00445643" w:rsidRDefault="00DA471A" w:rsidP="0011547F">
      <w:pPr>
        <w:pStyle w:val="NoSpacing"/>
        <w:jc w:val="both"/>
        <w:rPr>
          <w:rFonts w:ascii="Arial" w:hAnsi="Arial" w:cs="Arial"/>
        </w:rPr>
      </w:pPr>
      <w:r w:rsidRPr="00445643">
        <w:rPr>
          <w:rFonts w:ascii="Arial" w:hAnsi="Arial" w:cs="Arial"/>
        </w:rPr>
        <w:tab/>
      </w:r>
      <w:r w:rsidRPr="00445643">
        <w:rPr>
          <w:rFonts w:ascii="Arial" w:hAnsi="Arial" w:cs="Arial"/>
        </w:rPr>
        <w:tab/>
        <w:t>Merit</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60–69%</w:t>
      </w:r>
    </w:p>
    <w:p w14:paraId="07D2ABCB" w14:textId="77777777" w:rsidR="00DA471A" w:rsidRPr="00445643" w:rsidRDefault="00DA471A" w:rsidP="0011547F">
      <w:pPr>
        <w:pStyle w:val="NoSpacing"/>
        <w:jc w:val="both"/>
        <w:rPr>
          <w:rFonts w:ascii="Arial" w:hAnsi="Arial" w:cs="Arial"/>
        </w:rPr>
      </w:pPr>
      <w:r w:rsidRPr="00445643">
        <w:rPr>
          <w:rFonts w:ascii="Arial" w:hAnsi="Arial" w:cs="Arial"/>
        </w:rPr>
        <w:tab/>
      </w:r>
      <w:r w:rsidRPr="00445643">
        <w:rPr>
          <w:rFonts w:ascii="Arial" w:hAnsi="Arial" w:cs="Arial"/>
        </w:rPr>
        <w:tab/>
        <w:t>Pass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50–59%</w:t>
      </w:r>
    </w:p>
    <w:p w14:paraId="38153588" w14:textId="77777777" w:rsidR="00DA471A" w:rsidRDefault="00DA471A" w:rsidP="0011547F">
      <w:pPr>
        <w:pStyle w:val="NoSpacing"/>
        <w:jc w:val="both"/>
        <w:rPr>
          <w:rFonts w:ascii="Arial" w:hAnsi="Arial" w:cs="Arial"/>
        </w:rPr>
      </w:pPr>
    </w:p>
    <w:p w14:paraId="20B37162" w14:textId="77777777" w:rsidR="00A00B67" w:rsidRPr="001906F8" w:rsidRDefault="008B4EBD" w:rsidP="00971BA2">
      <w:pPr>
        <w:pStyle w:val="NoSpacing"/>
        <w:numPr>
          <w:ilvl w:val="0"/>
          <w:numId w:val="74"/>
        </w:numPr>
        <w:jc w:val="both"/>
        <w:rPr>
          <w:rFonts w:ascii="Arial" w:hAnsi="Arial" w:cs="Arial"/>
        </w:rPr>
      </w:pPr>
      <w:r>
        <w:rPr>
          <w:rFonts w:ascii="Arial" w:hAnsi="Arial" w:cs="Arial"/>
        </w:rPr>
        <w:t>Save for the Master of Fine Arts, f</w:t>
      </w:r>
      <w:r w:rsidR="00085D6F">
        <w:rPr>
          <w:rFonts w:ascii="Arial" w:hAnsi="Arial" w:cs="Arial"/>
        </w:rPr>
        <w:t>or s</w:t>
      </w:r>
      <w:r w:rsidR="00A00B67" w:rsidRPr="00445643">
        <w:rPr>
          <w:rFonts w:ascii="Arial" w:hAnsi="Arial" w:cs="Arial"/>
        </w:rPr>
        <w:t>tudents</w:t>
      </w:r>
      <w:r w:rsidR="00085D6F">
        <w:rPr>
          <w:rFonts w:ascii="Arial" w:hAnsi="Arial" w:cs="Arial"/>
        </w:rPr>
        <w:t xml:space="preserve"> beginning their programme from academic year 2016/17,</w:t>
      </w:r>
      <w:r w:rsidR="00A00B67" w:rsidRPr="00445643">
        <w:rPr>
          <w:rFonts w:ascii="Arial" w:hAnsi="Arial" w:cs="Arial"/>
        </w:rPr>
        <w:t xml:space="preserve"> who have achieved a weighted a</w:t>
      </w:r>
      <w:r w:rsidR="00A00B67">
        <w:rPr>
          <w:rFonts w:ascii="Arial" w:hAnsi="Arial" w:cs="Arial"/>
        </w:rPr>
        <w:t>verage mark (as calculated in (c</w:t>
      </w:r>
      <w:r w:rsidR="00A00B67" w:rsidRPr="00445643">
        <w:rPr>
          <w:rFonts w:ascii="Arial" w:hAnsi="Arial" w:cs="Arial"/>
        </w:rPr>
        <w:t>)</w:t>
      </w:r>
      <w:r w:rsidR="00A00B67">
        <w:rPr>
          <w:rFonts w:ascii="Arial" w:hAnsi="Arial" w:cs="Arial"/>
        </w:rPr>
        <w:t xml:space="preserve"> </w:t>
      </w:r>
      <w:r w:rsidR="00A00B67" w:rsidRPr="00445643">
        <w:rPr>
          <w:rFonts w:ascii="Arial" w:hAnsi="Arial" w:cs="Arial"/>
        </w:rPr>
        <w:t xml:space="preserve"> above) which is 1% below the boundary for the next classification, shall be awarded the hig</w:t>
      </w:r>
      <w:r w:rsidR="00A00B67">
        <w:rPr>
          <w:rFonts w:ascii="Arial" w:hAnsi="Arial" w:cs="Arial"/>
        </w:rPr>
        <w:t>her classification if at least 10</w:t>
      </w:r>
      <w:r w:rsidR="00A00B67" w:rsidRPr="00445643">
        <w:rPr>
          <w:rFonts w:ascii="Arial" w:hAnsi="Arial" w:cs="Arial"/>
        </w:rPr>
        <w:t>0 credits</w:t>
      </w:r>
      <w:r w:rsidR="00A00B67">
        <w:rPr>
          <w:rFonts w:ascii="Arial" w:hAnsi="Arial" w:cs="Arial"/>
        </w:rPr>
        <w:t xml:space="preserve">, which must include the dissertation or project, are </w:t>
      </w:r>
      <w:r w:rsidR="00A00B67" w:rsidRPr="00445643">
        <w:rPr>
          <w:rFonts w:ascii="Arial" w:hAnsi="Arial" w:cs="Arial"/>
        </w:rPr>
        <w:t>in the higher classification</w:t>
      </w:r>
      <w:r w:rsidR="00A00B67" w:rsidRPr="00445643">
        <w:rPr>
          <w:rFonts w:ascii="Arial" w:hAnsi="Arial" w:cs="Arial"/>
          <w:color w:val="FF0000"/>
        </w:rPr>
        <w:t>.</w:t>
      </w:r>
    </w:p>
    <w:p w14:paraId="1F118150" w14:textId="77777777" w:rsidR="001906F8" w:rsidRDefault="001906F8" w:rsidP="0011547F">
      <w:pPr>
        <w:pStyle w:val="NoSpacing"/>
        <w:jc w:val="both"/>
        <w:rPr>
          <w:rFonts w:ascii="Arial" w:hAnsi="Arial" w:cs="Arial"/>
        </w:rPr>
      </w:pPr>
    </w:p>
    <w:p w14:paraId="7D9AA330" w14:textId="77777777" w:rsidR="008E4754" w:rsidRDefault="008B4EBD" w:rsidP="00971BA2">
      <w:pPr>
        <w:pStyle w:val="NoSpacing"/>
        <w:numPr>
          <w:ilvl w:val="0"/>
          <w:numId w:val="74"/>
        </w:numPr>
        <w:jc w:val="both"/>
        <w:rPr>
          <w:rFonts w:ascii="Arial" w:hAnsi="Arial" w:cs="Arial"/>
        </w:rPr>
      </w:pPr>
      <w:r>
        <w:rPr>
          <w:rFonts w:ascii="Arial" w:hAnsi="Arial" w:cs="Arial"/>
        </w:rPr>
        <w:t xml:space="preserve">For students beginning the </w:t>
      </w:r>
      <w:r w:rsidRPr="00445643">
        <w:rPr>
          <w:rFonts w:ascii="Arial" w:hAnsi="Arial" w:cs="Arial"/>
        </w:rPr>
        <w:t>Master of Fine Arts</w:t>
      </w:r>
      <w:r w:rsidRPr="008B4EBD">
        <w:rPr>
          <w:rFonts w:ascii="Arial" w:hAnsi="Arial" w:cs="Arial"/>
        </w:rPr>
        <w:t xml:space="preserve"> from academic year 2018/19, who have achieved a weighted average mark (as calculated in </w:t>
      </w:r>
      <w:r w:rsidR="00DB174D">
        <w:rPr>
          <w:rFonts w:ascii="Arial" w:hAnsi="Arial" w:cs="Arial"/>
        </w:rPr>
        <w:t>(d) above</w:t>
      </w:r>
      <w:r w:rsidRPr="008B4EBD">
        <w:rPr>
          <w:rFonts w:ascii="Arial" w:hAnsi="Arial" w:cs="Arial"/>
        </w:rPr>
        <w:t xml:space="preserve">) which is 1% below the boundary for the next classification, shall be awarded the higher classification if at least 140 credits, which must include the dissertation or project, are in the higher classification.    </w:t>
      </w:r>
    </w:p>
    <w:p w14:paraId="3073736E" w14:textId="77777777" w:rsidR="00601698" w:rsidRDefault="00601698" w:rsidP="0011547F">
      <w:pPr>
        <w:pStyle w:val="NoSpacing"/>
        <w:jc w:val="both"/>
        <w:rPr>
          <w:rFonts w:ascii="Arial" w:hAnsi="Arial" w:cs="Arial"/>
        </w:rPr>
      </w:pPr>
    </w:p>
    <w:p w14:paraId="58201AB3" w14:textId="77777777" w:rsidR="007F192D" w:rsidRPr="00445643" w:rsidRDefault="007F192D" w:rsidP="0011547F">
      <w:pPr>
        <w:pStyle w:val="NoSpacing"/>
        <w:jc w:val="both"/>
        <w:rPr>
          <w:rFonts w:ascii="Arial" w:hAnsi="Arial" w:cs="Arial"/>
        </w:rPr>
      </w:pPr>
    </w:p>
    <w:p w14:paraId="62AD39C4" w14:textId="77777777" w:rsidR="009F733B" w:rsidRPr="00445643" w:rsidRDefault="00EF69BD" w:rsidP="00971BA2">
      <w:pPr>
        <w:pStyle w:val="Heading1"/>
        <w:numPr>
          <w:ilvl w:val="0"/>
          <w:numId w:val="70"/>
        </w:numPr>
      </w:pPr>
      <w:bookmarkStart w:id="40" w:name="_Ref329171732"/>
      <w:bookmarkStart w:id="41" w:name="_Toc19688591"/>
      <w:r w:rsidRPr="00445643">
        <w:t>Field of study for Diplomas of Higher Education and Bachelor’s Degrees</w:t>
      </w:r>
      <w:bookmarkEnd w:id="40"/>
      <w:bookmarkEnd w:id="41"/>
    </w:p>
    <w:p w14:paraId="2A8DEDE5" w14:textId="77777777" w:rsidR="005A5D19" w:rsidRPr="00445643" w:rsidRDefault="005A5D19" w:rsidP="0011547F">
      <w:pPr>
        <w:pStyle w:val="NoSpacing"/>
        <w:jc w:val="both"/>
        <w:rPr>
          <w:rFonts w:ascii="Arial" w:hAnsi="Arial" w:cs="Arial"/>
        </w:rPr>
      </w:pPr>
    </w:p>
    <w:p w14:paraId="21EC2DEE" w14:textId="77777777" w:rsidR="00EF69BD" w:rsidRPr="00445643" w:rsidRDefault="004B00C2" w:rsidP="00971BA2">
      <w:pPr>
        <w:pStyle w:val="NoSpacing"/>
        <w:numPr>
          <w:ilvl w:val="0"/>
          <w:numId w:val="75"/>
        </w:numPr>
        <w:jc w:val="both"/>
        <w:rPr>
          <w:rFonts w:ascii="Arial" w:hAnsi="Arial" w:cs="Arial"/>
        </w:rPr>
      </w:pPr>
      <w:r w:rsidRPr="00445643">
        <w:rPr>
          <w:rFonts w:ascii="Arial" w:hAnsi="Arial" w:cs="Arial"/>
        </w:rPr>
        <w:t>Diplomas of Higher Education may be conferred in one o</w:t>
      </w:r>
      <w:r w:rsidR="00B714F2" w:rsidRPr="00445643">
        <w:rPr>
          <w:rFonts w:ascii="Arial" w:hAnsi="Arial" w:cs="Arial"/>
        </w:rPr>
        <w:t>r two named subjects, or with a comprehensive title, as follows.</w:t>
      </w:r>
    </w:p>
    <w:p w14:paraId="7CAABEBA" w14:textId="77777777" w:rsidR="00EF69BD" w:rsidRPr="00445643" w:rsidRDefault="00EF69BD" w:rsidP="0011547F">
      <w:pPr>
        <w:pStyle w:val="NoSpacing"/>
        <w:jc w:val="both"/>
        <w:rPr>
          <w:rFonts w:ascii="Arial" w:hAnsi="Arial" w:cs="Arial"/>
        </w:rPr>
      </w:pPr>
    </w:p>
    <w:p w14:paraId="3D63D969" w14:textId="77777777" w:rsidR="001906F8" w:rsidRDefault="00B714F2" w:rsidP="00031EF9">
      <w:pPr>
        <w:pStyle w:val="NoSpacing"/>
        <w:numPr>
          <w:ilvl w:val="0"/>
          <w:numId w:val="21"/>
        </w:numPr>
        <w:jc w:val="both"/>
        <w:rPr>
          <w:rFonts w:ascii="Arial" w:hAnsi="Arial" w:cs="Arial"/>
        </w:rPr>
      </w:pPr>
      <w:r w:rsidRPr="00445643">
        <w:rPr>
          <w:rFonts w:ascii="Arial" w:hAnsi="Arial" w:cs="Arial"/>
        </w:rPr>
        <w:lastRenderedPageBreak/>
        <w:t>A</w:t>
      </w:r>
      <w:r w:rsidR="004B00C2" w:rsidRPr="00445643">
        <w:rPr>
          <w:rFonts w:ascii="Arial" w:hAnsi="Arial" w:cs="Arial"/>
        </w:rPr>
        <w:t xml:space="preserve"> single subject will be named in the field of study where the student has achieved 100 credits in that </w:t>
      </w:r>
      <w:r w:rsidR="009B2E4E" w:rsidRPr="00445643">
        <w:rPr>
          <w:rFonts w:ascii="Arial" w:hAnsi="Arial" w:cs="Arial"/>
        </w:rPr>
        <w:t xml:space="preserve">named </w:t>
      </w:r>
      <w:r w:rsidR="004B00C2" w:rsidRPr="00445643">
        <w:rPr>
          <w:rFonts w:ascii="Arial" w:hAnsi="Arial" w:cs="Arial"/>
        </w:rPr>
        <w:t xml:space="preserve">subject at Level </w:t>
      </w:r>
      <w:r w:rsidR="00B82715" w:rsidRPr="00445643">
        <w:rPr>
          <w:rFonts w:ascii="Arial" w:hAnsi="Arial" w:cs="Arial"/>
        </w:rPr>
        <w:t>5</w:t>
      </w:r>
      <w:r w:rsidR="00E66027" w:rsidRPr="00445643">
        <w:rPr>
          <w:rFonts w:ascii="Arial" w:hAnsi="Arial" w:cs="Arial"/>
        </w:rPr>
        <w:t>;</w:t>
      </w:r>
    </w:p>
    <w:p w14:paraId="3A986417" w14:textId="77777777" w:rsidR="001906F8" w:rsidRDefault="001906F8" w:rsidP="0011547F">
      <w:pPr>
        <w:pStyle w:val="NoSpacing"/>
        <w:ind w:left="1440"/>
        <w:jc w:val="both"/>
        <w:rPr>
          <w:rFonts w:ascii="Arial" w:hAnsi="Arial" w:cs="Arial"/>
        </w:rPr>
      </w:pPr>
    </w:p>
    <w:p w14:paraId="0344A31F" w14:textId="77777777" w:rsidR="004B00C2" w:rsidRPr="001906F8" w:rsidRDefault="00B714F2" w:rsidP="00031EF9">
      <w:pPr>
        <w:pStyle w:val="NoSpacing"/>
        <w:numPr>
          <w:ilvl w:val="0"/>
          <w:numId w:val="21"/>
        </w:numPr>
        <w:jc w:val="both"/>
        <w:rPr>
          <w:rFonts w:ascii="Arial" w:hAnsi="Arial" w:cs="Arial"/>
        </w:rPr>
      </w:pPr>
      <w:r w:rsidRPr="001906F8">
        <w:rPr>
          <w:rFonts w:ascii="Arial" w:hAnsi="Arial" w:cs="Arial"/>
        </w:rPr>
        <w:t>T</w:t>
      </w:r>
      <w:r w:rsidR="00E66027" w:rsidRPr="001906F8">
        <w:rPr>
          <w:rFonts w:ascii="Arial" w:hAnsi="Arial" w:cs="Arial"/>
        </w:rPr>
        <w:t xml:space="preserve">he conjunction ‘and’ will be used where the student has achieved 50 credits in each of two </w:t>
      </w:r>
      <w:r w:rsidR="00593258" w:rsidRPr="001906F8">
        <w:rPr>
          <w:rFonts w:ascii="Arial" w:hAnsi="Arial" w:cs="Arial"/>
        </w:rPr>
        <w:t xml:space="preserve">named </w:t>
      </w:r>
      <w:r w:rsidR="00E66027" w:rsidRPr="001906F8">
        <w:rPr>
          <w:rFonts w:ascii="Arial" w:hAnsi="Arial" w:cs="Arial"/>
        </w:rPr>
        <w:t>subjects</w:t>
      </w:r>
      <w:r w:rsidRPr="001906F8">
        <w:rPr>
          <w:rFonts w:ascii="Arial" w:hAnsi="Arial" w:cs="Arial"/>
        </w:rPr>
        <w:t xml:space="preserve"> at Level </w:t>
      </w:r>
      <w:r w:rsidR="00B82715" w:rsidRPr="001906F8">
        <w:rPr>
          <w:rFonts w:ascii="Arial" w:hAnsi="Arial" w:cs="Arial"/>
        </w:rPr>
        <w:t>5</w:t>
      </w:r>
      <w:r w:rsidRPr="001906F8">
        <w:rPr>
          <w:rFonts w:ascii="Arial" w:hAnsi="Arial" w:cs="Arial"/>
        </w:rPr>
        <w:t>.</w:t>
      </w:r>
    </w:p>
    <w:p w14:paraId="7B328ACA" w14:textId="77777777" w:rsidR="00E66027" w:rsidRPr="00445643" w:rsidRDefault="00E66027" w:rsidP="0011547F">
      <w:pPr>
        <w:pStyle w:val="NoSpacing"/>
        <w:jc w:val="both"/>
        <w:rPr>
          <w:rFonts w:ascii="Arial" w:hAnsi="Arial" w:cs="Arial"/>
        </w:rPr>
      </w:pPr>
    </w:p>
    <w:p w14:paraId="5D035FDE" w14:textId="77777777" w:rsidR="00E66027" w:rsidRPr="00445643" w:rsidRDefault="00B714F2" w:rsidP="00031EF9">
      <w:pPr>
        <w:pStyle w:val="NoSpacing"/>
        <w:numPr>
          <w:ilvl w:val="0"/>
          <w:numId w:val="21"/>
        </w:numPr>
        <w:jc w:val="both"/>
        <w:rPr>
          <w:rFonts w:ascii="Arial" w:hAnsi="Arial" w:cs="Arial"/>
        </w:rPr>
      </w:pPr>
      <w:r w:rsidRPr="00445643">
        <w:rPr>
          <w:rFonts w:ascii="Arial" w:hAnsi="Arial" w:cs="Arial"/>
        </w:rPr>
        <w:t>T</w:t>
      </w:r>
      <w:r w:rsidR="00E66027" w:rsidRPr="00445643">
        <w:rPr>
          <w:rFonts w:ascii="Arial" w:hAnsi="Arial" w:cs="Arial"/>
        </w:rPr>
        <w:t xml:space="preserve">he conjunction ‘with’ will be used where the student has achieved 60 credits in the first named subject and </w:t>
      </w:r>
      <w:r w:rsidR="00CE123E" w:rsidRPr="00445643">
        <w:rPr>
          <w:rFonts w:ascii="Arial" w:hAnsi="Arial" w:cs="Arial"/>
        </w:rPr>
        <w:t xml:space="preserve">between </w:t>
      </w:r>
      <w:r w:rsidR="00E66027" w:rsidRPr="00445643">
        <w:rPr>
          <w:rFonts w:ascii="Arial" w:hAnsi="Arial" w:cs="Arial"/>
        </w:rPr>
        <w:t>30</w:t>
      </w:r>
      <w:r w:rsidR="00CE123E" w:rsidRPr="00445643">
        <w:rPr>
          <w:rFonts w:ascii="Arial" w:hAnsi="Arial" w:cs="Arial"/>
        </w:rPr>
        <w:t xml:space="preserve"> and </w:t>
      </w:r>
      <w:r w:rsidR="00E66027" w:rsidRPr="00445643">
        <w:rPr>
          <w:rFonts w:ascii="Arial" w:hAnsi="Arial" w:cs="Arial"/>
        </w:rPr>
        <w:t xml:space="preserve">50 credits in the second named subject, </w:t>
      </w:r>
      <w:r w:rsidR="00CE123E" w:rsidRPr="00445643">
        <w:rPr>
          <w:rFonts w:ascii="Arial" w:hAnsi="Arial" w:cs="Arial"/>
        </w:rPr>
        <w:t xml:space="preserve">all </w:t>
      </w:r>
      <w:r w:rsidRPr="00445643">
        <w:rPr>
          <w:rFonts w:ascii="Arial" w:hAnsi="Arial" w:cs="Arial"/>
        </w:rPr>
        <w:t xml:space="preserve">at Level </w:t>
      </w:r>
      <w:r w:rsidR="00B82715" w:rsidRPr="00445643">
        <w:rPr>
          <w:rFonts w:ascii="Arial" w:hAnsi="Arial" w:cs="Arial"/>
        </w:rPr>
        <w:t>5</w:t>
      </w:r>
      <w:r w:rsidRPr="00445643">
        <w:rPr>
          <w:rFonts w:ascii="Arial" w:hAnsi="Arial" w:cs="Arial"/>
        </w:rPr>
        <w:t>.</w:t>
      </w:r>
    </w:p>
    <w:p w14:paraId="6581BB8F" w14:textId="77777777" w:rsidR="00E66027" w:rsidRPr="00445643" w:rsidRDefault="00E66027" w:rsidP="0011547F">
      <w:pPr>
        <w:pStyle w:val="NoSpacing"/>
        <w:jc w:val="both"/>
        <w:rPr>
          <w:rFonts w:ascii="Arial" w:hAnsi="Arial" w:cs="Arial"/>
        </w:rPr>
      </w:pPr>
    </w:p>
    <w:p w14:paraId="3D055D14" w14:textId="77777777" w:rsidR="00E66027" w:rsidRPr="00445643" w:rsidRDefault="00B714F2" w:rsidP="00031EF9">
      <w:pPr>
        <w:pStyle w:val="NoSpacing"/>
        <w:numPr>
          <w:ilvl w:val="0"/>
          <w:numId w:val="21"/>
        </w:numPr>
        <w:jc w:val="both"/>
        <w:rPr>
          <w:rFonts w:ascii="Arial" w:hAnsi="Arial" w:cs="Arial"/>
        </w:rPr>
      </w:pPr>
      <w:r w:rsidRPr="00445643">
        <w:rPr>
          <w:rFonts w:ascii="Arial" w:hAnsi="Arial" w:cs="Arial"/>
        </w:rPr>
        <w:t>T</w:t>
      </w:r>
      <w:r w:rsidR="00E66027" w:rsidRPr="00445643">
        <w:rPr>
          <w:rFonts w:ascii="Arial" w:hAnsi="Arial" w:cs="Arial"/>
        </w:rPr>
        <w:t xml:space="preserve">he </w:t>
      </w:r>
      <w:r w:rsidR="009B2E4E" w:rsidRPr="00445643">
        <w:rPr>
          <w:rFonts w:ascii="Arial" w:hAnsi="Arial" w:cs="Arial"/>
        </w:rPr>
        <w:t xml:space="preserve">award will be conferred </w:t>
      </w:r>
      <w:r w:rsidR="00593258" w:rsidRPr="00445643">
        <w:rPr>
          <w:rFonts w:ascii="Arial" w:hAnsi="Arial" w:cs="Arial"/>
        </w:rPr>
        <w:t>‘</w:t>
      </w:r>
      <w:r w:rsidR="00E66027" w:rsidRPr="00445643">
        <w:rPr>
          <w:rFonts w:ascii="Arial" w:hAnsi="Arial" w:cs="Arial"/>
        </w:rPr>
        <w:t>in Combined Studies</w:t>
      </w:r>
      <w:r w:rsidR="00593258" w:rsidRPr="00445643">
        <w:rPr>
          <w:rFonts w:ascii="Arial" w:hAnsi="Arial" w:cs="Arial"/>
        </w:rPr>
        <w:t>’ if the spread of credits achieved by the student does not fit into any of the categories in (a)</w:t>
      </w:r>
      <w:r w:rsidR="002B0ED7" w:rsidRPr="00445643">
        <w:rPr>
          <w:rFonts w:ascii="Arial" w:hAnsi="Arial" w:cs="Arial"/>
        </w:rPr>
        <w:t xml:space="preserve"> </w:t>
      </w:r>
      <w:r w:rsidR="00593258" w:rsidRPr="00445643">
        <w:rPr>
          <w:rFonts w:ascii="Arial" w:hAnsi="Arial" w:cs="Arial"/>
        </w:rPr>
        <w:t>(i)–(iii), except where the student has achieved 80 credits in a single subject</w:t>
      </w:r>
      <w:r w:rsidR="009B2E4E" w:rsidRPr="00445643">
        <w:rPr>
          <w:rFonts w:ascii="Arial" w:hAnsi="Arial" w:cs="Arial"/>
        </w:rPr>
        <w:t xml:space="preserve"> at Level </w:t>
      </w:r>
      <w:r w:rsidR="00B82715" w:rsidRPr="00445643">
        <w:rPr>
          <w:rFonts w:ascii="Arial" w:hAnsi="Arial" w:cs="Arial"/>
        </w:rPr>
        <w:t>5</w:t>
      </w:r>
      <w:r w:rsidR="00593258" w:rsidRPr="00445643">
        <w:rPr>
          <w:rFonts w:ascii="Arial" w:hAnsi="Arial" w:cs="Arial"/>
        </w:rPr>
        <w:t>, in which case the award will be conferred in ‘Combined Studies (major in that subject)’.</w:t>
      </w:r>
    </w:p>
    <w:p w14:paraId="11D092F9" w14:textId="77777777" w:rsidR="004B00C2" w:rsidRPr="00445643" w:rsidRDefault="004B00C2" w:rsidP="0011547F">
      <w:pPr>
        <w:pStyle w:val="NoSpacing"/>
        <w:jc w:val="both"/>
        <w:rPr>
          <w:rFonts w:ascii="Arial" w:hAnsi="Arial" w:cs="Arial"/>
        </w:rPr>
      </w:pPr>
    </w:p>
    <w:p w14:paraId="09A3119C" w14:textId="77777777" w:rsidR="009B2E4E" w:rsidRPr="00445643" w:rsidRDefault="009B2E4E" w:rsidP="00971BA2">
      <w:pPr>
        <w:pStyle w:val="NoSpacing"/>
        <w:numPr>
          <w:ilvl w:val="0"/>
          <w:numId w:val="75"/>
        </w:numPr>
        <w:jc w:val="both"/>
        <w:rPr>
          <w:rFonts w:ascii="Arial" w:hAnsi="Arial" w:cs="Arial"/>
        </w:rPr>
      </w:pPr>
      <w:r w:rsidRPr="00445643">
        <w:rPr>
          <w:rFonts w:ascii="Arial" w:hAnsi="Arial" w:cs="Arial"/>
        </w:rPr>
        <w:t>Bachelor’s Degrees may be conferred in one o</w:t>
      </w:r>
      <w:r w:rsidR="00B714F2" w:rsidRPr="00445643">
        <w:rPr>
          <w:rFonts w:ascii="Arial" w:hAnsi="Arial" w:cs="Arial"/>
        </w:rPr>
        <w:t>r two named subjects, or with a comprehensive title, as follows.</w:t>
      </w:r>
    </w:p>
    <w:p w14:paraId="4FE73529" w14:textId="77777777" w:rsidR="009B2E4E" w:rsidRPr="00445643" w:rsidRDefault="009B2E4E" w:rsidP="0011547F">
      <w:pPr>
        <w:pStyle w:val="NoSpacing"/>
        <w:jc w:val="both"/>
        <w:rPr>
          <w:rFonts w:ascii="Arial" w:hAnsi="Arial" w:cs="Arial"/>
        </w:rPr>
      </w:pPr>
    </w:p>
    <w:p w14:paraId="73EF352A" w14:textId="77777777" w:rsidR="009B2E4E" w:rsidRPr="00445643" w:rsidRDefault="00B714F2" w:rsidP="00031EF9">
      <w:pPr>
        <w:pStyle w:val="NoSpacing"/>
        <w:numPr>
          <w:ilvl w:val="0"/>
          <w:numId w:val="22"/>
        </w:numPr>
        <w:jc w:val="both"/>
        <w:rPr>
          <w:rFonts w:ascii="Arial" w:hAnsi="Arial" w:cs="Arial"/>
        </w:rPr>
      </w:pPr>
      <w:r w:rsidRPr="00445643">
        <w:rPr>
          <w:rFonts w:ascii="Arial" w:hAnsi="Arial" w:cs="Arial"/>
        </w:rPr>
        <w:t>A</w:t>
      </w:r>
      <w:r w:rsidR="009B2E4E" w:rsidRPr="00445643">
        <w:rPr>
          <w:rFonts w:ascii="Arial" w:hAnsi="Arial" w:cs="Arial"/>
        </w:rPr>
        <w:t xml:space="preserve"> single subject will be named in the field of study where the student has achieved 120 credits in that named subject at Level </w:t>
      </w:r>
      <w:r w:rsidR="00B82715" w:rsidRPr="00445643">
        <w:rPr>
          <w:rFonts w:ascii="Arial" w:hAnsi="Arial" w:cs="Arial"/>
        </w:rPr>
        <w:t>6</w:t>
      </w:r>
      <w:r w:rsidR="009B2E4E" w:rsidRPr="00445643">
        <w:rPr>
          <w:rFonts w:ascii="Arial" w:hAnsi="Arial" w:cs="Arial"/>
        </w:rPr>
        <w:t xml:space="preserve"> along with 80 credits in the same subject at Levels </w:t>
      </w:r>
      <w:r w:rsidR="00B82715" w:rsidRPr="00445643">
        <w:rPr>
          <w:rFonts w:ascii="Arial" w:hAnsi="Arial" w:cs="Arial"/>
        </w:rPr>
        <w:t>5–6</w:t>
      </w:r>
      <w:r w:rsidRPr="00445643">
        <w:rPr>
          <w:rFonts w:ascii="Arial" w:hAnsi="Arial" w:cs="Arial"/>
        </w:rPr>
        <w:t>.</w:t>
      </w:r>
    </w:p>
    <w:p w14:paraId="3AD79334" w14:textId="77777777" w:rsidR="009B2E4E" w:rsidRPr="00445643" w:rsidRDefault="009B2E4E" w:rsidP="0011547F">
      <w:pPr>
        <w:pStyle w:val="NoSpacing"/>
        <w:jc w:val="both"/>
        <w:rPr>
          <w:rFonts w:ascii="Arial" w:hAnsi="Arial" w:cs="Arial"/>
        </w:rPr>
      </w:pPr>
    </w:p>
    <w:p w14:paraId="7B3710F9" w14:textId="77777777" w:rsidR="009B2E4E" w:rsidRPr="00445643" w:rsidRDefault="00B714F2" w:rsidP="00031EF9">
      <w:pPr>
        <w:pStyle w:val="NoSpacing"/>
        <w:numPr>
          <w:ilvl w:val="0"/>
          <w:numId w:val="22"/>
        </w:numPr>
        <w:jc w:val="both"/>
        <w:rPr>
          <w:rFonts w:ascii="Arial" w:hAnsi="Arial" w:cs="Arial"/>
        </w:rPr>
      </w:pPr>
      <w:r w:rsidRPr="00445643">
        <w:rPr>
          <w:rFonts w:ascii="Arial" w:hAnsi="Arial" w:cs="Arial"/>
        </w:rPr>
        <w:t>T</w:t>
      </w:r>
      <w:r w:rsidR="009B2E4E" w:rsidRPr="00445643">
        <w:rPr>
          <w:rFonts w:ascii="Arial" w:hAnsi="Arial" w:cs="Arial"/>
        </w:rPr>
        <w:t xml:space="preserve">he conjunction ‘and’ will be used where the student has achieved 40 credits in each of two named subjects at Level </w:t>
      </w:r>
      <w:r w:rsidR="00B82715" w:rsidRPr="00445643">
        <w:rPr>
          <w:rFonts w:ascii="Arial" w:hAnsi="Arial" w:cs="Arial"/>
        </w:rPr>
        <w:t>6</w:t>
      </w:r>
      <w:r w:rsidR="00CE123E" w:rsidRPr="00445643">
        <w:rPr>
          <w:rFonts w:ascii="Arial" w:hAnsi="Arial" w:cs="Arial"/>
        </w:rPr>
        <w:t xml:space="preserve"> </w:t>
      </w:r>
      <w:r w:rsidR="00FB03C1" w:rsidRPr="00445643">
        <w:rPr>
          <w:rFonts w:ascii="Arial" w:hAnsi="Arial" w:cs="Arial"/>
        </w:rPr>
        <w:t>(</w:t>
      </w:r>
      <w:r w:rsidR="00CE123E" w:rsidRPr="00445643">
        <w:rPr>
          <w:rFonts w:ascii="Arial" w:hAnsi="Arial" w:cs="Arial"/>
        </w:rPr>
        <w:t xml:space="preserve">along with 100 credits in each of the same named subjects at Levels </w:t>
      </w:r>
      <w:r w:rsidR="00B82715" w:rsidRPr="00445643">
        <w:rPr>
          <w:rFonts w:ascii="Arial" w:hAnsi="Arial" w:cs="Arial"/>
        </w:rPr>
        <w:t>5–</w:t>
      </w:r>
      <w:r w:rsidR="002B0ED7" w:rsidRPr="00445643">
        <w:rPr>
          <w:rFonts w:ascii="Arial" w:hAnsi="Arial" w:cs="Arial"/>
        </w:rPr>
        <w:t>6.</w:t>
      </w:r>
    </w:p>
    <w:p w14:paraId="0A930D8E" w14:textId="77777777" w:rsidR="00CE123E" w:rsidRPr="00445643" w:rsidRDefault="00CE123E" w:rsidP="0011547F">
      <w:pPr>
        <w:pStyle w:val="NoSpacing"/>
        <w:jc w:val="both"/>
        <w:rPr>
          <w:rFonts w:ascii="Arial" w:hAnsi="Arial" w:cs="Arial"/>
        </w:rPr>
      </w:pPr>
    </w:p>
    <w:p w14:paraId="467BC60B" w14:textId="77777777" w:rsidR="009B2E4E" w:rsidRPr="00445643" w:rsidRDefault="00B714F2" w:rsidP="00031EF9">
      <w:pPr>
        <w:pStyle w:val="NoSpacing"/>
        <w:numPr>
          <w:ilvl w:val="0"/>
          <w:numId w:val="22"/>
        </w:numPr>
        <w:jc w:val="both"/>
        <w:rPr>
          <w:rFonts w:ascii="Arial" w:hAnsi="Arial" w:cs="Arial"/>
        </w:rPr>
      </w:pPr>
      <w:r w:rsidRPr="00445643">
        <w:rPr>
          <w:rFonts w:ascii="Arial" w:hAnsi="Arial" w:cs="Arial"/>
        </w:rPr>
        <w:t>T</w:t>
      </w:r>
      <w:r w:rsidR="009B2E4E" w:rsidRPr="00445643">
        <w:rPr>
          <w:rFonts w:ascii="Arial" w:hAnsi="Arial" w:cs="Arial"/>
        </w:rPr>
        <w:t xml:space="preserve">he conjunction ‘with’ will be used where the student has achieved 60 credits </w:t>
      </w:r>
      <w:r w:rsidR="00CE123E" w:rsidRPr="00445643">
        <w:rPr>
          <w:rFonts w:ascii="Arial" w:hAnsi="Arial" w:cs="Arial"/>
        </w:rPr>
        <w:t xml:space="preserve">at Level </w:t>
      </w:r>
      <w:r w:rsidR="00B82715" w:rsidRPr="00445643">
        <w:rPr>
          <w:rFonts w:ascii="Arial" w:hAnsi="Arial" w:cs="Arial"/>
        </w:rPr>
        <w:t>6</w:t>
      </w:r>
      <w:r w:rsidR="00FB03C1" w:rsidRPr="00445643">
        <w:rPr>
          <w:rFonts w:ascii="Arial" w:hAnsi="Arial" w:cs="Arial"/>
        </w:rPr>
        <w:t xml:space="preserve"> </w:t>
      </w:r>
      <w:r w:rsidR="00CE123E" w:rsidRPr="00445643">
        <w:rPr>
          <w:rFonts w:ascii="Arial" w:hAnsi="Arial" w:cs="Arial"/>
        </w:rPr>
        <w:t xml:space="preserve">along with 120 credits at Levels </w:t>
      </w:r>
      <w:r w:rsidR="00B82715" w:rsidRPr="00445643">
        <w:rPr>
          <w:rFonts w:ascii="Arial" w:hAnsi="Arial" w:cs="Arial"/>
        </w:rPr>
        <w:t>5–6</w:t>
      </w:r>
      <w:r w:rsidR="00FB03C1" w:rsidRPr="00445643">
        <w:rPr>
          <w:rFonts w:ascii="Arial" w:hAnsi="Arial" w:cs="Arial"/>
        </w:rPr>
        <w:t xml:space="preserve"> </w:t>
      </w:r>
      <w:r w:rsidR="009B2E4E" w:rsidRPr="00445643">
        <w:rPr>
          <w:rFonts w:ascii="Arial" w:hAnsi="Arial" w:cs="Arial"/>
        </w:rPr>
        <w:t>in the first named subject</w:t>
      </w:r>
      <w:r w:rsidR="00CE123E" w:rsidRPr="00445643">
        <w:rPr>
          <w:rFonts w:ascii="Arial" w:hAnsi="Arial" w:cs="Arial"/>
        </w:rPr>
        <w:t>,</w:t>
      </w:r>
      <w:r w:rsidR="009B2E4E" w:rsidRPr="00445643">
        <w:rPr>
          <w:rFonts w:ascii="Arial" w:hAnsi="Arial" w:cs="Arial"/>
        </w:rPr>
        <w:t xml:space="preserve"> and </w:t>
      </w:r>
      <w:r w:rsidR="00CE123E" w:rsidRPr="00445643">
        <w:rPr>
          <w:rFonts w:ascii="Arial" w:hAnsi="Arial" w:cs="Arial"/>
        </w:rPr>
        <w:t xml:space="preserve">20 credits at Level </w:t>
      </w:r>
      <w:r w:rsidR="00B82715" w:rsidRPr="00445643">
        <w:rPr>
          <w:rFonts w:ascii="Arial" w:hAnsi="Arial" w:cs="Arial"/>
        </w:rPr>
        <w:t>6</w:t>
      </w:r>
      <w:r w:rsidR="00CE123E" w:rsidRPr="00445643">
        <w:rPr>
          <w:rFonts w:ascii="Arial" w:hAnsi="Arial" w:cs="Arial"/>
        </w:rPr>
        <w:t xml:space="preserve"> along with 6</w:t>
      </w:r>
      <w:r w:rsidR="009B2E4E" w:rsidRPr="00445643">
        <w:rPr>
          <w:rFonts w:ascii="Arial" w:hAnsi="Arial" w:cs="Arial"/>
        </w:rPr>
        <w:t xml:space="preserve">0 credits </w:t>
      </w:r>
      <w:r w:rsidR="00CE123E" w:rsidRPr="00445643">
        <w:rPr>
          <w:rFonts w:ascii="Arial" w:hAnsi="Arial" w:cs="Arial"/>
        </w:rPr>
        <w:t xml:space="preserve">at Levels </w:t>
      </w:r>
      <w:r w:rsidR="00B82715" w:rsidRPr="00445643">
        <w:rPr>
          <w:rFonts w:ascii="Arial" w:hAnsi="Arial" w:cs="Arial"/>
        </w:rPr>
        <w:t>5–6</w:t>
      </w:r>
      <w:r w:rsidR="00FB03C1" w:rsidRPr="00445643">
        <w:rPr>
          <w:rFonts w:ascii="Arial" w:hAnsi="Arial" w:cs="Arial"/>
        </w:rPr>
        <w:t xml:space="preserve"> </w:t>
      </w:r>
      <w:r w:rsidR="009B2E4E" w:rsidRPr="00445643">
        <w:rPr>
          <w:rFonts w:ascii="Arial" w:hAnsi="Arial" w:cs="Arial"/>
        </w:rPr>
        <w:t>in the second named subject</w:t>
      </w:r>
      <w:r w:rsidRPr="00445643">
        <w:rPr>
          <w:rFonts w:ascii="Arial" w:hAnsi="Arial" w:cs="Arial"/>
        </w:rPr>
        <w:t>.</w:t>
      </w:r>
    </w:p>
    <w:p w14:paraId="15697C73" w14:textId="77777777" w:rsidR="009B2E4E" w:rsidRPr="00445643" w:rsidRDefault="009B2E4E" w:rsidP="0011547F">
      <w:pPr>
        <w:pStyle w:val="NoSpacing"/>
        <w:jc w:val="both"/>
        <w:rPr>
          <w:rFonts w:ascii="Arial" w:hAnsi="Arial" w:cs="Arial"/>
        </w:rPr>
      </w:pPr>
    </w:p>
    <w:p w14:paraId="0AD80333" w14:textId="77777777" w:rsidR="009B2E4E" w:rsidRPr="00445643" w:rsidRDefault="00B714F2" w:rsidP="00031EF9">
      <w:pPr>
        <w:pStyle w:val="NoSpacing"/>
        <w:numPr>
          <w:ilvl w:val="0"/>
          <w:numId w:val="22"/>
        </w:numPr>
        <w:jc w:val="both"/>
        <w:rPr>
          <w:rFonts w:ascii="Arial" w:hAnsi="Arial" w:cs="Arial"/>
        </w:rPr>
      </w:pPr>
      <w:r w:rsidRPr="00445643">
        <w:rPr>
          <w:rFonts w:ascii="Arial" w:hAnsi="Arial" w:cs="Arial"/>
        </w:rPr>
        <w:t>T</w:t>
      </w:r>
      <w:r w:rsidR="009B2E4E" w:rsidRPr="00445643">
        <w:rPr>
          <w:rFonts w:ascii="Arial" w:hAnsi="Arial" w:cs="Arial"/>
        </w:rPr>
        <w:t>he award will be conferred ‘in Combined Studies’ if the spread of credits achieved by the student does not fit into any of the categories in (</w:t>
      </w:r>
      <w:r w:rsidR="006C425A" w:rsidRPr="00445643">
        <w:rPr>
          <w:rFonts w:ascii="Arial" w:hAnsi="Arial" w:cs="Arial"/>
        </w:rPr>
        <w:t>b</w:t>
      </w:r>
      <w:r w:rsidR="009B2E4E" w:rsidRPr="00445643">
        <w:rPr>
          <w:rFonts w:ascii="Arial" w:hAnsi="Arial" w:cs="Arial"/>
        </w:rPr>
        <w:t>)</w:t>
      </w:r>
      <w:r w:rsidR="002B0ED7" w:rsidRPr="00445643">
        <w:rPr>
          <w:rFonts w:ascii="Arial" w:hAnsi="Arial" w:cs="Arial"/>
        </w:rPr>
        <w:t xml:space="preserve"> </w:t>
      </w:r>
      <w:r w:rsidR="009B2E4E" w:rsidRPr="00445643">
        <w:rPr>
          <w:rFonts w:ascii="Arial" w:hAnsi="Arial" w:cs="Arial"/>
        </w:rPr>
        <w:t>(i)–(iii), except where the student has achieved at least 80 credits in a single subject</w:t>
      </w:r>
      <w:r w:rsidR="00CE123E" w:rsidRPr="00445643">
        <w:rPr>
          <w:rFonts w:ascii="Arial" w:hAnsi="Arial" w:cs="Arial"/>
        </w:rPr>
        <w:t xml:space="preserve"> at Level </w:t>
      </w:r>
      <w:r w:rsidR="00B82715" w:rsidRPr="00445643">
        <w:rPr>
          <w:rFonts w:ascii="Arial" w:hAnsi="Arial" w:cs="Arial"/>
        </w:rPr>
        <w:t>6</w:t>
      </w:r>
      <w:r w:rsidR="009B2E4E" w:rsidRPr="00445643">
        <w:rPr>
          <w:rFonts w:ascii="Arial" w:hAnsi="Arial" w:cs="Arial"/>
        </w:rPr>
        <w:t>, in which case the award will be conferred in ‘Combined S</w:t>
      </w:r>
      <w:r w:rsidR="00CE123E" w:rsidRPr="00445643">
        <w:rPr>
          <w:rFonts w:ascii="Arial" w:hAnsi="Arial" w:cs="Arial"/>
        </w:rPr>
        <w:t>tudies (major in that subject)’</w:t>
      </w:r>
      <w:r w:rsidRPr="00445643">
        <w:rPr>
          <w:rFonts w:ascii="Arial" w:hAnsi="Arial" w:cs="Arial"/>
        </w:rPr>
        <w:t>.</w:t>
      </w:r>
    </w:p>
    <w:p w14:paraId="1BFF7094" w14:textId="77777777" w:rsidR="00CE123E" w:rsidRPr="00445643" w:rsidRDefault="00CE123E" w:rsidP="0011547F">
      <w:pPr>
        <w:pStyle w:val="NoSpacing"/>
        <w:jc w:val="both"/>
        <w:rPr>
          <w:rFonts w:ascii="Arial" w:hAnsi="Arial" w:cs="Arial"/>
        </w:rPr>
      </w:pPr>
    </w:p>
    <w:p w14:paraId="318EA852" w14:textId="77777777" w:rsidR="00CE123E" w:rsidRPr="00445643" w:rsidRDefault="00B714F2" w:rsidP="00031EF9">
      <w:pPr>
        <w:pStyle w:val="NoSpacing"/>
        <w:numPr>
          <w:ilvl w:val="0"/>
          <w:numId w:val="22"/>
        </w:numPr>
        <w:jc w:val="both"/>
        <w:rPr>
          <w:rFonts w:ascii="Arial" w:hAnsi="Arial" w:cs="Arial"/>
        </w:rPr>
      </w:pPr>
      <w:r w:rsidRPr="00445643">
        <w:rPr>
          <w:rFonts w:ascii="Arial" w:hAnsi="Arial" w:cs="Arial"/>
        </w:rPr>
        <w:t>T</w:t>
      </w:r>
      <w:r w:rsidR="00CE123E" w:rsidRPr="00445643">
        <w:rPr>
          <w:rFonts w:ascii="Arial" w:hAnsi="Arial" w:cs="Arial"/>
        </w:rPr>
        <w:t>he field of study for the Bachelor of Arts in Primary Education will show the relevant National Curriculum area in accordance with the programme regulations.</w:t>
      </w:r>
    </w:p>
    <w:p w14:paraId="48DC215D" w14:textId="77777777" w:rsidR="004B00C2" w:rsidRPr="00445643" w:rsidRDefault="004B00C2" w:rsidP="0011547F">
      <w:pPr>
        <w:pStyle w:val="NoSpacing"/>
        <w:jc w:val="both"/>
        <w:rPr>
          <w:rFonts w:ascii="Arial" w:hAnsi="Arial" w:cs="Arial"/>
        </w:rPr>
      </w:pPr>
      <w:r w:rsidRPr="00445643">
        <w:rPr>
          <w:rFonts w:ascii="Arial" w:hAnsi="Arial" w:cs="Arial"/>
        </w:rPr>
        <w:tab/>
      </w:r>
    </w:p>
    <w:p w14:paraId="3FF8C2E1" w14:textId="77777777" w:rsidR="00161567" w:rsidRPr="00445643" w:rsidRDefault="0001084E" w:rsidP="00971BA2">
      <w:pPr>
        <w:pStyle w:val="NoSpacing"/>
        <w:numPr>
          <w:ilvl w:val="0"/>
          <w:numId w:val="75"/>
        </w:numPr>
        <w:jc w:val="both"/>
        <w:rPr>
          <w:rFonts w:ascii="Arial" w:hAnsi="Arial" w:cs="Arial"/>
        </w:rPr>
      </w:pPr>
      <w:r w:rsidRPr="00445643">
        <w:rPr>
          <w:rFonts w:ascii="Arial" w:hAnsi="Arial" w:cs="Arial"/>
        </w:rPr>
        <w:t xml:space="preserve">Credits which are transferred from outside the University under the provisions of Section </w:t>
      </w:r>
      <w:r w:rsidR="000418C5" w:rsidRPr="00445643">
        <w:rPr>
          <w:rFonts w:ascii="Arial" w:hAnsi="Arial" w:cs="Arial"/>
        </w:rPr>
        <w:t>5</w:t>
      </w:r>
      <w:r w:rsidRPr="00445643">
        <w:rPr>
          <w:rFonts w:ascii="Arial" w:hAnsi="Arial" w:cs="Arial"/>
        </w:rPr>
        <w:t xml:space="preserve"> may be taken into account when determining the field of study, except that a student must achieve 60 credits in a subject at Levels </w:t>
      </w:r>
      <w:r w:rsidR="00B82715" w:rsidRPr="00445643">
        <w:rPr>
          <w:rFonts w:ascii="Arial" w:hAnsi="Arial" w:cs="Arial"/>
        </w:rPr>
        <w:t>5–6</w:t>
      </w:r>
      <w:r w:rsidRPr="00445643">
        <w:rPr>
          <w:rFonts w:ascii="Arial" w:hAnsi="Arial" w:cs="Arial"/>
        </w:rPr>
        <w:t xml:space="preserve"> </w:t>
      </w:r>
      <w:r w:rsidR="00FB03C1" w:rsidRPr="00445643">
        <w:rPr>
          <w:rFonts w:ascii="Arial" w:hAnsi="Arial" w:cs="Arial"/>
        </w:rPr>
        <w:t xml:space="preserve"> </w:t>
      </w:r>
      <w:r w:rsidRPr="00445643">
        <w:rPr>
          <w:rFonts w:ascii="Arial" w:hAnsi="Arial" w:cs="Arial"/>
        </w:rPr>
        <w:t>at the University in order for that subject to be named in the field of study. Credits which are achieved during a compulsory year of study abroad will not be taken into account when determining the field of study.</w:t>
      </w:r>
    </w:p>
    <w:p w14:paraId="45590043" w14:textId="77777777" w:rsidR="00756B7E" w:rsidRDefault="00756B7E" w:rsidP="00756B7E">
      <w:pPr>
        <w:rPr>
          <w:rFonts w:ascii="Arial" w:eastAsia="Arial" w:hAnsi="Arial" w:cs="Arial"/>
        </w:rPr>
      </w:pPr>
    </w:p>
    <w:p w14:paraId="026BF1F8" w14:textId="77777777" w:rsidR="00756B7E" w:rsidRDefault="00756B7E" w:rsidP="00756B7E">
      <w:pPr>
        <w:spacing w:before="9"/>
        <w:rPr>
          <w:rFonts w:ascii="Arial" w:eastAsia="Arial" w:hAnsi="Arial" w:cs="Arial"/>
          <w:sz w:val="21"/>
          <w:szCs w:val="21"/>
        </w:rPr>
      </w:pPr>
    </w:p>
    <w:p w14:paraId="022E7297" w14:textId="77777777" w:rsidR="00756B7E" w:rsidRPr="00737F48" w:rsidRDefault="00756B7E" w:rsidP="00971BA2">
      <w:pPr>
        <w:pStyle w:val="Heading1"/>
        <w:numPr>
          <w:ilvl w:val="0"/>
          <w:numId w:val="70"/>
        </w:numPr>
      </w:pPr>
      <w:bookmarkStart w:id="42" w:name="_Toc19688592"/>
      <w:r w:rsidRPr="00737F48">
        <w:t>Appeals</w:t>
      </w:r>
      <w:bookmarkEnd w:id="42"/>
    </w:p>
    <w:p w14:paraId="4AEEC6E0" w14:textId="77777777" w:rsidR="00756B7E" w:rsidRDefault="00756B7E" w:rsidP="00756B7E">
      <w:pPr>
        <w:spacing w:before="5"/>
        <w:rPr>
          <w:rFonts w:ascii="Arial" w:eastAsia="Arial" w:hAnsi="Arial" w:cs="Arial"/>
          <w:b/>
          <w:bCs/>
        </w:rPr>
      </w:pPr>
    </w:p>
    <w:p w14:paraId="7517F951"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(a)</w:t>
      </w:r>
      <w:r w:rsidRPr="00887CA5">
        <w:rPr>
          <w:rFonts w:ascii="Arial" w:hAnsi="Arial" w:cs="Arial"/>
        </w:rPr>
        <w:tab/>
        <w:t>This regulation should be read in conjunction with the Academic Appeals Guidance for Students.</w:t>
      </w:r>
    </w:p>
    <w:p w14:paraId="33C484EC" w14:textId="77777777" w:rsidR="00887CA5" w:rsidRPr="00887CA5" w:rsidRDefault="00887CA5" w:rsidP="00887CA5">
      <w:pPr>
        <w:pStyle w:val="NoSpacing"/>
        <w:ind w:left="720" w:hanging="720"/>
        <w:jc w:val="both"/>
        <w:rPr>
          <w:rFonts w:ascii="Arial" w:hAnsi="Arial" w:cs="Arial"/>
        </w:rPr>
      </w:pPr>
    </w:p>
    <w:p w14:paraId="152C2C2D"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(b)</w:t>
      </w:r>
      <w:r w:rsidRPr="00887CA5">
        <w:rPr>
          <w:rFonts w:ascii="Arial" w:hAnsi="Arial" w:cs="Arial"/>
        </w:rPr>
        <w:tab/>
        <w:t>Students are not permitted to challenge academic judgement under this regulation and cannot submit an appeal on the basis that they are unhappy or dissatisfied with a mark, grade or classification that has been awarded. Appeals submitted on such a basis will normally be rejected in line with (t).</w:t>
      </w:r>
    </w:p>
    <w:p w14:paraId="5AA7770A" w14:textId="77777777" w:rsidR="00887CA5" w:rsidRPr="00887CA5" w:rsidRDefault="00887CA5" w:rsidP="00887CA5">
      <w:pPr>
        <w:pStyle w:val="NoSpacing"/>
        <w:ind w:left="720" w:hanging="720"/>
        <w:jc w:val="both"/>
        <w:rPr>
          <w:rFonts w:ascii="Arial" w:hAnsi="Arial" w:cs="Arial"/>
        </w:rPr>
      </w:pPr>
    </w:p>
    <w:p w14:paraId="658E996A"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(c)</w:t>
      </w:r>
      <w:r w:rsidRPr="00887CA5">
        <w:rPr>
          <w:rFonts w:ascii="Arial" w:hAnsi="Arial" w:cs="Arial"/>
        </w:rPr>
        <w:tab/>
        <w:t>Matters relating to the supervision of a research project, at any level, will not normally be considered a ground for appeal, but may be eligible for consideration under the Student Complaints Procedure.</w:t>
      </w:r>
    </w:p>
    <w:p w14:paraId="2AA06F18" w14:textId="77777777" w:rsidR="00887CA5" w:rsidRPr="00887CA5" w:rsidRDefault="00887CA5" w:rsidP="00887CA5">
      <w:pPr>
        <w:pStyle w:val="NoSpacing"/>
        <w:ind w:left="720" w:hanging="720"/>
        <w:jc w:val="both"/>
        <w:rPr>
          <w:rFonts w:ascii="Arial" w:hAnsi="Arial" w:cs="Arial"/>
        </w:rPr>
      </w:pPr>
    </w:p>
    <w:p w14:paraId="67D2C1A9"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(d)</w:t>
      </w:r>
      <w:r w:rsidRPr="00887CA5">
        <w:rPr>
          <w:rFonts w:ascii="Arial" w:hAnsi="Arial" w:cs="Arial"/>
        </w:rPr>
        <w:tab/>
        <w:t>Any reference to an individual member of staff under this regulation should also be read as including reference to their nominee.</w:t>
      </w:r>
    </w:p>
    <w:p w14:paraId="1B5C5759" w14:textId="77777777" w:rsidR="00887CA5" w:rsidRPr="00887CA5" w:rsidRDefault="00887CA5" w:rsidP="00887CA5">
      <w:pPr>
        <w:pStyle w:val="NoSpacing"/>
        <w:ind w:left="720" w:hanging="720"/>
        <w:jc w:val="both"/>
        <w:rPr>
          <w:rFonts w:ascii="Arial" w:hAnsi="Arial" w:cs="Arial"/>
        </w:rPr>
      </w:pPr>
    </w:p>
    <w:p w14:paraId="408FBAD6"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(e)</w:t>
      </w:r>
      <w:r w:rsidRPr="00887CA5">
        <w:rPr>
          <w:rFonts w:ascii="Arial" w:hAnsi="Arial" w:cs="Arial"/>
        </w:rPr>
        <w:tab/>
        <w:t>Where a student submits an academic appeal, the original decision that is being appealed against will remain in effect unless or until an appeal is upheld. Where an appeal relates to a withdrawal for non-engagement under section 10 of the Taught Degree Regulations the University may consider allowing a student to continue studying during consideration of their appeal.</w:t>
      </w:r>
    </w:p>
    <w:p w14:paraId="64FF84D9" w14:textId="77777777" w:rsidR="00887CA5" w:rsidRPr="00887CA5" w:rsidRDefault="00887CA5" w:rsidP="00887CA5">
      <w:pPr>
        <w:pStyle w:val="NoSpacing"/>
        <w:ind w:left="720" w:hanging="720"/>
        <w:jc w:val="both"/>
        <w:rPr>
          <w:rFonts w:ascii="Arial" w:hAnsi="Arial" w:cs="Arial"/>
        </w:rPr>
      </w:pPr>
    </w:p>
    <w:p w14:paraId="39986242"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(f)</w:t>
      </w:r>
      <w:r w:rsidRPr="00887CA5">
        <w:rPr>
          <w:rFonts w:ascii="Arial" w:hAnsi="Arial" w:cs="Arial"/>
        </w:rPr>
        <w:tab/>
        <w:t>Students are normally expected to submit their own appeal and represent themselves throughout the process set out in this regulation. The University will not normally accept submissions from third parties or representatives, including students or legal representatives.</w:t>
      </w:r>
    </w:p>
    <w:p w14:paraId="25FE4742" w14:textId="77777777" w:rsidR="00887CA5" w:rsidRPr="00887CA5" w:rsidRDefault="00887CA5" w:rsidP="00887CA5">
      <w:pPr>
        <w:pStyle w:val="NoSpacing"/>
        <w:ind w:left="720" w:hanging="720"/>
        <w:jc w:val="both"/>
        <w:rPr>
          <w:rFonts w:ascii="Arial" w:hAnsi="Arial" w:cs="Arial"/>
        </w:rPr>
      </w:pPr>
    </w:p>
    <w:p w14:paraId="27007B2E"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(g)</w:t>
      </w:r>
      <w:r w:rsidRPr="00887CA5">
        <w:rPr>
          <w:rFonts w:ascii="Arial" w:hAnsi="Arial" w:cs="Arial"/>
        </w:rPr>
        <w:tab/>
        <w:t>The academic appeals process is confidential, but information will be shared with certain relevant members of staff within the University in order to fully investigate any claims or issues raised by a student. Where an individual member of staff is named in an academic appeal, they will normally be given an opportunity to respond.</w:t>
      </w:r>
    </w:p>
    <w:p w14:paraId="58826322" w14:textId="77777777" w:rsidR="00887CA5" w:rsidRPr="00887CA5" w:rsidRDefault="00887CA5" w:rsidP="00887CA5">
      <w:pPr>
        <w:pStyle w:val="NoSpacing"/>
        <w:ind w:left="720" w:hanging="720"/>
        <w:jc w:val="both"/>
        <w:rPr>
          <w:rFonts w:ascii="Arial" w:hAnsi="Arial" w:cs="Arial"/>
        </w:rPr>
      </w:pPr>
    </w:p>
    <w:p w14:paraId="1D21FDE0"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(h)</w:t>
      </w:r>
      <w:r w:rsidRPr="00887CA5">
        <w:rPr>
          <w:rFonts w:ascii="Arial" w:hAnsi="Arial" w:cs="Arial"/>
        </w:rPr>
        <w:tab/>
        <w:t>Any variations to this regulation for students studying with one of the University’s partner organisations will be set out in the relevant agreement and operations manual.</w:t>
      </w:r>
    </w:p>
    <w:p w14:paraId="3C152AC7" w14:textId="77777777" w:rsidR="00887CA5" w:rsidRPr="00887CA5" w:rsidRDefault="00887CA5" w:rsidP="00887CA5">
      <w:pPr>
        <w:pStyle w:val="NoSpacing"/>
        <w:ind w:left="720" w:hanging="720"/>
        <w:jc w:val="both"/>
        <w:rPr>
          <w:rFonts w:ascii="Arial" w:hAnsi="Arial" w:cs="Arial"/>
        </w:rPr>
      </w:pPr>
    </w:p>
    <w:p w14:paraId="1316FB2C"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(i)</w:t>
      </w:r>
      <w:r w:rsidRPr="00887CA5">
        <w:rPr>
          <w:rFonts w:ascii="Arial" w:hAnsi="Arial" w:cs="Arial"/>
        </w:rPr>
        <w:tab/>
        <w:t>No student will be prejudiced as a result of submitting an academic appeal. The University reserves the right to reject an appeal if there is evidence that it is frivolous or vexatious. The University may investigate the authenticity of any documents submitted in support of an academic appeal, and evidence of any falsification of documents may lead to action being taken under the Student Disciplinary Regulations.</w:t>
      </w:r>
    </w:p>
    <w:p w14:paraId="73AE8985" w14:textId="77777777" w:rsidR="00887CA5" w:rsidRPr="00887CA5" w:rsidRDefault="00887CA5" w:rsidP="00887CA5">
      <w:pPr>
        <w:pStyle w:val="NoSpacing"/>
        <w:ind w:left="720" w:hanging="720"/>
        <w:jc w:val="both"/>
        <w:rPr>
          <w:rFonts w:ascii="Arial" w:hAnsi="Arial" w:cs="Arial"/>
        </w:rPr>
      </w:pPr>
    </w:p>
    <w:p w14:paraId="09DE988C" w14:textId="69CFCBB5" w:rsidR="00887CA5" w:rsidRDefault="00887CA5" w:rsidP="00887CA5">
      <w:pPr>
        <w:pStyle w:val="NoSpacing"/>
        <w:ind w:left="720" w:hanging="720"/>
        <w:jc w:val="both"/>
        <w:rPr>
          <w:rFonts w:ascii="Arial" w:hAnsi="Arial" w:cs="Arial"/>
        </w:rPr>
      </w:pPr>
      <w:r w:rsidRPr="00887CA5">
        <w:rPr>
          <w:rFonts w:ascii="Arial" w:hAnsi="Arial" w:cs="Arial"/>
        </w:rPr>
        <w:t>(j)</w:t>
      </w:r>
      <w:r w:rsidRPr="00887CA5">
        <w:rPr>
          <w:rFonts w:ascii="Arial" w:hAnsi="Arial" w:cs="Arial"/>
        </w:rPr>
        <w:tab/>
        <w:t>Students should first raise any issues relating to a mark or classification with their module or programme convenor, who will be able to provide further clarification and information about the University’s assessment process.</w:t>
      </w:r>
    </w:p>
    <w:p w14:paraId="63C6DA62" w14:textId="77777777" w:rsidR="00887CA5" w:rsidRPr="00887CA5" w:rsidRDefault="00887CA5" w:rsidP="00887CA5">
      <w:pPr>
        <w:pStyle w:val="NoSpacing"/>
        <w:ind w:left="720" w:hanging="720"/>
        <w:jc w:val="both"/>
        <w:rPr>
          <w:rFonts w:ascii="Arial" w:hAnsi="Arial" w:cs="Arial"/>
        </w:rPr>
      </w:pPr>
    </w:p>
    <w:p w14:paraId="3B8EF59F"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(k)</w:t>
      </w:r>
      <w:r w:rsidRPr="00887CA5">
        <w:rPr>
          <w:rFonts w:ascii="Arial" w:hAnsi="Arial" w:cs="Arial"/>
        </w:rPr>
        <w:tab/>
        <w:t>Having first discussed the matter with the relevant module and programme convenor, a student is entitled to submit an academic appeal against the following:</w:t>
      </w:r>
    </w:p>
    <w:p w14:paraId="7671A887" w14:textId="77777777" w:rsidR="00887CA5" w:rsidRPr="00887CA5" w:rsidRDefault="00887CA5" w:rsidP="00887CA5">
      <w:pPr>
        <w:pStyle w:val="NoSpacing"/>
        <w:ind w:left="720" w:hanging="720"/>
        <w:jc w:val="both"/>
        <w:rPr>
          <w:rFonts w:ascii="Arial" w:hAnsi="Arial" w:cs="Arial"/>
        </w:rPr>
      </w:pPr>
    </w:p>
    <w:p w14:paraId="015B4619" w14:textId="10C975DB" w:rsidR="00887CA5" w:rsidRDefault="00887CA5" w:rsidP="00887CA5">
      <w:pPr>
        <w:pStyle w:val="NoSpacing"/>
        <w:ind w:left="1440" w:hanging="720"/>
        <w:jc w:val="both"/>
        <w:rPr>
          <w:rFonts w:ascii="Arial" w:hAnsi="Arial" w:cs="Arial"/>
        </w:rPr>
      </w:pPr>
      <w:r w:rsidRPr="00887CA5">
        <w:rPr>
          <w:rFonts w:ascii="Arial" w:hAnsi="Arial" w:cs="Arial"/>
        </w:rPr>
        <w:t>(i)</w:t>
      </w:r>
      <w:r w:rsidRPr="00887CA5">
        <w:rPr>
          <w:rFonts w:ascii="Arial" w:hAnsi="Arial" w:cs="Arial"/>
        </w:rPr>
        <w:tab/>
        <w:t>A decision of a Programme Examinations Board.</w:t>
      </w:r>
    </w:p>
    <w:p w14:paraId="1BBAFADF" w14:textId="77777777" w:rsidR="00887CA5" w:rsidRPr="00887CA5" w:rsidRDefault="00887CA5" w:rsidP="00887CA5">
      <w:pPr>
        <w:pStyle w:val="NoSpacing"/>
        <w:ind w:left="1440" w:hanging="720"/>
        <w:jc w:val="both"/>
        <w:rPr>
          <w:rFonts w:ascii="Arial" w:hAnsi="Arial" w:cs="Arial"/>
        </w:rPr>
      </w:pPr>
    </w:p>
    <w:p w14:paraId="259CD4B9"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A decision of the Awards and Progression Board, including a decision taken under Section 10 of the Taught Degree Regulations in respect of a student’s non- engagement.</w:t>
      </w:r>
    </w:p>
    <w:p w14:paraId="0C99740F" w14:textId="77777777" w:rsidR="00887CA5" w:rsidRPr="00887CA5" w:rsidRDefault="00887CA5" w:rsidP="00887CA5">
      <w:pPr>
        <w:pStyle w:val="NoSpacing"/>
        <w:ind w:left="720" w:hanging="720"/>
        <w:jc w:val="both"/>
        <w:rPr>
          <w:rFonts w:ascii="Arial" w:hAnsi="Arial" w:cs="Arial"/>
        </w:rPr>
      </w:pPr>
    </w:p>
    <w:p w14:paraId="760620ED"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(l)</w:t>
      </w:r>
      <w:r w:rsidRPr="00887CA5">
        <w:rPr>
          <w:rFonts w:ascii="Arial" w:hAnsi="Arial" w:cs="Arial"/>
        </w:rPr>
        <w:tab/>
        <w:t>An appeal against any of the decisions set out in (k) can only be submitted on one or more of the following grounds:</w:t>
      </w:r>
    </w:p>
    <w:p w14:paraId="642A1281" w14:textId="77777777" w:rsidR="00887CA5" w:rsidRPr="00887CA5" w:rsidRDefault="00887CA5" w:rsidP="00887CA5">
      <w:pPr>
        <w:pStyle w:val="NoSpacing"/>
        <w:ind w:left="720" w:hanging="720"/>
        <w:jc w:val="both"/>
        <w:rPr>
          <w:rFonts w:ascii="Arial" w:hAnsi="Arial" w:cs="Arial"/>
        </w:rPr>
      </w:pPr>
    </w:p>
    <w:p w14:paraId="3D14BE66" w14:textId="45770ABB" w:rsidR="00887CA5" w:rsidRDefault="00887CA5" w:rsidP="00887CA5">
      <w:pPr>
        <w:pStyle w:val="NoSpacing"/>
        <w:ind w:left="1440" w:hanging="720"/>
        <w:jc w:val="both"/>
        <w:rPr>
          <w:rFonts w:ascii="Arial" w:hAnsi="Arial" w:cs="Arial"/>
        </w:rPr>
      </w:pPr>
      <w:r w:rsidRPr="00887CA5">
        <w:rPr>
          <w:rFonts w:ascii="Arial" w:hAnsi="Arial" w:cs="Arial"/>
        </w:rPr>
        <w:t>(i)</w:t>
      </w:r>
      <w:r w:rsidRPr="00887CA5">
        <w:rPr>
          <w:rFonts w:ascii="Arial" w:hAnsi="Arial" w:cs="Arial"/>
        </w:rPr>
        <w:tab/>
        <w:t>That a procedural irregularity or administrative error has occurred in the process of an assessment which is of such a nature as to create a reasonable possibility that in the absence of the procedural irregularity or administrative error the decision in question would have been different;</w:t>
      </w:r>
    </w:p>
    <w:p w14:paraId="02E37D5B" w14:textId="77777777" w:rsidR="00887CA5" w:rsidRPr="00887CA5" w:rsidRDefault="00887CA5" w:rsidP="00887CA5">
      <w:pPr>
        <w:pStyle w:val="NoSpacing"/>
        <w:ind w:left="1440" w:hanging="720"/>
        <w:jc w:val="both"/>
        <w:rPr>
          <w:rFonts w:ascii="Arial" w:hAnsi="Arial" w:cs="Arial"/>
        </w:rPr>
      </w:pPr>
    </w:p>
    <w:p w14:paraId="5FD9193B" w14:textId="2D6BA0BF" w:rsidR="00887CA5" w:rsidRDefault="00887CA5" w:rsidP="00887CA5">
      <w:pPr>
        <w:pStyle w:val="NoSpacing"/>
        <w:ind w:left="1440" w:hanging="720"/>
        <w:jc w:val="both"/>
        <w:rPr>
          <w:rFonts w:ascii="Arial" w:hAnsi="Arial" w:cs="Arial"/>
        </w:rPr>
      </w:pPr>
      <w:r w:rsidRPr="00887CA5">
        <w:rPr>
          <w:rFonts w:ascii="Arial" w:hAnsi="Arial" w:cs="Arial"/>
        </w:rPr>
        <w:lastRenderedPageBreak/>
        <w:t>(ii)</w:t>
      </w:r>
      <w:r w:rsidRPr="00887CA5">
        <w:rPr>
          <w:rFonts w:ascii="Arial" w:hAnsi="Arial" w:cs="Arial"/>
        </w:rPr>
        <w:tab/>
        <w:t>That the student’s academic performance was materially affected by significant, relevant and uncontrollable circumstances that were unknown to the decision- maker, and which were of such a nature that the student could not with reasonable diligence have disclosed to them before the decision was made;</w:t>
      </w:r>
    </w:p>
    <w:p w14:paraId="15027C28" w14:textId="77777777" w:rsidR="00887CA5" w:rsidRPr="00887CA5" w:rsidRDefault="00887CA5" w:rsidP="00887CA5">
      <w:pPr>
        <w:pStyle w:val="NoSpacing"/>
        <w:ind w:left="1440" w:hanging="720"/>
        <w:jc w:val="both"/>
        <w:rPr>
          <w:rFonts w:ascii="Arial" w:hAnsi="Arial" w:cs="Arial"/>
        </w:rPr>
      </w:pPr>
    </w:p>
    <w:p w14:paraId="26A9E5E5"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(iii)</w:t>
      </w:r>
      <w:r w:rsidRPr="00887CA5">
        <w:rPr>
          <w:rFonts w:ascii="Arial" w:hAnsi="Arial" w:cs="Arial"/>
        </w:rPr>
        <w:tab/>
        <w:t>That there is evidence of prejudice or bias on the part of the decision-maker, which is of such a nature as to create a reasonable possibility that in the absence of any prejudice or bias the decision in question would have been different.</w:t>
      </w:r>
    </w:p>
    <w:p w14:paraId="5EE54686" w14:textId="77777777" w:rsidR="00887CA5" w:rsidRPr="00887CA5" w:rsidRDefault="00887CA5" w:rsidP="00887CA5">
      <w:pPr>
        <w:pStyle w:val="NoSpacing"/>
        <w:ind w:left="720" w:hanging="720"/>
        <w:jc w:val="both"/>
        <w:rPr>
          <w:rFonts w:ascii="Arial" w:hAnsi="Arial" w:cs="Arial"/>
        </w:rPr>
      </w:pPr>
    </w:p>
    <w:p w14:paraId="1CCF75B2"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(m)</w:t>
      </w:r>
      <w:r w:rsidRPr="00887CA5">
        <w:rPr>
          <w:rFonts w:ascii="Arial" w:hAnsi="Arial" w:cs="Arial"/>
        </w:rPr>
        <w:tab/>
        <w:t>An academic appeal must be submitted to the University Secretariat by email within 10 working days of the student being sent formal notice of the decision in question.</w:t>
      </w:r>
    </w:p>
    <w:p w14:paraId="5DE30089" w14:textId="77777777" w:rsidR="00887CA5" w:rsidRPr="00887CA5" w:rsidRDefault="00887CA5" w:rsidP="00887CA5">
      <w:pPr>
        <w:pStyle w:val="NoSpacing"/>
        <w:ind w:left="720" w:hanging="720"/>
        <w:jc w:val="both"/>
        <w:rPr>
          <w:rFonts w:ascii="Arial" w:hAnsi="Arial" w:cs="Arial"/>
        </w:rPr>
      </w:pPr>
    </w:p>
    <w:p w14:paraId="68985D8F"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(n)</w:t>
      </w:r>
      <w:r w:rsidRPr="00887CA5">
        <w:rPr>
          <w:rFonts w:ascii="Arial" w:hAnsi="Arial" w:cs="Arial"/>
        </w:rPr>
        <w:tab/>
        <w:t>A student can request an extension to submit their appeal in advance of the deadline. This request should be supported by evidence. An academic appeal must be submitted using the University’s Academic Appeals Form and must contain all the information requested on the form. The University Secretariat is entitled to reject an academic appeal without further consideration where a student’s submission is incomplete.</w:t>
      </w:r>
    </w:p>
    <w:p w14:paraId="384A3654" w14:textId="77777777" w:rsidR="00887CA5" w:rsidRPr="00887CA5" w:rsidRDefault="00887CA5" w:rsidP="00887CA5">
      <w:pPr>
        <w:pStyle w:val="NoSpacing"/>
        <w:ind w:left="720" w:hanging="720"/>
        <w:jc w:val="both"/>
        <w:rPr>
          <w:rFonts w:ascii="Arial" w:hAnsi="Arial" w:cs="Arial"/>
        </w:rPr>
      </w:pPr>
    </w:p>
    <w:p w14:paraId="12130644"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(o)</w:t>
      </w:r>
      <w:r w:rsidRPr="00887CA5">
        <w:rPr>
          <w:rFonts w:ascii="Arial" w:hAnsi="Arial" w:cs="Arial"/>
        </w:rPr>
        <w:tab/>
        <w:t>An appeal submitted outside of the permitted timeframe will only be accepted where the student provides a good reason, supported by evidence, for the delay. The Student Casework Manager will determine what constitutes a good reason for the purpose of this paragraph.</w:t>
      </w:r>
    </w:p>
    <w:p w14:paraId="7EE418B2" w14:textId="77777777" w:rsidR="00887CA5" w:rsidRPr="00887CA5" w:rsidRDefault="00887CA5" w:rsidP="00887CA5">
      <w:pPr>
        <w:pStyle w:val="NoSpacing"/>
        <w:ind w:left="720" w:hanging="720"/>
        <w:jc w:val="both"/>
        <w:rPr>
          <w:rFonts w:ascii="Arial" w:hAnsi="Arial" w:cs="Arial"/>
        </w:rPr>
      </w:pPr>
    </w:p>
    <w:p w14:paraId="0F945522"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(p)</w:t>
      </w:r>
      <w:r w:rsidRPr="00887CA5">
        <w:rPr>
          <w:rFonts w:ascii="Arial" w:hAnsi="Arial" w:cs="Arial"/>
        </w:rPr>
        <w:tab/>
        <w:t>The University Secretariat will acknowledge receipt of an academic appeal via the email address stated on the student’s Academic Appeals Form.</w:t>
      </w:r>
    </w:p>
    <w:p w14:paraId="4892C58E" w14:textId="77777777" w:rsidR="00887CA5" w:rsidRPr="00887CA5" w:rsidRDefault="00887CA5" w:rsidP="00887CA5">
      <w:pPr>
        <w:pStyle w:val="NoSpacing"/>
        <w:ind w:left="720" w:hanging="720"/>
        <w:jc w:val="both"/>
        <w:rPr>
          <w:rFonts w:ascii="Arial" w:hAnsi="Arial" w:cs="Arial"/>
        </w:rPr>
      </w:pPr>
    </w:p>
    <w:p w14:paraId="41B1A803"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(q)</w:t>
      </w:r>
      <w:r w:rsidRPr="00887CA5">
        <w:rPr>
          <w:rFonts w:ascii="Arial" w:hAnsi="Arial" w:cs="Arial"/>
        </w:rPr>
        <w:tab/>
        <w:t>The Student Casework Manager will conduct a review of the student’s academic appeal submission to determine whether evidence to support the stated ground(s) has been disclosed.</w:t>
      </w:r>
    </w:p>
    <w:p w14:paraId="5787433F"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(r)</w:t>
      </w:r>
      <w:r w:rsidRPr="00887CA5">
        <w:rPr>
          <w:rFonts w:ascii="Arial" w:hAnsi="Arial" w:cs="Arial"/>
        </w:rPr>
        <w:tab/>
        <w:t>Exceptionally, the Student Casework Manager (or any other decision maker cited in this Regulation) may refer an appeal back to the original decision-maker for reconsideration at any time where there is evidence that the appeal may otherwise be upheld or partially upheld. Such a referral may take place on the basis of any of the permitted grounds under (l). The decision to exercise this Regulation and any subsequent action shall be without prejudice to the outcome of the student’s appeal, but where the original decision-maker substitutes a new decision the student shall be invited to accept the substituted decision as settlement of their appeal. Should the original decision-maker decline to reconsider their decision, consideration of the student’s appeal under this Regulation shall recommence.</w:t>
      </w:r>
    </w:p>
    <w:p w14:paraId="7B2B9EA7" w14:textId="77777777" w:rsidR="00887CA5" w:rsidRPr="00887CA5" w:rsidRDefault="00887CA5" w:rsidP="00887CA5">
      <w:pPr>
        <w:pStyle w:val="NoSpacing"/>
        <w:ind w:left="720" w:hanging="720"/>
        <w:jc w:val="both"/>
        <w:rPr>
          <w:rFonts w:ascii="Arial" w:hAnsi="Arial" w:cs="Arial"/>
        </w:rPr>
      </w:pPr>
    </w:p>
    <w:p w14:paraId="5372538B"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(s)</w:t>
      </w:r>
      <w:r w:rsidRPr="00887CA5">
        <w:rPr>
          <w:rFonts w:ascii="Arial" w:hAnsi="Arial" w:cs="Arial"/>
        </w:rPr>
        <w:tab/>
        <w:t xml:space="preserve">Where evidence to support a stated ground has been disclosed, the Student Casework Manager will refer the academic appeal for consideration by the University Secretary. </w:t>
      </w:r>
    </w:p>
    <w:p w14:paraId="63FBE478" w14:textId="77777777" w:rsidR="00887CA5" w:rsidRPr="00887CA5" w:rsidRDefault="00887CA5" w:rsidP="00887CA5">
      <w:pPr>
        <w:pStyle w:val="NoSpacing"/>
        <w:ind w:left="720" w:hanging="720"/>
        <w:jc w:val="both"/>
        <w:rPr>
          <w:rFonts w:ascii="Arial" w:hAnsi="Arial" w:cs="Arial"/>
        </w:rPr>
      </w:pPr>
    </w:p>
    <w:p w14:paraId="5178BBCA"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(t)</w:t>
      </w:r>
      <w:r w:rsidRPr="00887CA5">
        <w:rPr>
          <w:rFonts w:ascii="Arial" w:hAnsi="Arial" w:cs="Arial"/>
        </w:rPr>
        <w:tab/>
        <w:t>Where evidence to support one or more of the stated grounds has not been disclosed, the Student Casework Manager will reject the academic appeal and no further consideration will be undertaken. A student may submit a request for a review of the Student Casework Manager’s decision under (hh).</w:t>
      </w:r>
    </w:p>
    <w:p w14:paraId="1FC91950" w14:textId="77777777" w:rsidR="00887CA5" w:rsidRPr="00887CA5" w:rsidRDefault="00887CA5" w:rsidP="00887CA5">
      <w:pPr>
        <w:pStyle w:val="NoSpacing"/>
        <w:ind w:left="720" w:hanging="720"/>
        <w:jc w:val="both"/>
        <w:rPr>
          <w:rFonts w:ascii="Arial" w:hAnsi="Arial" w:cs="Arial"/>
        </w:rPr>
      </w:pPr>
    </w:p>
    <w:p w14:paraId="00DCDF3E"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(u)</w:t>
      </w:r>
      <w:r w:rsidRPr="00887CA5">
        <w:rPr>
          <w:rFonts w:ascii="Arial" w:hAnsi="Arial" w:cs="Arial"/>
        </w:rPr>
        <w:tab/>
        <w:t>The University Secretary will only consider the appeal with respect to those grounds accepted for further consideration by the Student Casework Manager under (s).</w:t>
      </w:r>
    </w:p>
    <w:p w14:paraId="346D0472" w14:textId="77777777" w:rsidR="00887CA5" w:rsidRPr="00887CA5" w:rsidRDefault="00887CA5" w:rsidP="00887CA5">
      <w:pPr>
        <w:pStyle w:val="NoSpacing"/>
        <w:ind w:left="720" w:hanging="720"/>
        <w:jc w:val="both"/>
        <w:rPr>
          <w:rFonts w:ascii="Arial" w:hAnsi="Arial" w:cs="Arial"/>
        </w:rPr>
      </w:pPr>
    </w:p>
    <w:p w14:paraId="555068B9"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(v)</w:t>
      </w:r>
      <w:r w:rsidRPr="00887CA5">
        <w:rPr>
          <w:rFonts w:ascii="Arial" w:hAnsi="Arial" w:cs="Arial"/>
        </w:rPr>
        <w:tab/>
        <w:t>Upon receipt of an appeal, the University Secretary may undertake any investigation they consider to be appropriate in the circumstances, including none. This may include, but is not limited to, one or more of the following:</w:t>
      </w:r>
    </w:p>
    <w:p w14:paraId="08CE6859" w14:textId="77777777" w:rsidR="00887CA5" w:rsidRPr="00887CA5" w:rsidRDefault="00887CA5" w:rsidP="00887CA5">
      <w:pPr>
        <w:pStyle w:val="NoSpacing"/>
        <w:ind w:left="720" w:hanging="720"/>
        <w:jc w:val="both"/>
        <w:rPr>
          <w:rFonts w:ascii="Arial" w:hAnsi="Arial" w:cs="Arial"/>
        </w:rPr>
      </w:pPr>
    </w:p>
    <w:p w14:paraId="5DB90000" w14:textId="270AE8D9" w:rsidR="00887CA5" w:rsidRDefault="00887CA5" w:rsidP="00887CA5">
      <w:pPr>
        <w:pStyle w:val="NoSpacing"/>
        <w:ind w:left="1440" w:hanging="720"/>
        <w:jc w:val="both"/>
        <w:rPr>
          <w:rFonts w:ascii="Arial" w:hAnsi="Arial" w:cs="Arial"/>
        </w:rPr>
      </w:pPr>
      <w:r w:rsidRPr="00887CA5">
        <w:rPr>
          <w:rFonts w:ascii="Arial" w:hAnsi="Arial" w:cs="Arial"/>
        </w:rPr>
        <w:t>(i)</w:t>
      </w:r>
      <w:r w:rsidRPr="00887CA5">
        <w:rPr>
          <w:rFonts w:ascii="Arial" w:hAnsi="Arial" w:cs="Arial"/>
        </w:rPr>
        <w:tab/>
        <w:t>Asking the student to provide additional information in support of their appeal.</w:t>
      </w:r>
    </w:p>
    <w:p w14:paraId="68939057" w14:textId="77777777" w:rsidR="00887CA5" w:rsidRPr="00887CA5" w:rsidRDefault="00887CA5" w:rsidP="00887CA5">
      <w:pPr>
        <w:pStyle w:val="NoSpacing"/>
        <w:ind w:left="1440" w:hanging="720"/>
        <w:jc w:val="both"/>
        <w:rPr>
          <w:rFonts w:ascii="Arial" w:hAnsi="Arial" w:cs="Arial"/>
        </w:rPr>
      </w:pPr>
    </w:p>
    <w:p w14:paraId="38D9C0D3" w14:textId="07F6ED73" w:rsidR="00887CA5" w:rsidRDefault="00887CA5" w:rsidP="00971BA2">
      <w:pPr>
        <w:pStyle w:val="NoSpacing"/>
        <w:numPr>
          <w:ilvl w:val="0"/>
          <w:numId w:val="71"/>
        </w:numPr>
        <w:jc w:val="both"/>
        <w:rPr>
          <w:rFonts w:ascii="Arial" w:hAnsi="Arial" w:cs="Arial"/>
        </w:rPr>
      </w:pPr>
      <w:r w:rsidRPr="00887CA5">
        <w:rPr>
          <w:rFonts w:ascii="Arial" w:hAnsi="Arial" w:cs="Arial"/>
        </w:rPr>
        <w:t>Asking the University Secretariat to gather and provide additional information.</w:t>
      </w:r>
    </w:p>
    <w:p w14:paraId="0604F9FC" w14:textId="77777777" w:rsidR="00887CA5" w:rsidRPr="00887CA5" w:rsidRDefault="00887CA5" w:rsidP="00887CA5">
      <w:pPr>
        <w:pStyle w:val="NoSpacing"/>
        <w:ind w:left="1440"/>
        <w:jc w:val="both"/>
        <w:rPr>
          <w:rFonts w:ascii="Arial" w:hAnsi="Arial" w:cs="Arial"/>
        </w:rPr>
      </w:pPr>
    </w:p>
    <w:p w14:paraId="14C733D9" w14:textId="0C374A67" w:rsidR="00887CA5" w:rsidRDefault="00887CA5" w:rsidP="00971BA2">
      <w:pPr>
        <w:pStyle w:val="NoSpacing"/>
        <w:numPr>
          <w:ilvl w:val="0"/>
          <w:numId w:val="71"/>
        </w:numPr>
        <w:jc w:val="both"/>
        <w:rPr>
          <w:rFonts w:ascii="Arial" w:hAnsi="Arial" w:cs="Arial"/>
        </w:rPr>
      </w:pPr>
      <w:r w:rsidRPr="00887CA5">
        <w:rPr>
          <w:rFonts w:ascii="Arial" w:hAnsi="Arial" w:cs="Arial"/>
        </w:rPr>
        <w:t xml:space="preserve">Asking the student’s </w:t>
      </w:r>
      <w:r w:rsidR="00D47EA1">
        <w:rPr>
          <w:rFonts w:ascii="Arial" w:hAnsi="Arial" w:cs="Arial"/>
        </w:rPr>
        <w:t xml:space="preserve">School </w:t>
      </w:r>
      <w:r w:rsidRPr="00887CA5">
        <w:rPr>
          <w:rFonts w:ascii="Arial" w:hAnsi="Arial" w:cs="Arial"/>
        </w:rPr>
        <w:t>or Supervisor to provide a response to any issues raised in the appeal.</w:t>
      </w:r>
    </w:p>
    <w:p w14:paraId="48A82782" w14:textId="77777777" w:rsidR="00887CA5" w:rsidRPr="00887CA5" w:rsidRDefault="00887CA5" w:rsidP="00887CA5">
      <w:pPr>
        <w:pStyle w:val="NoSpacing"/>
        <w:jc w:val="both"/>
        <w:rPr>
          <w:rFonts w:ascii="Arial" w:hAnsi="Arial" w:cs="Arial"/>
        </w:rPr>
      </w:pPr>
    </w:p>
    <w:p w14:paraId="62DDA25B" w14:textId="0F656961" w:rsidR="00887CA5" w:rsidRDefault="00887CA5" w:rsidP="00971BA2">
      <w:pPr>
        <w:pStyle w:val="NoSpacing"/>
        <w:numPr>
          <w:ilvl w:val="0"/>
          <w:numId w:val="71"/>
        </w:numPr>
        <w:jc w:val="both"/>
        <w:rPr>
          <w:rFonts w:ascii="Arial" w:hAnsi="Arial" w:cs="Arial"/>
        </w:rPr>
      </w:pPr>
      <w:r w:rsidRPr="00887CA5">
        <w:rPr>
          <w:rFonts w:ascii="Arial" w:hAnsi="Arial" w:cs="Arial"/>
        </w:rPr>
        <w:t>Appointing an independent member of staff to conduct an investigation into the matters raised in the appeal.</w:t>
      </w:r>
    </w:p>
    <w:p w14:paraId="40886A2E" w14:textId="77777777" w:rsidR="00887CA5" w:rsidRPr="00887CA5" w:rsidRDefault="00887CA5" w:rsidP="00887CA5">
      <w:pPr>
        <w:pStyle w:val="NoSpacing"/>
        <w:jc w:val="both"/>
        <w:rPr>
          <w:rFonts w:ascii="Arial" w:hAnsi="Arial" w:cs="Arial"/>
        </w:rPr>
      </w:pPr>
    </w:p>
    <w:p w14:paraId="21E94896" w14:textId="37A979F7" w:rsidR="00887CA5" w:rsidRPr="00887CA5" w:rsidRDefault="00887CA5" w:rsidP="00971BA2">
      <w:pPr>
        <w:pStyle w:val="NoSpacing"/>
        <w:numPr>
          <w:ilvl w:val="0"/>
          <w:numId w:val="71"/>
        </w:numPr>
        <w:jc w:val="both"/>
        <w:rPr>
          <w:rFonts w:ascii="Arial" w:hAnsi="Arial" w:cs="Arial"/>
        </w:rPr>
      </w:pPr>
      <w:r w:rsidRPr="00887CA5">
        <w:rPr>
          <w:rFonts w:ascii="Arial" w:hAnsi="Arial" w:cs="Arial"/>
        </w:rPr>
        <w:t>Holding an Academic Appeal Hearing in line with (z) to (ff).</w:t>
      </w:r>
    </w:p>
    <w:p w14:paraId="0D92597E" w14:textId="77777777" w:rsidR="00887CA5" w:rsidRPr="00887CA5" w:rsidRDefault="00887CA5" w:rsidP="00887CA5">
      <w:pPr>
        <w:pStyle w:val="NoSpacing"/>
        <w:ind w:left="720" w:hanging="720"/>
        <w:jc w:val="both"/>
        <w:rPr>
          <w:rFonts w:ascii="Arial" w:hAnsi="Arial" w:cs="Arial"/>
        </w:rPr>
      </w:pPr>
    </w:p>
    <w:p w14:paraId="427FF6B0"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(w)</w:t>
      </w:r>
      <w:r w:rsidRPr="00887CA5">
        <w:rPr>
          <w:rFonts w:ascii="Arial" w:hAnsi="Arial" w:cs="Arial"/>
        </w:rPr>
        <w:tab/>
        <w:t>The student will normally be provided with a copy of any additional evidence gathered during the course the University Secretary’s consideration of their appeal under (v) and will be given an opportunity to provide further comment on this evidence before the University Secretary makes their decision. Where there is clear evidence that the appeal is likely to be upheld, this requirement may be waived by the University Secretary.</w:t>
      </w:r>
    </w:p>
    <w:p w14:paraId="42279574" w14:textId="77777777" w:rsidR="00887CA5" w:rsidRPr="00887CA5" w:rsidRDefault="00887CA5" w:rsidP="00887CA5">
      <w:pPr>
        <w:pStyle w:val="NoSpacing"/>
        <w:ind w:left="720" w:hanging="720"/>
        <w:jc w:val="both"/>
        <w:rPr>
          <w:rFonts w:ascii="Arial" w:hAnsi="Arial" w:cs="Arial"/>
        </w:rPr>
      </w:pPr>
    </w:p>
    <w:p w14:paraId="039D62FA"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(x)</w:t>
      </w:r>
      <w:r w:rsidRPr="00887CA5">
        <w:rPr>
          <w:rFonts w:ascii="Arial" w:hAnsi="Arial" w:cs="Arial"/>
        </w:rPr>
        <w:tab/>
        <w:t>Once any consideration of the appeal under (v) to (w) have been concluded, the University Secretary will make one of the following decisions:</w:t>
      </w:r>
    </w:p>
    <w:p w14:paraId="47EAD082" w14:textId="77777777" w:rsidR="00887CA5" w:rsidRPr="00887CA5" w:rsidRDefault="00887CA5" w:rsidP="00887CA5">
      <w:pPr>
        <w:pStyle w:val="NoSpacing"/>
        <w:ind w:left="720" w:hanging="720"/>
        <w:jc w:val="both"/>
        <w:rPr>
          <w:rFonts w:ascii="Arial" w:hAnsi="Arial" w:cs="Arial"/>
        </w:rPr>
      </w:pPr>
    </w:p>
    <w:p w14:paraId="164DF434" w14:textId="38747729" w:rsidR="00887CA5" w:rsidRDefault="00887CA5" w:rsidP="00887CA5">
      <w:pPr>
        <w:pStyle w:val="NoSpacing"/>
        <w:ind w:left="1440" w:hanging="720"/>
        <w:jc w:val="both"/>
        <w:rPr>
          <w:rFonts w:ascii="Arial" w:hAnsi="Arial" w:cs="Arial"/>
        </w:rPr>
      </w:pPr>
      <w:r w:rsidRPr="00887CA5">
        <w:rPr>
          <w:rFonts w:ascii="Arial" w:hAnsi="Arial" w:cs="Arial"/>
        </w:rPr>
        <w:t>(i)</w:t>
      </w:r>
      <w:r w:rsidRPr="00887CA5">
        <w:rPr>
          <w:rFonts w:ascii="Arial" w:hAnsi="Arial" w:cs="Arial"/>
        </w:rPr>
        <w:tab/>
        <w:t>To reject the appeal, in which case the original decision will remain in effect.</w:t>
      </w:r>
    </w:p>
    <w:p w14:paraId="670C30E4" w14:textId="77777777" w:rsidR="00887CA5" w:rsidRPr="00887CA5" w:rsidRDefault="00887CA5" w:rsidP="00887CA5">
      <w:pPr>
        <w:pStyle w:val="NoSpacing"/>
        <w:ind w:left="1440" w:hanging="720"/>
        <w:jc w:val="both"/>
        <w:rPr>
          <w:rFonts w:ascii="Arial" w:hAnsi="Arial" w:cs="Arial"/>
        </w:rPr>
      </w:pPr>
    </w:p>
    <w:p w14:paraId="479E34B9"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To uphold the appeal, in which case the original decision will be overturned and the University Secretary will substitute a new decision.</w:t>
      </w:r>
    </w:p>
    <w:p w14:paraId="1B598223" w14:textId="77777777" w:rsidR="00887CA5" w:rsidRPr="00887CA5" w:rsidRDefault="00887CA5" w:rsidP="00887CA5">
      <w:pPr>
        <w:pStyle w:val="NoSpacing"/>
        <w:ind w:left="720" w:hanging="720"/>
        <w:jc w:val="both"/>
        <w:rPr>
          <w:rFonts w:ascii="Arial" w:hAnsi="Arial" w:cs="Arial"/>
        </w:rPr>
      </w:pPr>
    </w:p>
    <w:p w14:paraId="53E245E4"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(y)</w:t>
      </w:r>
      <w:r w:rsidRPr="00887CA5">
        <w:rPr>
          <w:rFonts w:ascii="Arial" w:hAnsi="Arial" w:cs="Arial"/>
        </w:rPr>
        <w:tab/>
        <w:t>The decision of the University Secretary will be communicated to the student in writing by the University Secretariat.</w:t>
      </w:r>
    </w:p>
    <w:p w14:paraId="2AA0191E" w14:textId="77777777" w:rsidR="00887CA5" w:rsidRPr="00887CA5" w:rsidRDefault="00887CA5" w:rsidP="00887CA5">
      <w:pPr>
        <w:pStyle w:val="NoSpacing"/>
        <w:ind w:left="720" w:hanging="720"/>
        <w:jc w:val="both"/>
        <w:rPr>
          <w:rFonts w:ascii="Arial" w:hAnsi="Arial" w:cs="Arial"/>
        </w:rPr>
      </w:pPr>
    </w:p>
    <w:p w14:paraId="5AF04CD8"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(z)</w:t>
      </w:r>
      <w:r w:rsidRPr="00887CA5">
        <w:rPr>
          <w:rFonts w:ascii="Arial" w:hAnsi="Arial" w:cs="Arial"/>
        </w:rPr>
        <w:tab/>
        <w:t>In line with (v), the University Secretary may determine that an Academic Appeal Hearing is necessary in order to properly consider a student’s appeal, and this may occur before or after an investigation into the appeal has been conducted. It is for the University Secretary alone to determine if a hearing is necessary.</w:t>
      </w:r>
    </w:p>
    <w:p w14:paraId="4FC0D61B" w14:textId="77777777" w:rsidR="00887CA5" w:rsidRPr="00887CA5" w:rsidRDefault="00887CA5" w:rsidP="00887CA5">
      <w:pPr>
        <w:pStyle w:val="NoSpacing"/>
        <w:ind w:left="720" w:hanging="720"/>
        <w:jc w:val="both"/>
        <w:rPr>
          <w:rFonts w:ascii="Arial" w:hAnsi="Arial" w:cs="Arial"/>
        </w:rPr>
      </w:pPr>
    </w:p>
    <w:p w14:paraId="33E2A945" w14:textId="751F5BDD" w:rsidR="00887CA5" w:rsidRPr="00887CA5" w:rsidRDefault="00887CA5" w:rsidP="00887CA5">
      <w:pPr>
        <w:pStyle w:val="NoSpacing"/>
        <w:ind w:left="720" w:hanging="720"/>
        <w:jc w:val="both"/>
        <w:rPr>
          <w:rFonts w:ascii="Arial" w:hAnsi="Arial" w:cs="Arial"/>
        </w:rPr>
      </w:pPr>
      <w:r w:rsidRPr="00887CA5">
        <w:rPr>
          <w:rFonts w:ascii="Arial" w:hAnsi="Arial" w:cs="Arial"/>
        </w:rPr>
        <w:t>(aa)</w:t>
      </w:r>
      <w:r w:rsidRPr="00887CA5">
        <w:rPr>
          <w:rFonts w:ascii="Arial" w:hAnsi="Arial" w:cs="Arial"/>
        </w:rPr>
        <w:tab/>
        <w:t xml:space="preserve">Such a hearing will normally be conducted by a Panel made up of three senior members of Academic Staff, including one </w:t>
      </w:r>
      <w:r w:rsidR="00D47EA1">
        <w:rPr>
          <w:rFonts w:ascii="Arial" w:hAnsi="Arial" w:cs="Arial"/>
        </w:rPr>
        <w:t>Dean</w:t>
      </w:r>
      <w:r w:rsidRPr="00887CA5">
        <w:rPr>
          <w:rFonts w:ascii="Arial" w:hAnsi="Arial" w:cs="Arial"/>
        </w:rPr>
        <w:t xml:space="preserve"> of Academic </w:t>
      </w:r>
      <w:r w:rsidR="00D47EA1">
        <w:rPr>
          <w:rFonts w:ascii="Arial" w:hAnsi="Arial" w:cs="Arial"/>
        </w:rPr>
        <w:t xml:space="preserve">School </w:t>
      </w:r>
      <w:r w:rsidRPr="00887CA5">
        <w:rPr>
          <w:rFonts w:ascii="Arial" w:hAnsi="Arial" w:cs="Arial"/>
        </w:rPr>
        <w:t xml:space="preserve">(other than the student’s </w:t>
      </w:r>
      <w:r w:rsidR="00D47EA1">
        <w:rPr>
          <w:rFonts w:ascii="Arial" w:hAnsi="Arial" w:cs="Arial"/>
        </w:rPr>
        <w:t>Dean</w:t>
      </w:r>
      <w:r w:rsidRPr="00887CA5">
        <w:rPr>
          <w:rFonts w:ascii="Arial" w:hAnsi="Arial" w:cs="Arial"/>
        </w:rPr>
        <w:t xml:space="preserve"> of </w:t>
      </w:r>
      <w:r w:rsidR="00D47EA1">
        <w:rPr>
          <w:rFonts w:ascii="Arial" w:hAnsi="Arial" w:cs="Arial"/>
        </w:rPr>
        <w:t>School</w:t>
      </w:r>
      <w:r w:rsidRPr="00887CA5">
        <w:rPr>
          <w:rFonts w:ascii="Arial" w:hAnsi="Arial" w:cs="Arial"/>
        </w:rPr>
        <w:t>) who shall usually Chair the Panel.</w:t>
      </w:r>
    </w:p>
    <w:p w14:paraId="19847F48" w14:textId="77777777" w:rsidR="00887CA5" w:rsidRPr="00887CA5" w:rsidRDefault="00887CA5" w:rsidP="00887CA5">
      <w:pPr>
        <w:pStyle w:val="NoSpacing"/>
        <w:ind w:left="720" w:hanging="720"/>
        <w:jc w:val="both"/>
        <w:rPr>
          <w:rFonts w:ascii="Arial" w:hAnsi="Arial" w:cs="Arial"/>
        </w:rPr>
      </w:pPr>
    </w:p>
    <w:p w14:paraId="0B139E03"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(bb)</w:t>
      </w:r>
      <w:r w:rsidRPr="00887CA5">
        <w:rPr>
          <w:rFonts w:ascii="Arial" w:hAnsi="Arial" w:cs="Arial"/>
        </w:rPr>
        <w:tab/>
        <w:t>The University Secretariat will provide a secretary to the hearing.</w:t>
      </w:r>
    </w:p>
    <w:p w14:paraId="0AA19D0E" w14:textId="77777777" w:rsidR="00887CA5" w:rsidRPr="00887CA5" w:rsidRDefault="00887CA5" w:rsidP="00887CA5">
      <w:pPr>
        <w:pStyle w:val="NoSpacing"/>
        <w:ind w:left="720" w:hanging="720"/>
        <w:jc w:val="both"/>
        <w:rPr>
          <w:rFonts w:ascii="Arial" w:hAnsi="Arial" w:cs="Arial"/>
        </w:rPr>
      </w:pPr>
    </w:p>
    <w:p w14:paraId="7512CBE5" w14:textId="4D119C46" w:rsidR="00887CA5" w:rsidRPr="00887CA5" w:rsidRDefault="00887CA5" w:rsidP="00887CA5">
      <w:pPr>
        <w:pStyle w:val="NoSpacing"/>
        <w:ind w:left="720" w:hanging="720"/>
        <w:jc w:val="both"/>
        <w:rPr>
          <w:rFonts w:ascii="Arial" w:hAnsi="Arial" w:cs="Arial"/>
        </w:rPr>
      </w:pPr>
      <w:r w:rsidRPr="00887CA5">
        <w:rPr>
          <w:rFonts w:ascii="Arial" w:hAnsi="Arial" w:cs="Arial"/>
        </w:rPr>
        <w:t>(cc)</w:t>
      </w:r>
      <w:r w:rsidRPr="00887CA5">
        <w:rPr>
          <w:rFonts w:ascii="Arial" w:hAnsi="Arial" w:cs="Arial"/>
        </w:rPr>
        <w:tab/>
        <w:t xml:space="preserve">The student’s </w:t>
      </w:r>
      <w:r w:rsidR="00D47EA1">
        <w:rPr>
          <w:rFonts w:ascii="Arial" w:hAnsi="Arial" w:cs="Arial"/>
        </w:rPr>
        <w:t xml:space="preserve">School </w:t>
      </w:r>
      <w:r w:rsidRPr="00887CA5">
        <w:rPr>
          <w:rFonts w:ascii="Arial" w:hAnsi="Arial" w:cs="Arial"/>
        </w:rPr>
        <w:t>will be asked to provide a representative to attend the hearing.</w:t>
      </w:r>
    </w:p>
    <w:p w14:paraId="6D24F7AA" w14:textId="77777777" w:rsidR="00887CA5" w:rsidRPr="00887CA5" w:rsidRDefault="00887CA5" w:rsidP="00887CA5">
      <w:pPr>
        <w:pStyle w:val="NoSpacing"/>
        <w:ind w:left="720" w:hanging="720"/>
        <w:jc w:val="both"/>
        <w:rPr>
          <w:rFonts w:ascii="Arial" w:hAnsi="Arial" w:cs="Arial"/>
        </w:rPr>
      </w:pPr>
    </w:p>
    <w:p w14:paraId="3E3E2F1E"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(dd)</w:t>
      </w:r>
      <w:r w:rsidRPr="00887CA5">
        <w:rPr>
          <w:rFonts w:ascii="Arial" w:hAnsi="Arial" w:cs="Arial"/>
        </w:rPr>
        <w:tab/>
        <w:t>The student will be invited to the hearing and may bring a supporter who can be a student, a staff member or officer of Roehampton Students’ Union, or a University Wellbeing Officer. The supporter will not normally be permitted to speak for the student.</w:t>
      </w:r>
    </w:p>
    <w:p w14:paraId="72A25D33" w14:textId="77777777" w:rsidR="00887CA5" w:rsidRPr="00887CA5" w:rsidRDefault="00887CA5" w:rsidP="00887CA5">
      <w:pPr>
        <w:pStyle w:val="NoSpacing"/>
        <w:ind w:left="720" w:hanging="720"/>
        <w:jc w:val="both"/>
        <w:rPr>
          <w:rFonts w:ascii="Arial" w:hAnsi="Arial" w:cs="Arial"/>
        </w:rPr>
      </w:pPr>
    </w:p>
    <w:p w14:paraId="59DE5C6C" w14:textId="7AA3F3A8" w:rsidR="00887CA5" w:rsidRPr="00887CA5" w:rsidRDefault="00887CA5" w:rsidP="00887CA5">
      <w:pPr>
        <w:pStyle w:val="NoSpacing"/>
        <w:ind w:left="720" w:hanging="720"/>
        <w:jc w:val="both"/>
        <w:rPr>
          <w:rFonts w:ascii="Arial" w:hAnsi="Arial" w:cs="Arial"/>
        </w:rPr>
      </w:pPr>
      <w:r w:rsidRPr="00887CA5">
        <w:rPr>
          <w:rFonts w:ascii="Arial" w:hAnsi="Arial" w:cs="Arial"/>
        </w:rPr>
        <w:t>(ee)</w:t>
      </w:r>
      <w:r w:rsidRPr="00887CA5">
        <w:rPr>
          <w:rFonts w:ascii="Arial" w:hAnsi="Arial" w:cs="Arial"/>
        </w:rPr>
        <w:tab/>
        <w:t xml:space="preserve">The student and the </w:t>
      </w:r>
      <w:r w:rsidR="00AF5E0A">
        <w:rPr>
          <w:rFonts w:ascii="Arial" w:hAnsi="Arial" w:cs="Arial"/>
        </w:rPr>
        <w:t>School</w:t>
      </w:r>
      <w:r w:rsidRPr="00887CA5">
        <w:rPr>
          <w:rFonts w:ascii="Arial" w:hAnsi="Arial" w:cs="Arial"/>
        </w:rPr>
        <w:t xml:space="preserve"> representative will be given the opportunity to make a statement and to ask questions.</w:t>
      </w:r>
    </w:p>
    <w:p w14:paraId="428C6E7B" w14:textId="77777777" w:rsidR="00887CA5" w:rsidRPr="00887CA5" w:rsidRDefault="00887CA5" w:rsidP="00887CA5">
      <w:pPr>
        <w:pStyle w:val="NoSpacing"/>
        <w:ind w:left="720" w:hanging="720"/>
        <w:jc w:val="both"/>
        <w:rPr>
          <w:rFonts w:ascii="Arial" w:hAnsi="Arial" w:cs="Arial"/>
        </w:rPr>
      </w:pPr>
    </w:p>
    <w:p w14:paraId="207736F5"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(ff)</w:t>
      </w:r>
      <w:r w:rsidRPr="00887CA5">
        <w:rPr>
          <w:rFonts w:ascii="Arial" w:hAnsi="Arial" w:cs="Arial"/>
        </w:rPr>
        <w:tab/>
        <w:t>Once it has heard all the available evidence, the Panel will deliberate in private and make a decision in line with (x), which will be communicated to the student in writing.</w:t>
      </w:r>
    </w:p>
    <w:p w14:paraId="1884196B" w14:textId="77777777" w:rsidR="00887CA5" w:rsidRPr="00887CA5" w:rsidRDefault="00887CA5" w:rsidP="00887CA5">
      <w:pPr>
        <w:pStyle w:val="NoSpacing"/>
        <w:ind w:left="720" w:hanging="720"/>
        <w:jc w:val="both"/>
        <w:rPr>
          <w:rFonts w:ascii="Arial" w:hAnsi="Arial" w:cs="Arial"/>
        </w:rPr>
      </w:pPr>
    </w:p>
    <w:p w14:paraId="1ECFCB21"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(gg)</w:t>
      </w:r>
      <w:r w:rsidRPr="00887CA5">
        <w:rPr>
          <w:rFonts w:ascii="Arial" w:hAnsi="Arial" w:cs="Arial"/>
        </w:rPr>
        <w:tab/>
        <w:t>The process set out in (u) to (ff) will normally take no longer than 70 days.</w:t>
      </w:r>
    </w:p>
    <w:p w14:paraId="24B07FBD" w14:textId="77777777" w:rsidR="00887CA5" w:rsidRPr="00887CA5" w:rsidRDefault="00887CA5" w:rsidP="00887CA5">
      <w:pPr>
        <w:pStyle w:val="NoSpacing"/>
        <w:ind w:left="720" w:hanging="720"/>
        <w:jc w:val="both"/>
        <w:rPr>
          <w:rFonts w:ascii="Arial" w:hAnsi="Arial" w:cs="Arial"/>
        </w:rPr>
      </w:pPr>
    </w:p>
    <w:p w14:paraId="22214BD4"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lastRenderedPageBreak/>
        <w:t>(hh)</w:t>
      </w:r>
      <w:r w:rsidRPr="00887CA5">
        <w:rPr>
          <w:rFonts w:ascii="Arial" w:hAnsi="Arial" w:cs="Arial"/>
        </w:rPr>
        <w:tab/>
        <w:t>A student may submit a request for a review of the decision of the Student Casework Manager under (t) or of the University Secretary on the following grounds:</w:t>
      </w:r>
    </w:p>
    <w:p w14:paraId="7266D982" w14:textId="77777777" w:rsidR="00887CA5" w:rsidRPr="00887CA5" w:rsidRDefault="00887CA5" w:rsidP="00887CA5">
      <w:pPr>
        <w:pStyle w:val="NoSpacing"/>
        <w:ind w:left="720" w:hanging="720"/>
        <w:jc w:val="both"/>
        <w:rPr>
          <w:rFonts w:ascii="Arial" w:hAnsi="Arial" w:cs="Arial"/>
        </w:rPr>
      </w:pPr>
    </w:p>
    <w:p w14:paraId="6EB333BB" w14:textId="53E6CFA4" w:rsidR="00887CA5" w:rsidRDefault="00887CA5" w:rsidP="00887CA5">
      <w:pPr>
        <w:pStyle w:val="NoSpacing"/>
        <w:ind w:left="1440" w:hanging="720"/>
        <w:jc w:val="both"/>
        <w:rPr>
          <w:rFonts w:ascii="Arial" w:hAnsi="Arial" w:cs="Arial"/>
        </w:rPr>
      </w:pPr>
      <w:r w:rsidRPr="00887CA5">
        <w:rPr>
          <w:rFonts w:ascii="Arial" w:hAnsi="Arial" w:cs="Arial"/>
        </w:rPr>
        <w:t>(i)</w:t>
      </w:r>
      <w:r w:rsidRPr="00887CA5">
        <w:rPr>
          <w:rFonts w:ascii="Arial" w:hAnsi="Arial" w:cs="Arial"/>
        </w:rPr>
        <w:tab/>
        <w:t>That a procedural irregularity or administrative error has occurred in respect of the Student Casework Manager or University Secretary’s consideration of the appeal which is of such a nature as to create a reasonable possibility that in the absence of the procedural irregularity or administrative error the decision in question would have been different;</w:t>
      </w:r>
    </w:p>
    <w:p w14:paraId="58B8A117" w14:textId="77777777" w:rsidR="00887CA5" w:rsidRPr="00887CA5" w:rsidRDefault="00887CA5" w:rsidP="00887CA5">
      <w:pPr>
        <w:pStyle w:val="NoSpacing"/>
        <w:ind w:left="1440" w:hanging="720"/>
        <w:jc w:val="both"/>
        <w:rPr>
          <w:rFonts w:ascii="Arial" w:hAnsi="Arial" w:cs="Arial"/>
        </w:rPr>
      </w:pPr>
    </w:p>
    <w:p w14:paraId="6BD46F2A" w14:textId="5E21E573" w:rsid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That the decision of the Student Casework Manager or University Secretary is unreasonable given the facts of the case;</w:t>
      </w:r>
    </w:p>
    <w:p w14:paraId="556C4617" w14:textId="77777777" w:rsidR="00887CA5" w:rsidRPr="00887CA5" w:rsidRDefault="00887CA5" w:rsidP="00887CA5">
      <w:pPr>
        <w:pStyle w:val="NoSpacing"/>
        <w:ind w:left="1440" w:hanging="720"/>
        <w:jc w:val="both"/>
        <w:rPr>
          <w:rFonts w:ascii="Arial" w:hAnsi="Arial" w:cs="Arial"/>
        </w:rPr>
      </w:pPr>
    </w:p>
    <w:p w14:paraId="4FB97D31"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(iii)</w:t>
      </w:r>
      <w:r w:rsidRPr="00887CA5">
        <w:rPr>
          <w:rFonts w:ascii="Arial" w:hAnsi="Arial" w:cs="Arial"/>
        </w:rPr>
        <w:tab/>
        <w:t>That the student has new material evidence which, for a good reason, they were unable to provide at an earlier stage in the process.</w:t>
      </w:r>
    </w:p>
    <w:p w14:paraId="1A04A00A" w14:textId="77777777" w:rsidR="00887CA5" w:rsidRPr="00887CA5" w:rsidRDefault="00887CA5" w:rsidP="00887CA5">
      <w:pPr>
        <w:pStyle w:val="NoSpacing"/>
        <w:ind w:left="720" w:hanging="720"/>
        <w:jc w:val="both"/>
        <w:rPr>
          <w:rFonts w:ascii="Arial" w:hAnsi="Arial" w:cs="Arial"/>
        </w:rPr>
      </w:pPr>
    </w:p>
    <w:p w14:paraId="3E7C4DF0" w14:textId="77777777" w:rsidR="00887CA5" w:rsidRPr="00887CA5" w:rsidRDefault="00887CA5" w:rsidP="005B125B">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The student’s request will first be considered by the Chief Operating Officer (or nominee), who will determine whether evidence to support the stated ground(s) has been disclosed.</w:t>
      </w:r>
    </w:p>
    <w:p w14:paraId="41C6D3C4" w14:textId="77777777" w:rsidR="00887CA5" w:rsidRPr="00887CA5" w:rsidRDefault="00887CA5" w:rsidP="00887CA5">
      <w:pPr>
        <w:pStyle w:val="NoSpacing"/>
        <w:ind w:left="720" w:hanging="720"/>
        <w:jc w:val="both"/>
        <w:rPr>
          <w:rFonts w:ascii="Arial" w:hAnsi="Arial" w:cs="Arial"/>
        </w:rPr>
      </w:pPr>
    </w:p>
    <w:p w14:paraId="03B6EF68" w14:textId="77777777" w:rsidR="00887CA5" w:rsidRPr="00887CA5" w:rsidRDefault="00887CA5" w:rsidP="005B125B">
      <w:pPr>
        <w:pStyle w:val="NoSpacing"/>
        <w:ind w:left="1440" w:hanging="720"/>
        <w:jc w:val="both"/>
        <w:rPr>
          <w:rFonts w:ascii="Arial" w:hAnsi="Arial" w:cs="Arial"/>
        </w:rPr>
      </w:pPr>
      <w:r w:rsidRPr="00887CA5">
        <w:rPr>
          <w:rFonts w:ascii="Arial" w:hAnsi="Arial" w:cs="Arial"/>
        </w:rPr>
        <w:t>(jj)</w:t>
      </w:r>
      <w:r w:rsidRPr="00887CA5">
        <w:rPr>
          <w:rFonts w:ascii="Arial" w:hAnsi="Arial" w:cs="Arial"/>
        </w:rPr>
        <w:tab/>
        <w:t>If the Chief Operating Officer considers that evidence to support the stated ground(s) for a review has not been disclosed, then the student’s request for a review will be rejected and the student will be issued with a Completion of Procedures Letter.</w:t>
      </w:r>
    </w:p>
    <w:p w14:paraId="1C0B1D29" w14:textId="77777777" w:rsidR="00887CA5" w:rsidRPr="00887CA5" w:rsidRDefault="00887CA5" w:rsidP="00887CA5">
      <w:pPr>
        <w:pStyle w:val="NoSpacing"/>
        <w:ind w:left="720" w:hanging="720"/>
        <w:jc w:val="both"/>
        <w:rPr>
          <w:rFonts w:ascii="Arial" w:hAnsi="Arial" w:cs="Arial"/>
        </w:rPr>
      </w:pPr>
    </w:p>
    <w:p w14:paraId="716A6018"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(kk)</w:t>
      </w:r>
      <w:r w:rsidRPr="00887CA5">
        <w:rPr>
          <w:rFonts w:ascii="Arial" w:hAnsi="Arial" w:cs="Arial"/>
        </w:rPr>
        <w:tab/>
        <w:t>If the Chief Operating Officer considers that evidence to support the stated grounds for a review has been disclosed, they will take one of the following actions:</w:t>
      </w:r>
    </w:p>
    <w:p w14:paraId="18F56D63" w14:textId="77777777" w:rsidR="00887CA5" w:rsidRPr="00887CA5" w:rsidRDefault="00887CA5" w:rsidP="00887CA5">
      <w:pPr>
        <w:pStyle w:val="NoSpacing"/>
        <w:ind w:left="720" w:hanging="720"/>
        <w:jc w:val="both"/>
        <w:rPr>
          <w:rFonts w:ascii="Arial" w:hAnsi="Arial" w:cs="Arial"/>
        </w:rPr>
      </w:pPr>
    </w:p>
    <w:p w14:paraId="1A721B66" w14:textId="327DA41C" w:rsidR="00887CA5" w:rsidRDefault="00887CA5" w:rsidP="00887CA5">
      <w:pPr>
        <w:pStyle w:val="NoSpacing"/>
        <w:ind w:left="1440" w:hanging="720"/>
        <w:jc w:val="both"/>
        <w:rPr>
          <w:rFonts w:ascii="Arial" w:hAnsi="Arial" w:cs="Arial"/>
        </w:rPr>
      </w:pPr>
      <w:r w:rsidRPr="00887CA5">
        <w:rPr>
          <w:rFonts w:ascii="Arial" w:hAnsi="Arial" w:cs="Arial"/>
        </w:rPr>
        <w:t>i)</w:t>
      </w:r>
      <w:r w:rsidRPr="00887CA5">
        <w:rPr>
          <w:rFonts w:ascii="Arial" w:hAnsi="Arial" w:cs="Arial"/>
        </w:rPr>
        <w:tab/>
        <w:t>For decisions originally made by the Student Casework Manager under (x), refer the appeal for consideration by the University Secretary under (u) – (gg).</w:t>
      </w:r>
    </w:p>
    <w:p w14:paraId="190D88F0" w14:textId="77777777" w:rsidR="00887CA5" w:rsidRPr="00887CA5" w:rsidRDefault="00887CA5" w:rsidP="00887CA5">
      <w:pPr>
        <w:pStyle w:val="NoSpacing"/>
        <w:ind w:left="1440" w:hanging="720"/>
        <w:jc w:val="both"/>
        <w:rPr>
          <w:rFonts w:ascii="Arial" w:hAnsi="Arial" w:cs="Arial"/>
        </w:rPr>
      </w:pPr>
    </w:p>
    <w:p w14:paraId="2691E6E2"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For decisions originally made by the University Secretary, refer student’s request to the Provost (or nominee), who will review the decision of the University Secretary.</w:t>
      </w:r>
    </w:p>
    <w:p w14:paraId="465322E0" w14:textId="77777777" w:rsidR="00887CA5" w:rsidRPr="00887CA5" w:rsidRDefault="00887CA5" w:rsidP="00887CA5">
      <w:pPr>
        <w:pStyle w:val="NoSpacing"/>
        <w:ind w:left="720" w:hanging="720"/>
        <w:jc w:val="both"/>
        <w:rPr>
          <w:rFonts w:ascii="Arial" w:hAnsi="Arial" w:cs="Arial"/>
        </w:rPr>
      </w:pPr>
    </w:p>
    <w:p w14:paraId="7E6DBCBE"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(ll)</w:t>
      </w:r>
      <w:r w:rsidRPr="00887CA5">
        <w:rPr>
          <w:rFonts w:ascii="Arial" w:hAnsi="Arial" w:cs="Arial"/>
        </w:rPr>
        <w:tab/>
        <w:t>The student will be informed that their request has been passed to the Provost, and will be informed which of the stated grounds have been accepted for further consideration and which, if any, have been rejected.</w:t>
      </w:r>
    </w:p>
    <w:p w14:paraId="52EECF44" w14:textId="77777777" w:rsidR="00887CA5" w:rsidRPr="00887CA5" w:rsidRDefault="00887CA5" w:rsidP="00887CA5">
      <w:pPr>
        <w:pStyle w:val="NoSpacing"/>
        <w:ind w:left="720" w:hanging="720"/>
        <w:jc w:val="both"/>
        <w:rPr>
          <w:rFonts w:ascii="Arial" w:hAnsi="Arial" w:cs="Arial"/>
        </w:rPr>
      </w:pPr>
    </w:p>
    <w:p w14:paraId="2E92427D"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(mm)</w:t>
      </w:r>
      <w:r w:rsidRPr="00887CA5">
        <w:rPr>
          <w:rFonts w:ascii="Arial" w:hAnsi="Arial" w:cs="Arial"/>
        </w:rPr>
        <w:tab/>
        <w:t>The Provost will reach one of the following decisions:</w:t>
      </w:r>
    </w:p>
    <w:p w14:paraId="3C0D86A2" w14:textId="77777777" w:rsidR="00887CA5" w:rsidRPr="00887CA5" w:rsidRDefault="00887CA5" w:rsidP="00887CA5">
      <w:pPr>
        <w:pStyle w:val="NoSpacing"/>
        <w:ind w:left="720" w:hanging="720"/>
        <w:jc w:val="both"/>
        <w:rPr>
          <w:rFonts w:ascii="Arial" w:hAnsi="Arial" w:cs="Arial"/>
        </w:rPr>
      </w:pPr>
    </w:p>
    <w:p w14:paraId="6DF2CACB" w14:textId="58ADB602" w:rsidR="00887CA5" w:rsidRDefault="00887CA5" w:rsidP="00887CA5">
      <w:pPr>
        <w:pStyle w:val="NoSpacing"/>
        <w:ind w:left="1440" w:hanging="720"/>
        <w:jc w:val="both"/>
        <w:rPr>
          <w:rFonts w:ascii="Arial" w:hAnsi="Arial" w:cs="Arial"/>
        </w:rPr>
      </w:pPr>
      <w:r w:rsidRPr="00887CA5">
        <w:rPr>
          <w:rFonts w:ascii="Arial" w:hAnsi="Arial" w:cs="Arial"/>
        </w:rPr>
        <w:t>(i)</w:t>
      </w:r>
      <w:r w:rsidRPr="00887CA5">
        <w:rPr>
          <w:rFonts w:ascii="Arial" w:hAnsi="Arial" w:cs="Arial"/>
        </w:rPr>
        <w:tab/>
        <w:t>The decision of the University Secretary should be upheld.</w:t>
      </w:r>
    </w:p>
    <w:p w14:paraId="1B2C5B1F" w14:textId="77777777" w:rsidR="00887CA5" w:rsidRPr="00887CA5" w:rsidRDefault="00887CA5" w:rsidP="00887CA5">
      <w:pPr>
        <w:pStyle w:val="NoSpacing"/>
        <w:ind w:left="1440" w:hanging="720"/>
        <w:jc w:val="both"/>
        <w:rPr>
          <w:rFonts w:ascii="Arial" w:hAnsi="Arial" w:cs="Arial"/>
        </w:rPr>
      </w:pPr>
    </w:p>
    <w:p w14:paraId="165AB4B3" w14:textId="5CCBDA25" w:rsid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The University Secretary should be required to reconsider its decision in light of any comments that the Provost considers appropriate in the circumstances. This may involve the University Secretary conducting further investigations in line with (v) to (w).</w:t>
      </w:r>
    </w:p>
    <w:p w14:paraId="137CA479" w14:textId="77777777" w:rsidR="00887CA5" w:rsidRPr="00887CA5" w:rsidRDefault="00887CA5" w:rsidP="00887CA5">
      <w:pPr>
        <w:pStyle w:val="NoSpacing"/>
        <w:ind w:left="1440" w:hanging="720"/>
        <w:jc w:val="both"/>
        <w:rPr>
          <w:rFonts w:ascii="Arial" w:hAnsi="Arial" w:cs="Arial"/>
        </w:rPr>
      </w:pPr>
    </w:p>
    <w:p w14:paraId="30D300AF"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(iii)</w:t>
      </w:r>
      <w:r w:rsidRPr="00887CA5">
        <w:rPr>
          <w:rFonts w:ascii="Arial" w:hAnsi="Arial" w:cs="Arial"/>
        </w:rPr>
        <w:tab/>
        <w:t>The decision of the University Secretary should be overturned and the Provost will substitute a new decision.</w:t>
      </w:r>
    </w:p>
    <w:p w14:paraId="29CE0242" w14:textId="77777777" w:rsidR="00887CA5" w:rsidRPr="00887CA5" w:rsidRDefault="00887CA5" w:rsidP="00887CA5">
      <w:pPr>
        <w:pStyle w:val="NoSpacing"/>
        <w:ind w:left="720" w:hanging="720"/>
        <w:jc w:val="both"/>
        <w:rPr>
          <w:rFonts w:ascii="Arial" w:hAnsi="Arial" w:cs="Arial"/>
        </w:rPr>
      </w:pPr>
    </w:p>
    <w:p w14:paraId="5F3958CB"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(nn)</w:t>
      </w:r>
      <w:r w:rsidRPr="00887CA5">
        <w:rPr>
          <w:rFonts w:ascii="Arial" w:hAnsi="Arial" w:cs="Arial"/>
        </w:rPr>
        <w:tab/>
        <w:t>This decision will be communicated to the student in writing. Where the Provost issues a decision in line with (mm)(i), a Completion of Procedures Letter will be issued.</w:t>
      </w:r>
    </w:p>
    <w:p w14:paraId="36105424" w14:textId="77777777" w:rsidR="00887CA5" w:rsidRPr="00887CA5" w:rsidRDefault="00887CA5" w:rsidP="00887CA5">
      <w:pPr>
        <w:pStyle w:val="NoSpacing"/>
        <w:ind w:left="720" w:hanging="720"/>
        <w:jc w:val="both"/>
        <w:rPr>
          <w:rFonts w:ascii="Arial" w:hAnsi="Arial" w:cs="Arial"/>
        </w:rPr>
      </w:pPr>
    </w:p>
    <w:p w14:paraId="2B78AE3D" w14:textId="56319635" w:rsidR="00887CA5" w:rsidRDefault="00887CA5" w:rsidP="00887CA5">
      <w:pPr>
        <w:pStyle w:val="NoSpacing"/>
        <w:ind w:left="720" w:hanging="720"/>
        <w:jc w:val="both"/>
        <w:rPr>
          <w:rFonts w:ascii="Arial" w:hAnsi="Arial" w:cs="Arial"/>
        </w:rPr>
      </w:pPr>
      <w:r w:rsidRPr="00887CA5">
        <w:rPr>
          <w:rFonts w:ascii="Arial" w:hAnsi="Arial" w:cs="Arial"/>
        </w:rPr>
        <w:t>(oo)</w:t>
      </w:r>
      <w:r w:rsidRPr="00887CA5">
        <w:rPr>
          <w:rFonts w:ascii="Arial" w:hAnsi="Arial" w:cs="Arial"/>
        </w:rPr>
        <w:tab/>
        <w:t xml:space="preserve">The review process set out in (hh) to (nn) will normally take no longer than 20 days. </w:t>
      </w:r>
    </w:p>
    <w:p w14:paraId="475C5887" w14:textId="77777777" w:rsidR="00887CA5" w:rsidRPr="00887CA5" w:rsidRDefault="00887CA5" w:rsidP="00887CA5">
      <w:pPr>
        <w:pStyle w:val="NoSpacing"/>
        <w:ind w:left="720" w:hanging="720"/>
        <w:jc w:val="both"/>
        <w:rPr>
          <w:rFonts w:ascii="Arial" w:hAnsi="Arial" w:cs="Arial"/>
        </w:rPr>
      </w:pPr>
    </w:p>
    <w:p w14:paraId="4FC126BC"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(pp)</w:t>
      </w:r>
      <w:r w:rsidRPr="00887CA5">
        <w:rPr>
          <w:rFonts w:ascii="Arial" w:hAnsi="Arial" w:cs="Arial"/>
        </w:rPr>
        <w:tab/>
        <w:t>The decision of the University Secretary will remain effective during the review stage.</w:t>
      </w:r>
    </w:p>
    <w:p w14:paraId="3FF7EC90" w14:textId="77777777" w:rsidR="00887CA5" w:rsidRPr="00887CA5" w:rsidRDefault="00887CA5" w:rsidP="00887CA5">
      <w:pPr>
        <w:pStyle w:val="NoSpacing"/>
        <w:ind w:left="720" w:hanging="720"/>
        <w:jc w:val="both"/>
        <w:rPr>
          <w:rFonts w:ascii="Arial" w:hAnsi="Arial" w:cs="Arial"/>
        </w:rPr>
      </w:pPr>
    </w:p>
    <w:p w14:paraId="62902FC5" w14:textId="253B2A3A" w:rsidR="0067225D" w:rsidRDefault="00887CA5" w:rsidP="00887CA5">
      <w:pPr>
        <w:pStyle w:val="NoSpacing"/>
        <w:ind w:left="720" w:hanging="720"/>
        <w:jc w:val="both"/>
        <w:rPr>
          <w:rFonts w:ascii="Arial" w:hAnsi="Arial" w:cs="Arial"/>
        </w:rPr>
      </w:pPr>
      <w:r w:rsidRPr="00887CA5">
        <w:rPr>
          <w:rFonts w:ascii="Arial" w:hAnsi="Arial" w:cs="Arial"/>
        </w:rPr>
        <w:t>(qq)</w:t>
      </w:r>
      <w:r w:rsidRPr="00887CA5">
        <w:rPr>
          <w:rFonts w:ascii="Arial" w:hAnsi="Arial" w:cs="Arial"/>
        </w:rPr>
        <w:tab/>
        <w:t>Decisions taken under this regulation may be eligible for review by the Office of the Independent Adjudicator for Higher Education (OIA), which is an independent body set up to review student complaints and appeals. More information about the OIA can be accessed at http://www.oiahe.org.uk/. The OIA can be contacted at 0118 959 9813 or enquires@oiahe.org.uk.</w:t>
      </w:r>
    </w:p>
    <w:p w14:paraId="508583B7" w14:textId="77777777" w:rsidR="00000511" w:rsidRPr="00445643" w:rsidRDefault="00000511" w:rsidP="0011547F">
      <w:pPr>
        <w:pStyle w:val="NoSpacing"/>
        <w:ind w:left="720" w:hanging="720"/>
        <w:jc w:val="both"/>
        <w:rPr>
          <w:rFonts w:ascii="Arial" w:hAnsi="Arial" w:cs="Arial"/>
        </w:rPr>
      </w:pPr>
    </w:p>
    <w:p w14:paraId="2D1AD395" w14:textId="77777777" w:rsidR="0067225D" w:rsidRPr="00445643" w:rsidRDefault="0067225D" w:rsidP="00971BA2">
      <w:pPr>
        <w:pStyle w:val="Heading1"/>
        <w:numPr>
          <w:ilvl w:val="0"/>
          <w:numId w:val="70"/>
        </w:numPr>
      </w:pPr>
      <w:bookmarkStart w:id="43" w:name="_Toc19688593"/>
      <w:r w:rsidRPr="00445643">
        <w:t>Variations to regulations</w:t>
      </w:r>
      <w:bookmarkEnd w:id="43"/>
    </w:p>
    <w:p w14:paraId="7933B545" w14:textId="77777777" w:rsidR="0067225D" w:rsidRPr="00445643" w:rsidRDefault="0067225D" w:rsidP="0011547F">
      <w:pPr>
        <w:pStyle w:val="NoSpacing"/>
        <w:jc w:val="both"/>
        <w:rPr>
          <w:rFonts w:ascii="Arial" w:hAnsi="Arial" w:cs="Arial"/>
        </w:rPr>
      </w:pPr>
    </w:p>
    <w:p w14:paraId="4FBE1678" w14:textId="77777777" w:rsidR="0067225D" w:rsidRPr="00445643" w:rsidRDefault="0067225D" w:rsidP="00971BA2">
      <w:pPr>
        <w:pStyle w:val="NoSpacing"/>
        <w:numPr>
          <w:ilvl w:val="1"/>
          <w:numId w:val="69"/>
        </w:numPr>
        <w:ind w:left="709" w:hanging="567"/>
        <w:jc w:val="both"/>
        <w:rPr>
          <w:rFonts w:ascii="Arial" w:hAnsi="Arial" w:cs="Arial"/>
        </w:rPr>
      </w:pPr>
      <w:r w:rsidRPr="00445643">
        <w:rPr>
          <w:rFonts w:ascii="Arial" w:hAnsi="Arial" w:cs="Arial"/>
        </w:rPr>
        <w:t>Variations to the Academic Regulations will only be approved in exceptional circumstances. These mostly fall into the following categories:</w:t>
      </w:r>
    </w:p>
    <w:p w14:paraId="4A70E3EB" w14:textId="77777777" w:rsidR="0067225D" w:rsidRPr="00445643" w:rsidRDefault="0067225D" w:rsidP="0011547F">
      <w:pPr>
        <w:pStyle w:val="NoSpacing"/>
        <w:ind w:left="720" w:hanging="720"/>
        <w:jc w:val="both"/>
        <w:rPr>
          <w:rFonts w:ascii="Arial" w:hAnsi="Arial" w:cs="Arial"/>
        </w:rPr>
      </w:pPr>
    </w:p>
    <w:p w14:paraId="67E47E8B" w14:textId="77777777" w:rsidR="0067225D" w:rsidRPr="00445643" w:rsidRDefault="0067225D" w:rsidP="00031EF9">
      <w:pPr>
        <w:pStyle w:val="NoSpacing"/>
        <w:numPr>
          <w:ilvl w:val="0"/>
          <w:numId w:val="23"/>
        </w:numPr>
        <w:jc w:val="both"/>
        <w:rPr>
          <w:rFonts w:ascii="Arial" w:hAnsi="Arial" w:cs="Arial"/>
        </w:rPr>
      </w:pPr>
      <w:r w:rsidRPr="00445643">
        <w:rPr>
          <w:rFonts w:ascii="Arial" w:hAnsi="Arial" w:cs="Arial"/>
        </w:rPr>
        <w:t>A variation that approves programme specific regulations;</w:t>
      </w:r>
    </w:p>
    <w:p w14:paraId="43D781F9" w14:textId="77777777" w:rsidR="0067225D" w:rsidRPr="00445643" w:rsidRDefault="0067225D" w:rsidP="00031EF9">
      <w:pPr>
        <w:pStyle w:val="NoSpacing"/>
        <w:numPr>
          <w:ilvl w:val="0"/>
          <w:numId w:val="23"/>
        </w:numPr>
        <w:jc w:val="both"/>
        <w:rPr>
          <w:rFonts w:ascii="Arial" w:hAnsi="Arial" w:cs="Arial"/>
        </w:rPr>
      </w:pPr>
      <w:r w:rsidRPr="00445643">
        <w:rPr>
          <w:rFonts w:ascii="Arial" w:hAnsi="Arial" w:cs="Arial"/>
        </w:rPr>
        <w:t>A variation for a cohort or group of students;</w:t>
      </w:r>
    </w:p>
    <w:p w14:paraId="3DA20161" w14:textId="77777777" w:rsidR="0067225D" w:rsidRPr="00445643" w:rsidRDefault="0067225D" w:rsidP="00031EF9">
      <w:pPr>
        <w:pStyle w:val="NoSpacing"/>
        <w:numPr>
          <w:ilvl w:val="0"/>
          <w:numId w:val="23"/>
        </w:numPr>
        <w:jc w:val="both"/>
        <w:rPr>
          <w:rFonts w:ascii="Arial" w:hAnsi="Arial" w:cs="Arial"/>
        </w:rPr>
      </w:pPr>
      <w:r w:rsidRPr="00445643">
        <w:rPr>
          <w:rFonts w:ascii="Arial" w:hAnsi="Arial" w:cs="Arial"/>
        </w:rPr>
        <w:t>A variation for an individual student.</w:t>
      </w:r>
    </w:p>
    <w:p w14:paraId="0B1BAA80" w14:textId="77777777" w:rsidR="0067225D" w:rsidRPr="00445643" w:rsidRDefault="0067225D" w:rsidP="0011547F">
      <w:pPr>
        <w:pStyle w:val="NoSpacing"/>
        <w:jc w:val="both"/>
        <w:rPr>
          <w:rFonts w:ascii="Arial" w:hAnsi="Arial" w:cs="Arial"/>
        </w:rPr>
      </w:pPr>
    </w:p>
    <w:p w14:paraId="3F68B62F" w14:textId="77777777" w:rsidR="0067225D" w:rsidRPr="00445643" w:rsidRDefault="0067225D" w:rsidP="00971BA2">
      <w:pPr>
        <w:pStyle w:val="NoSpacing"/>
        <w:numPr>
          <w:ilvl w:val="1"/>
          <w:numId w:val="69"/>
        </w:numPr>
        <w:ind w:left="709" w:hanging="567"/>
        <w:jc w:val="both"/>
        <w:rPr>
          <w:rFonts w:ascii="Arial" w:hAnsi="Arial" w:cs="Arial"/>
        </w:rPr>
      </w:pPr>
      <w:r w:rsidRPr="00445643">
        <w:rPr>
          <w:rFonts w:ascii="Arial" w:hAnsi="Arial" w:cs="Arial"/>
        </w:rPr>
        <w:t>Variation that approves programme specific regulations:</w:t>
      </w:r>
    </w:p>
    <w:p w14:paraId="2F220011" w14:textId="77777777" w:rsidR="0067225D" w:rsidRPr="00445643" w:rsidRDefault="0067225D" w:rsidP="0011547F">
      <w:pPr>
        <w:pStyle w:val="NoSpacing"/>
        <w:ind w:left="1440"/>
        <w:jc w:val="both"/>
        <w:rPr>
          <w:rFonts w:ascii="Arial" w:hAnsi="Arial" w:cs="Arial"/>
        </w:rPr>
      </w:pPr>
    </w:p>
    <w:p w14:paraId="46696198" w14:textId="5D42C1E3" w:rsidR="0067225D" w:rsidRPr="00445643" w:rsidRDefault="0067225D" w:rsidP="00203379">
      <w:pPr>
        <w:pStyle w:val="NoSpacing"/>
        <w:ind w:left="720"/>
        <w:rPr>
          <w:rFonts w:ascii="Arial" w:hAnsi="Arial" w:cs="Arial"/>
        </w:rPr>
      </w:pPr>
      <w:r w:rsidRPr="000D1487">
        <w:rPr>
          <w:rFonts w:ascii="Arial" w:hAnsi="Arial" w:cs="Arial"/>
        </w:rPr>
        <w:t>Request</w:t>
      </w:r>
      <w:r w:rsidR="00FF5FE0" w:rsidRPr="000D1487">
        <w:rPr>
          <w:rFonts w:ascii="Arial" w:hAnsi="Arial" w:cs="Arial"/>
        </w:rPr>
        <w:t>s</w:t>
      </w:r>
      <w:r w:rsidRPr="00445643">
        <w:rPr>
          <w:rFonts w:ascii="Arial" w:hAnsi="Arial" w:cs="Arial"/>
        </w:rPr>
        <w:t xml:space="preserve"> must be approved by the </w:t>
      </w:r>
      <w:r w:rsidR="00203379">
        <w:rPr>
          <w:rFonts w:ascii="Arial" w:hAnsi="Arial" w:cs="Arial"/>
        </w:rPr>
        <w:t xml:space="preserve">Student Education </w:t>
      </w:r>
      <w:r w:rsidRPr="00445643">
        <w:rPr>
          <w:rFonts w:ascii="Arial" w:hAnsi="Arial" w:cs="Arial"/>
        </w:rPr>
        <w:t xml:space="preserve">Committee and the </w:t>
      </w:r>
      <w:r w:rsidR="005E71B2">
        <w:rPr>
          <w:rFonts w:ascii="Arial" w:hAnsi="Arial" w:cs="Arial"/>
        </w:rPr>
        <w:t xml:space="preserve">Provost </w:t>
      </w:r>
      <w:r w:rsidR="001C1D25" w:rsidRPr="00445643">
        <w:rPr>
          <w:rFonts w:ascii="Arial" w:hAnsi="Arial" w:cs="Arial"/>
        </w:rPr>
        <w:t>or nominee</w:t>
      </w:r>
      <w:r w:rsidR="00716B94">
        <w:rPr>
          <w:rFonts w:ascii="Arial" w:hAnsi="Arial" w:cs="Arial"/>
          <w:strike/>
        </w:rPr>
        <w:t>.</w:t>
      </w:r>
    </w:p>
    <w:p w14:paraId="53D1E0C1" w14:textId="77777777" w:rsidR="0067225D" w:rsidRPr="00445643" w:rsidRDefault="0067225D" w:rsidP="0011547F">
      <w:pPr>
        <w:pStyle w:val="NoSpacing"/>
        <w:jc w:val="both"/>
        <w:rPr>
          <w:rFonts w:ascii="Arial" w:hAnsi="Arial" w:cs="Arial"/>
        </w:rPr>
      </w:pPr>
    </w:p>
    <w:p w14:paraId="35A83277" w14:textId="77777777" w:rsidR="0067225D" w:rsidRPr="00445643" w:rsidRDefault="0067225D" w:rsidP="00971BA2">
      <w:pPr>
        <w:pStyle w:val="NoSpacing"/>
        <w:numPr>
          <w:ilvl w:val="1"/>
          <w:numId w:val="69"/>
        </w:numPr>
        <w:ind w:left="709" w:hanging="567"/>
        <w:jc w:val="both"/>
        <w:rPr>
          <w:rFonts w:ascii="Arial" w:hAnsi="Arial" w:cs="Arial"/>
        </w:rPr>
      </w:pPr>
      <w:r w:rsidRPr="00445643">
        <w:rPr>
          <w:rFonts w:ascii="Arial" w:hAnsi="Arial" w:cs="Arial"/>
        </w:rPr>
        <w:t>Variation for a cohort of students as a one-off arrangement:</w:t>
      </w:r>
    </w:p>
    <w:p w14:paraId="10A4DDB8" w14:textId="77777777" w:rsidR="0067225D" w:rsidRPr="00445643" w:rsidRDefault="0067225D" w:rsidP="0011547F">
      <w:pPr>
        <w:pStyle w:val="NoSpacing"/>
        <w:jc w:val="both"/>
        <w:rPr>
          <w:rFonts w:ascii="Arial" w:hAnsi="Arial" w:cs="Arial"/>
        </w:rPr>
      </w:pPr>
    </w:p>
    <w:p w14:paraId="1FDA9132" w14:textId="7452B070" w:rsidR="0067225D" w:rsidRPr="001325C0" w:rsidRDefault="0067225D" w:rsidP="0011547F">
      <w:pPr>
        <w:pStyle w:val="NoSpacing"/>
        <w:ind w:left="720"/>
        <w:jc w:val="both"/>
        <w:rPr>
          <w:rFonts w:ascii="Arial" w:hAnsi="Arial" w:cs="Arial"/>
          <w:strike/>
        </w:rPr>
      </w:pPr>
      <w:r w:rsidRPr="000D1487">
        <w:rPr>
          <w:rFonts w:ascii="Arial" w:hAnsi="Arial" w:cs="Arial"/>
        </w:rPr>
        <w:t>Request</w:t>
      </w:r>
      <w:r w:rsidRPr="00445643">
        <w:rPr>
          <w:rFonts w:ascii="Arial" w:hAnsi="Arial" w:cs="Arial"/>
        </w:rPr>
        <w:t xml:space="preserve"> is made by the Academic Registrar to the </w:t>
      </w:r>
      <w:r w:rsidR="00035D90">
        <w:rPr>
          <w:rFonts w:ascii="Arial" w:hAnsi="Arial" w:cs="Arial"/>
        </w:rPr>
        <w:t xml:space="preserve">Deputy Vice-Chancellor </w:t>
      </w:r>
      <w:r w:rsidR="001C1D25" w:rsidRPr="00445643">
        <w:rPr>
          <w:rFonts w:ascii="Arial" w:hAnsi="Arial" w:cs="Arial"/>
        </w:rPr>
        <w:t>or no</w:t>
      </w:r>
      <w:r w:rsidR="00B70BAA">
        <w:rPr>
          <w:rFonts w:ascii="Arial" w:hAnsi="Arial" w:cs="Arial"/>
        </w:rPr>
        <w:t>minee.</w:t>
      </w:r>
    </w:p>
    <w:p w14:paraId="1F00EB3B" w14:textId="77777777" w:rsidR="0067225D" w:rsidRPr="00445643" w:rsidRDefault="0067225D" w:rsidP="0011547F">
      <w:pPr>
        <w:pStyle w:val="NoSpacing"/>
        <w:jc w:val="both"/>
        <w:rPr>
          <w:rFonts w:ascii="Arial" w:hAnsi="Arial" w:cs="Arial"/>
        </w:rPr>
      </w:pPr>
    </w:p>
    <w:p w14:paraId="014CF587" w14:textId="77777777" w:rsidR="0067225D" w:rsidRPr="00445643" w:rsidRDefault="0067225D" w:rsidP="00971BA2">
      <w:pPr>
        <w:pStyle w:val="NoSpacing"/>
        <w:numPr>
          <w:ilvl w:val="1"/>
          <w:numId w:val="69"/>
        </w:numPr>
        <w:ind w:left="709" w:hanging="567"/>
        <w:jc w:val="both"/>
        <w:rPr>
          <w:rFonts w:ascii="Arial" w:hAnsi="Arial" w:cs="Arial"/>
        </w:rPr>
      </w:pPr>
      <w:r w:rsidRPr="00445643">
        <w:rPr>
          <w:rFonts w:ascii="Arial" w:hAnsi="Arial" w:cs="Arial"/>
        </w:rPr>
        <w:t>Variation for an individual student as one-off arrangement:</w:t>
      </w:r>
    </w:p>
    <w:p w14:paraId="0073ED46" w14:textId="77777777" w:rsidR="0067225D" w:rsidRPr="00445643" w:rsidRDefault="0067225D" w:rsidP="0011547F">
      <w:pPr>
        <w:pStyle w:val="NoSpacing"/>
        <w:jc w:val="both"/>
        <w:rPr>
          <w:rFonts w:ascii="Arial" w:hAnsi="Arial" w:cs="Arial"/>
        </w:rPr>
      </w:pPr>
    </w:p>
    <w:p w14:paraId="279FF300" w14:textId="67380B22" w:rsidR="00A00B67" w:rsidRDefault="0067225D" w:rsidP="00887CA5">
      <w:pPr>
        <w:pStyle w:val="NoSpacing"/>
        <w:ind w:left="720"/>
        <w:jc w:val="both"/>
        <w:rPr>
          <w:rFonts w:ascii="Arial" w:hAnsi="Arial" w:cs="Arial"/>
          <w:b/>
        </w:rPr>
        <w:sectPr w:rsidR="00A00B67" w:rsidSect="00F13148">
          <w:footerReference w:type="default" r:id="rId16"/>
          <w:headerReference w:type="first" r:id="rId17"/>
          <w:footerReference w:type="first" r:id="rId18"/>
          <w:pgSz w:w="11906" w:h="16838"/>
          <w:pgMar w:top="1701" w:right="1134" w:bottom="1418" w:left="1134" w:header="709" w:footer="624" w:gutter="0"/>
          <w:cols w:space="708"/>
          <w:titlePg/>
          <w:docGrid w:linePitch="360"/>
        </w:sectPr>
      </w:pPr>
      <w:r w:rsidRPr="000D1487">
        <w:rPr>
          <w:rFonts w:ascii="Arial" w:hAnsi="Arial" w:cs="Arial"/>
        </w:rPr>
        <w:t>Request</w:t>
      </w:r>
      <w:r w:rsidRPr="00445643">
        <w:rPr>
          <w:rFonts w:ascii="Arial" w:hAnsi="Arial" w:cs="Arial"/>
        </w:rPr>
        <w:t xml:space="preserve"> is made by the Academic Registrar to the Deputy Vice-Chancellor</w:t>
      </w:r>
      <w:r w:rsidR="001C1D25" w:rsidRPr="00445643">
        <w:rPr>
          <w:rFonts w:ascii="Arial" w:hAnsi="Arial" w:cs="Arial"/>
        </w:rPr>
        <w:t xml:space="preserve"> or nominee</w:t>
      </w:r>
      <w:r w:rsidRPr="00445643">
        <w:rPr>
          <w:rFonts w:ascii="Arial" w:hAnsi="Arial" w:cs="Arial"/>
        </w:rPr>
        <w:t>.  .</w:t>
      </w:r>
    </w:p>
    <w:p w14:paraId="3E39FC80" w14:textId="77777777" w:rsidR="0067225D" w:rsidRPr="00177EA7" w:rsidRDefault="0067225D" w:rsidP="0011547F">
      <w:pPr>
        <w:pStyle w:val="NoSpacing"/>
        <w:jc w:val="both"/>
        <w:rPr>
          <w:rFonts w:ascii="Arial" w:hAnsi="Arial" w:cs="Arial"/>
          <w:bCs/>
        </w:rPr>
      </w:pPr>
    </w:p>
    <w:p w14:paraId="51988880" w14:textId="5F456017" w:rsidR="00A00B67" w:rsidRPr="007B73A9" w:rsidRDefault="000B1EA5" w:rsidP="00737F48">
      <w:pPr>
        <w:pStyle w:val="Heading1"/>
        <w:ind w:left="721"/>
      </w:pPr>
      <w:bookmarkStart w:id="44" w:name="_Toc19688594"/>
      <w:r>
        <w:t>Appendix</w:t>
      </w:r>
      <w:r w:rsidR="00FD192F">
        <w:t xml:space="preserve"> A</w:t>
      </w:r>
      <w:r>
        <w:t xml:space="preserve"> - </w:t>
      </w:r>
      <w:r w:rsidR="00A00B67" w:rsidRPr="007B73A9">
        <w:t>Programmes with variations to the Taught Degree Regulations</w:t>
      </w:r>
      <w:bookmarkEnd w:id="44"/>
    </w:p>
    <w:p w14:paraId="63B973B5" w14:textId="77777777" w:rsidR="00A00B67" w:rsidRDefault="00A00B67" w:rsidP="0011547F">
      <w:pPr>
        <w:pStyle w:val="NoSpacing"/>
        <w:jc w:val="both"/>
        <w:rPr>
          <w:rFonts w:ascii="Arial" w:hAnsi="Arial" w:cs="Arial"/>
          <w:b/>
        </w:rPr>
      </w:pPr>
    </w:p>
    <w:tbl>
      <w:tblPr>
        <w:tblStyle w:val="TableGrid"/>
        <w:tblW w:w="14601" w:type="dxa"/>
        <w:tblInd w:w="-318" w:type="dxa"/>
        <w:tblLook w:val="04A0" w:firstRow="1" w:lastRow="0" w:firstColumn="1" w:lastColumn="0" w:noHBand="0" w:noVBand="1"/>
      </w:tblPr>
      <w:tblGrid>
        <w:gridCol w:w="2694"/>
        <w:gridCol w:w="11907"/>
      </w:tblGrid>
      <w:tr w:rsidR="000B1EA5" w:rsidRPr="007B73A9" w14:paraId="68AF7E6C" w14:textId="77777777" w:rsidTr="0004031B">
        <w:trPr>
          <w:trHeight w:val="661"/>
        </w:trPr>
        <w:tc>
          <w:tcPr>
            <w:tcW w:w="2694" w:type="dxa"/>
            <w:shd w:val="clear" w:color="auto" w:fill="BFBFBF" w:themeFill="background1" w:themeFillShade="BF"/>
            <w:hideMark/>
          </w:tcPr>
          <w:p w14:paraId="5C98E575" w14:textId="77777777" w:rsidR="000B1EA5" w:rsidRPr="007B73A9" w:rsidRDefault="000B1EA5" w:rsidP="00B205B4">
            <w:pPr>
              <w:rPr>
                <w:rFonts w:ascii="Arial" w:eastAsia="Times New Roman" w:hAnsi="Arial" w:cs="Arial"/>
                <w:b/>
                <w:bCs/>
                <w:color w:val="000000"/>
                <w:lang w:eastAsia="en-GB"/>
              </w:rPr>
            </w:pPr>
            <w:r w:rsidRPr="007B73A9">
              <w:rPr>
                <w:rFonts w:ascii="Arial" w:eastAsia="Times New Roman" w:hAnsi="Arial" w:cs="Arial"/>
                <w:b/>
                <w:bCs/>
                <w:color w:val="000000"/>
                <w:lang w:eastAsia="en-GB"/>
              </w:rPr>
              <w:t>Programme</w:t>
            </w:r>
          </w:p>
        </w:tc>
        <w:tc>
          <w:tcPr>
            <w:tcW w:w="11907" w:type="dxa"/>
            <w:shd w:val="clear" w:color="auto" w:fill="BFBFBF" w:themeFill="background1" w:themeFillShade="BF"/>
            <w:hideMark/>
          </w:tcPr>
          <w:p w14:paraId="70A79942" w14:textId="77777777" w:rsidR="000B1EA5" w:rsidRPr="007B73A9" w:rsidRDefault="000B1EA5" w:rsidP="0011547F">
            <w:pPr>
              <w:jc w:val="both"/>
              <w:rPr>
                <w:rFonts w:ascii="Arial" w:eastAsia="Times New Roman" w:hAnsi="Arial" w:cs="Arial"/>
                <w:b/>
                <w:bCs/>
                <w:color w:val="000000"/>
                <w:lang w:eastAsia="en-GB"/>
              </w:rPr>
            </w:pPr>
            <w:r w:rsidRPr="007B73A9">
              <w:rPr>
                <w:rFonts w:ascii="Arial" w:eastAsia="Times New Roman" w:hAnsi="Arial" w:cs="Arial"/>
                <w:b/>
                <w:bCs/>
                <w:color w:val="000000"/>
                <w:lang w:eastAsia="en-GB"/>
              </w:rPr>
              <w:t>Details of variation</w:t>
            </w:r>
          </w:p>
        </w:tc>
      </w:tr>
      <w:tr w:rsidR="000B1EA5" w:rsidRPr="007B73A9" w14:paraId="02A80F6A" w14:textId="77777777" w:rsidTr="0004031B">
        <w:trPr>
          <w:trHeight w:val="2102"/>
        </w:trPr>
        <w:tc>
          <w:tcPr>
            <w:tcW w:w="2694" w:type="dxa"/>
          </w:tcPr>
          <w:p w14:paraId="2F91E268" w14:textId="77777777" w:rsidR="000B1EA5" w:rsidRPr="007B73A9" w:rsidRDefault="000B1EA5" w:rsidP="00B205B4">
            <w:pPr>
              <w:rPr>
                <w:rFonts w:ascii="Arial" w:hAnsi="Arial" w:cs="Arial"/>
              </w:rPr>
            </w:pPr>
            <w:r w:rsidRPr="007B73A9">
              <w:rPr>
                <w:rFonts w:ascii="Arial" w:hAnsi="Arial" w:cs="Arial"/>
              </w:rPr>
              <w:t>BSc Accounting</w:t>
            </w:r>
          </w:p>
        </w:tc>
        <w:tc>
          <w:tcPr>
            <w:tcW w:w="11907" w:type="dxa"/>
          </w:tcPr>
          <w:p w14:paraId="0AA77C36" w14:textId="77777777" w:rsidR="000B1EA5" w:rsidRPr="007B73A9" w:rsidRDefault="000B1EA5" w:rsidP="0011547F">
            <w:pPr>
              <w:jc w:val="both"/>
              <w:rPr>
                <w:rFonts w:ascii="Arial" w:hAnsi="Arial" w:cs="Arial"/>
              </w:rPr>
            </w:pPr>
            <w:r w:rsidRPr="007B73A9">
              <w:rPr>
                <w:rFonts w:ascii="Arial" w:hAnsi="Arial" w:cs="Arial"/>
                <w:b/>
              </w:rPr>
              <w:t xml:space="preserve">Credit transfer </w:t>
            </w:r>
            <w:r w:rsidRPr="007B73A9">
              <w:rPr>
                <w:rFonts w:ascii="Arial" w:hAnsi="Arial" w:cs="Arial"/>
              </w:rPr>
              <w:t>- Exclude the right to apply for credit transfer.</w:t>
            </w:r>
          </w:p>
          <w:p w14:paraId="5654E195" w14:textId="77777777" w:rsidR="000B1EA5" w:rsidRPr="007B73A9" w:rsidRDefault="000B1EA5" w:rsidP="0011547F">
            <w:pPr>
              <w:jc w:val="both"/>
              <w:rPr>
                <w:rFonts w:ascii="Arial" w:hAnsi="Arial" w:cs="Arial"/>
              </w:rPr>
            </w:pPr>
          </w:p>
          <w:p w14:paraId="115EF34A" w14:textId="77777777" w:rsidR="000B1EA5" w:rsidRPr="007B73A9" w:rsidRDefault="000B1EA5" w:rsidP="0011547F">
            <w:pPr>
              <w:jc w:val="both"/>
              <w:rPr>
                <w:rFonts w:ascii="Arial" w:hAnsi="Arial" w:cs="Arial"/>
                <w:b/>
              </w:rPr>
            </w:pPr>
            <w:r w:rsidRPr="007B73A9">
              <w:rPr>
                <w:rFonts w:ascii="Arial" w:hAnsi="Arial" w:cs="Arial"/>
                <w:b/>
              </w:rPr>
              <w:t xml:space="preserve">Condonation - </w:t>
            </w:r>
            <w:r w:rsidRPr="007B73A9">
              <w:rPr>
                <w:rFonts w:ascii="Arial" w:hAnsi="Arial" w:cs="Arial"/>
              </w:rPr>
              <w:t>A condoned fail is not permitted on the programme in respect of the specified modules. The variation applies to students on the BSc Accounting degree only.  Students from other programmes taking Accounting modules as an option could still be condoned. The specified modules will be subject to change. There will be new year one modules for 2016/17. It is assumed that the School can operate this on the basis that it applies for modules specified as giving exemption which may change over time.</w:t>
            </w:r>
          </w:p>
        </w:tc>
      </w:tr>
      <w:tr w:rsidR="001F5C7B" w:rsidRPr="007B73A9" w14:paraId="3C3B24EA" w14:textId="77777777" w:rsidTr="0004031B">
        <w:trPr>
          <w:trHeight w:val="2102"/>
        </w:trPr>
        <w:tc>
          <w:tcPr>
            <w:tcW w:w="2694" w:type="dxa"/>
          </w:tcPr>
          <w:p w14:paraId="04640B76" w14:textId="77777777" w:rsidR="001F5C7B" w:rsidRPr="00AF6758" w:rsidRDefault="001F5C7B" w:rsidP="00B205B4">
            <w:pPr>
              <w:rPr>
                <w:rFonts w:ascii="Arial" w:hAnsi="Arial" w:cs="Arial"/>
              </w:rPr>
            </w:pPr>
            <w:r w:rsidRPr="00AF6758">
              <w:rPr>
                <w:rFonts w:ascii="Arial" w:hAnsi="Arial" w:cs="Arial"/>
              </w:rPr>
              <w:t>BSc (Hon) Adult Nursing</w:t>
            </w:r>
          </w:p>
          <w:p w14:paraId="0D1858F5" w14:textId="77777777" w:rsidR="00B178AB" w:rsidRPr="00AF6758" w:rsidRDefault="00B178AB" w:rsidP="00B178AB">
            <w:pPr>
              <w:pStyle w:val="xmsonormal"/>
            </w:pPr>
            <w:r w:rsidRPr="00AF6758">
              <w:rPr>
                <w:rFonts w:ascii="Arial" w:hAnsi="Arial" w:cs="Arial"/>
                <w:sz w:val="22"/>
                <w:szCs w:val="22"/>
              </w:rPr>
              <w:t>BSc (Hon) Mental Health Nursing</w:t>
            </w:r>
          </w:p>
          <w:p w14:paraId="7A19641E" w14:textId="757CDAFC" w:rsidR="00B178AB" w:rsidRPr="00031EF9" w:rsidRDefault="00AF6758" w:rsidP="00B178AB">
            <w:pPr>
              <w:rPr>
                <w:rFonts w:ascii="Arial" w:hAnsi="Arial" w:cs="Arial"/>
                <w:u w:val="single"/>
              </w:rPr>
            </w:pPr>
            <w:r w:rsidRPr="00AF6758">
              <w:rPr>
                <w:rFonts w:ascii="Arial" w:hAnsi="Arial" w:cs="Arial"/>
              </w:rPr>
              <w:t>BSc Children’s Nursing</w:t>
            </w:r>
          </w:p>
        </w:tc>
        <w:tc>
          <w:tcPr>
            <w:tcW w:w="11907" w:type="dxa"/>
          </w:tcPr>
          <w:p w14:paraId="3B22BB87" w14:textId="77777777" w:rsidR="001F5C7B" w:rsidRDefault="001F5C7B" w:rsidP="0011547F">
            <w:pPr>
              <w:jc w:val="both"/>
              <w:rPr>
                <w:rFonts w:ascii="Arial" w:hAnsi="Arial" w:cs="Arial"/>
                <w:bCs/>
              </w:rPr>
            </w:pPr>
            <w:r>
              <w:rPr>
                <w:rFonts w:ascii="Arial" w:hAnsi="Arial" w:cs="Arial"/>
                <w:b/>
              </w:rPr>
              <w:t xml:space="preserve">Credit Transfer - </w:t>
            </w:r>
            <w:r w:rsidRPr="00EA3ED6">
              <w:rPr>
                <w:rFonts w:ascii="Arial" w:hAnsi="Arial" w:cs="Arial"/>
                <w:bCs/>
              </w:rPr>
              <w:t>no more than 50% of a programme may be exempted through the recognition of prior learning.</w:t>
            </w:r>
          </w:p>
          <w:p w14:paraId="3E80FAE4" w14:textId="77777777" w:rsidR="001F5C7B" w:rsidRDefault="001F5C7B" w:rsidP="0011547F">
            <w:pPr>
              <w:jc w:val="both"/>
              <w:rPr>
                <w:rFonts w:ascii="Arial" w:hAnsi="Arial" w:cs="Arial"/>
                <w:bCs/>
              </w:rPr>
            </w:pPr>
          </w:p>
          <w:p w14:paraId="7525D64A" w14:textId="77777777" w:rsidR="00E6706A" w:rsidRDefault="001F5C7B" w:rsidP="001F5C7B">
            <w:pPr>
              <w:jc w:val="both"/>
              <w:rPr>
                <w:rFonts w:ascii="Arial" w:hAnsi="Arial" w:cs="Arial"/>
              </w:rPr>
            </w:pPr>
            <w:r w:rsidRPr="001F5C7B">
              <w:rPr>
                <w:rFonts w:ascii="Arial" w:hAnsi="Arial" w:cs="Arial"/>
                <w:b/>
              </w:rPr>
              <w:t>Classification calculation</w:t>
            </w:r>
            <w:r>
              <w:rPr>
                <w:rFonts w:ascii="Arial" w:hAnsi="Arial" w:cs="Arial"/>
                <w:b/>
              </w:rPr>
              <w:t xml:space="preserve"> - </w:t>
            </w:r>
            <w:r w:rsidRPr="003F6C37">
              <w:rPr>
                <w:rFonts w:ascii="Arial" w:hAnsi="Arial" w:cs="Arial"/>
                <w:color w:val="000000"/>
              </w:rPr>
              <w:t xml:space="preserve">Students are required to pass 360 credits, 120 at each level. </w:t>
            </w:r>
            <w:r w:rsidRPr="003F6C37">
              <w:rPr>
                <w:rFonts w:ascii="Arial" w:hAnsi="Arial" w:cs="Arial"/>
              </w:rPr>
              <w:t>T</w:t>
            </w:r>
            <w:r w:rsidRPr="003F6C37">
              <w:rPr>
                <w:rFonts w:ascii="Arial" w:hAnsi="Arial" w:cs="Arial"/>
                <w:color w:val="000000"/>
              </w:rPr>
              <w:t xml:space="preserve">he classification of the programme is calculated on the basis of the best 60 credits at </w:t>
            </w:r>
            <w:r w:rsidR="00F41C93">
              <w:rPr>
                <w:rFonts w:ascii="Arial" w:hAnsi="Arial" w:cs="Arial"/>
                <w:color w:val="000000"/>
              </w:rPr>
              <w:t>L</w:t>
            </w:r>
            <w:r w:rsidRPr="003F6C37">
              <w:rPr>
                <w:rFonts w:ascii="Arial" w:hAnsi="Arial" w:cs="Arial"/>
                <w:color w:val="000000"/>
              </w:rPr>
              <w:t xml:space="preserve">evel 5 </w:t>
            </w:r>
            <w:r w:rsidRPr="003F6C37">
              <w:rPr>
                <w:rFonts w:ascii="Arial" w:hAnsi="Arial" w:cs="Arial"/>
              </w:rPr>
              <w:t xml:space="preserve">and </w:t>
            </w:r>
            <w:r w:rsidRPr="003F6C37">
              <w:rPr>
                <w:rFonts w:ascii="Arial" w:hAnsi="Arial" w:cs="Arial"/>
                <w:color w:val="000000"/>
              </w:rPr>
              <w:t xml:space="preserve">80 credits at </w:t>
            </w:r>
            <w:r w:rsidR="00F41C93">
              <w:rPr>
                <w:rFonts w:ascii="Arial" w:hAnsi="Arial" w:cs="Arial"/>
                <w:color w:val="000000"/>
              </w:rPr>
              <w:t>L</w:t>
            </w:r>
            <w:r w:rsidRPr="003F6C37">
              <w:rPr>
                <w:rFonts w:ascii="Arial" w:hAnsi="Arial" w:cs="Arial"/>
                <w:color w:val="000000"/>
              </w:rPr>
              <w:t>evel 6</w:t>
            </w:r>
            <w:r>
              <w:rPr>
                <w:rFonts w:ascii="Arial" w:hAnsi="Arial" w:cs="Arial"/>
                <w:color w:val="000000"/>
              </w:rPr>
              <w:t>.</w:t>
            </w:r>
            <w:r w:rsidRPr="003F6C37">
              <w:rPr>
                <w:rFonts w:ascii="Arial" w:hAnsi="Arial" w:cs="Arial"/>
              </w:rPr>
              <w:t xml:space="preserve"> Students who have achieved a weighted average mark which is 1% below the boundary for the next classification</w:t>
            </w:r>
            <w:r>
              <w:rPr>
                <w:rFonts w:ascii="Arial" w:hAnsi="Arial" w:cs="Arial"/>
              </w:rPr>
              <w:t xml:space="preserve"> </w:t>
            </w:r>
            <w:r w:rsidRPr="003F6C37">
              <w:rPr>
                <w:rFonts w:ascii="Arial" w:hAnsi="Arial" w:cs="Arial"/>
              </w:rPr>
              <w:t>shall be awarded the higher classification if at least 40 credits at Level 6 are in the higher classification.</w:t>
            </w:r>
          </w:p>
          <w:p w14:paraId="479AD070" w14:textId="77777777" w:rsidR="00307FD0" w:rsidRDefault="00307FD0" w:rsidP="001F5C7B">
            <w:pPr>
              <w:jc w:val="both"/>
              <w:rPr>
                <w:rFonts w:ascii="Arial" w:hAnsi="Arial" w:cs="Arial"/>
              </w:rPr>
            </w:pPr>
          </w:p>
          <w:p w14:paraId="193B46C3" w14:textId="77777777" w:rsidR="00307FD0" w:rsidRDefault="00307FD0" w:rsidP="00307FD0">
            <w:pPr>
              <w:jc w:val="both"/>
              <w:rPr>
                <w:rFonts w:ascii="Arial" w:hAnsi="Arial" w:cs="Arial"/>
              </w:rPr>
            </w:pPr>
            <w:r>
              <w:rPr>
                <w:rFonts w:ascii="Arial" w:hAnsi="Arial" w:cs="Arial"/>
                <w:b/>
              </w:rPr>
              <w:t>Condonation</w:t>
            </w:r>
            <w:r>
              <w:rPr>
                <w:rFonts w:ascii="Arial" w:hAnsi="Arial" w:cs="Arial"/>
              </w:rPr>
              <w:t xml:space="preserve"> - A condoned fail is not permitted in any module at any level.</w:t>
            </w:r>
          </w:p>
          <w:p w14:paraId="121653CD" w14:textId="77777777" w:rsidR="00307FD0" w:rsidRDefault="00307FD0" w:rsidP="00307FD0">
            <w:pPr>
              <w:jc w:val="both"/>
              <w:rPr>
                <w:rFonts w:ascii="Arial" w:hAnsi="Arial" w:cs="Arial"/>
              </w:rPr>
            </w:pPr>
          </w:p>
          <w:p w14:paraId="7D999258" w14:textId="77777777" w:rsidR="00307FD0" w:rsidRDefault="00307FD0" w:rsidP="00307FD0">
            <w:pPr>
              <w:jc w:val="both"/>
              <w:rPr>
                <w:rFonts w:ascii="Arial" w:hAnsi="Arial" w:cs="Arial"/>
              </w:rPr>
            </w:pPr>
            <w:r>
              <w:rPr>
                <w:rFonts w:ascii="Arial" w:hAnsi="Arial" w:cs="Arial"/>
                <w:b/>
                <w:bCs/>
              </w:rPr>
              <w:t xml:space="preserve">Progression – </w:t>
            </w:r>
            <w:r>
              <w:rPr>
                <w:rFonts w:ascii="Arial" w:hAnsi="Arial" w:cs="Arial"/>
              </w:rPr>
              <w:t>No failed module may be carried into the next level.</w:t>
            </w:r>
          </w:p>
          <w:p w14:paraId="079046FD" w14:textId="77777777" w:rsidR="00307FD0" w:rsidRDefault="00307FD0" w:rsidP="00307FD0">
            <w:pPr>
              <w:jc w:val="both"/>
              <w:rPr>
                <w:rFonts w:ascii="Arial" w:hAnsi="Arial" w:cs="Arial"/>
              </w:rPr>
            </w:pPr>
          </w:p>
          <w:p w14:paraId="450005B1" w14:textId="77777777" w:rsidR="00E6706A" w:rsidRDefault="00307FD0" w:rsidP="001F5C7B">
            <w:pPr>
              <w:jc w:val="both"/>
              <w:rPr>
                <w:rFonts w:ascii="Arial" w:hAnsi="Arial" w:cs="Arial"/>
              </w:rPr>
            </w:pPr>
            <w:r>
              <w:rPr>
                <w:rFonts w:ascii="Arial" w:hAnsi="Arial" w:cs="Arial"/>
                <w:b/>
                <w:bCs/>
              </w:rPr>
              <w:t xml:space="preserve">Assessment attempts – </w:t>
            </w:r>
            <w:r>
              <w:rPr>
                <w:rFonts w:ascii="Arial" w:hAnsi="Arial" w:cs="Arial"/>
              </w:rPr>
              <w:t>only two assessment attempts are permitted in placement modules.</w:t>
            </w:r>
          </w:p>
          <w:p w14:paraId="2CE73078" w14:textId="77777777" w:rsidR="00E6706A" w:rsidRPr="00031EF9" w:rsidRDefault="00E6706A" w:rsidP="001F5C7B">
            <w:pPr>
              <w:jc w:val="both"/>
              <w:rPr>
                <w:rFonts w:ascii="Arial" w:hAnsi="Arial" w:cs="Arial"/>
              </w:rPr>
            </w:pPr>
          </w:p>
        </w:tc>
      </w:tr>
      <w:tr w:rsidR="00E81479" w:rsidRPr="007B73A9" w14:paraId="00D66AE3" w14:textId="77777777" w:rsidTr="0004031B">
        <w:trPr>
          <w:trHeight w:val="2102"/>
        </w:trPr>
        <w:tc>
          <w:tcPr>
            <w:tcW w:w="2694" w:type="dxa"/>
          </w:tcPr>
          <w:p w14:paraId="77795CA0" w14:textId="6572A49E" w:rsidR="00E81479" w:rsidRPr="00AF6758" w:rsidRDefault="00E81479" w:rsidP="00B205B4">
            <w:pPr>
              <w:rPr>
                <w:rFonts w:ascii="Arial" w:hAnsi="Arial" w:cs="Arial"/>
              </w:rPr>
            </w:pPr>
            <w:r w:rsidRPr="00AF6758">
              <w:rPr>
                <w:rFonts w:ascii="Arial" w:hAnsi="Arial" w:cs="Arial"/>
              </w:rPr>
              <w:t>MSci Adult and Mental Health Nursing</w:t>
            </w:r>
          </w:p>
        </w:tc>
        <w:tc>
          <w:tcPr>
            <w:tcW w:w="11907" w:type="dxa"/>
          </w:tcPr>
          <w:p w14:paraId="4664CC99" w14:textId="77777777" w:rsidR="00AF6758" w:rsidRDefault="00AF6758" w:rsidP="00AF6758">
            <w:pPr>
              <w:jc w:val="both"/>
              <w:rPr>
                <w:rFonts w:ascii="Arial" w:hAnsi="Arial" w:cs="Arial"/>
                <w:bCs/>
              </w:rPr>
            </w:pPr>
            <w:r>
              <w:rPr>
                <w:rFonts w:ascii="Arial" w:hAnsi="Arial" w:cs="Arial"/>
                <w:b/>
              </w:rPr>
              <w:t xml:space="preserve">Credit Transfer - </w:t>
            </w:r>
            <w:r w:rsidRPr="00EA3ED6">
              <w:rPr>
                <w:rFonts w:ascii="Arial" w:hAnsi="Arial" w:cs="Arial"/>
                <w:bCs/>
              </w:rPr>
              <w:t>no more than 50% of a programme may be exempted through the recognition of prior learning.</w:t>
            </w:r>
          </w:p>
          <w:p w14:paraId="2409EE70" w14:textId="77777777" w:rsidR="00AF6758" w:rsidRDefault="00AF6758" w:rsidP="00AF6758">
            <w:pPr>
              <w:jc w:val="both"/>
              <w:rPr>
                <w:rFonts w:ascii="Arial" w:hAnsi="Arial" w:cs="Arial"/>
                <w:bCs/>
              </w:rPr>
            </w:pPr>
          </w:p>
          <w:p w14:paraId="2C0D04E6" w14:textId="26CB0F6A" w:rsidR="00AF6758" w:rsidRPr="00AF6758" w:rsidRDefault="00AF6758" w:rsidP="00AF6758">
            <w:pPr>
              <w:jc w:val="both"/>
              <w:rPr>
                <w:rFonts w:ascii="Arial" w:hAnsi="Arial" w:cs="Arial"/>
              </w:rPr>
            </w:pPr>
            <w:r w:rsidRPr="001F5C7B">
              <w:rPr>
                <w:rFonts w:ascii="Arial" w:hAnsi="Arial" w:cs="Arial"/>
                <w:b/>
              </w:rPr>
              <w:t xml:space="preserve">Classification </w:t>
            </w:r>
            <w:r w:rsidRPr="00B54DF8">
              <w:rPr>
                <w:rFonts w:ascii="Arial" w:hAnsi="Arial" w:cs="Arial"/>
                <w:b/>
              </w:rPr>
              <w:t>calculation -</w:t>
            </w:r>
            <w:r w:rsidRPr="00B54DF8">
              <w:rPr>
                <w:rFonts w:ascii="Arial" w:hAnsi="Arial" w:cs="Arial"/>
              </w:rPr>
              <w:t>.</w:t>
            </w:r>
            <w:r w:rsidRPr="00B54DF8">
              <w:t xml:space="preserve"> </w:t>
            </w:r>
            <w:r w:rsidRPr="00B54DF8">
              <w:rPr>
                <w:rFonts w:ascii="Arial" w:hAnsi="Arial" w:cs="Arial"/>
              </w:rPr>
              <w:t>Students are required to pass 480 credits, 120 at each level. The classification of the programme is calculated on the basis of 80 credits at Level 7, 80 credits at Level 6 and the best 60 credits at Level 5 which the student has achieved at the University (i.e. not through credit transfer). Students who have achieved a weighted average mark which is 1% below the boundary for the next classification shall be awarded the higher classification if at least 60 credits at Level 7, which must include the Research and Innovation in Parity of Esteem module, are in the higher classification</w:t>
            </w:r>
          </w:p>
          <w:p w14:paraId="0A81A69A" w14:textId="77777777" w:rsidR="00AF6758" w:rsidRDefault="00AF6758" w:rsidP="00AF6758">
            <w:pPr>
              <w:jc w:val="both"/>
              <w:rPr>
                <w:rFonts w:ascii="Arial" w:hAnsi="Arial" w:cs="Arial"/>
              </w:rPr>
            </w:pPr>
          </w:p>
          <w:p w14:paraId="2AE11A85" w14:textId="77777777" w:rsidR="00AF6758" w:rsidRDefault="00AF6758" w:rsidP="00AF6758">
            <w:pPr>
              <w:jc w:val="both"/>
              <w:rPr>
                <w:rFonts w:ascii="Arial" w:hAnsi="Arial" w:cs="Arial"/>
              </w:rPr>
            </w:pPr>
            <w:r>
              <w:rPr>
                <w:rFonts w:ascii="Arial" w:hAnsi="Arial" w:cs="Arial"/>
                <w:b/>
              </w:rPr>
              <w:t>Condonation</w:t>
            </w:r>
            <w:r>
              <w:rPr>
                <w:rFonts w:ascii="Arial" w:hAnsi="Arial" w:cs="Arial"/>
              </w:rPr>
              <w:t xml:space="preserve"> - A condoned fail is not permitted in any module at any level.</w:t>
            </w:r>
          </w:p>
          <w:p w14:paraId="18C3191D" w14:textId="77777777" w:rsidR="00AF6758" w:rsidRDefault="00AF6758" w:rsidP="00AF6758">
            <w:pPr>
              <w:jc w:val="both"/>
              <w:rPr>
                <w:rFonts w:ascii="Arial" w:hAnsi="Arial" w:cs="Arial"/>
              </w:rPr>
            </w:pPr>
          </w:p>
          <w:p w14:paraId="0FA73B3D" w14:textId="259F9F81" w:rsidR="00AF6758" w:rsidRPr="00AF6758" w:rsidRDefault="00AF6758" w:rsidP="00AF6758">
            <w:pPr>
              <w:jc w:val="both"/>
              <w:rPr>
                <w:rFonts w:ascii="Arial" w:hAnsi="Arial" w:cs="Arial"/>
              </w:rPr>
            </w:pPr>
            <w:r>
              <w:rPr>
                <w:rFonts w:ascii="Arial" w:hAnsi="Arial" w:cs="Arial"/>
                <w:b/>
                <w:bCs/>
              </w:rPr>
              <w:t xml:space="preserve">Progression </w:t>
            </w:r>
            <w:r w:rsidRPr="00B54DF8">
              <w:rPr>
                <w:rFonts w:ascii="Arial" w:hAnsi="Arial" w:cs="Arial"/>
                <w:b/>
                <w:bCs/>
              </w:rPr>
              <w:t xml:space="preserve">– </w:t>
            </w:r>
            <w:r w:rsidRPr="00B54DF8">
              <w:rPr>
                <w:rFonts w:ascii="Arial" w:hAnsi="Arial" w:cs="Arial"/>
              </w:rPr>
              <w:t>Students require an average grade of 50% or more at the end of Year 2/Level 5. Students who do not meet this threshold will be moved onto the BSc (Hons) Adult Nursing to complete Year 3.</w:t>
            </w:r>
          </w:p>
          <w:p w14:paraId="1D985480" w14:textId="77777777" w:rsidR="00AF6758" w:rsidRDefault="00AF6758" w:rsidP="00AF6758">
            <w:pPr>
              <w:jc w:val="both"/>
              <w:rPr>
                <w:rFonts w:ascii="Arial" w:hAnsi="Arial" w:cs="Arial"/>
              </w:rPr>
            </w:pPr>
          </w:p>
          <w:p w14:paraId="05E36CED" w14:textId="6105998E" w:rsidR="00E81479" w:rsidRPr="00AF6758" w:rsidRDefault="00AF6758" w:rsidP="0011547F">
            <w:pPr>
              <w:jc w:val="both"/>
              <w:rPr>
                <w:rFonts w:ascii="Arial" w:hAnsi="Arial" w:cs="Arial"/>
              </w:rPr>
            </w:pPr>
            <w:r>
              <w:rPr>
                <w:rFonts w:ascii="Arial" w:hAnsi="Arial" w:cs="Arial"/>
                <w:b/>
                <w:bCs/>
              </w:rPr>
              <w:t xml:space="preserve">Assessment attempts – </w:t>
            </w:r>
            <w:r>
              <w:rPr>
                <w:rFonts w:ascii="Arial" w:hAnsi="Arial" w:cs="Arial"/>
              </w:rPr>
              <w:t>only two assessment attempts are permitted in placement modules.</w:t>
            </w:r>
          </w:p>
        </w:tc>
      </w:tr>
      <w:tr w:rsidR="00AF6758" w:rsidRPr="007B73A9" w14:paraId="60F6D238" w14:textId="77777777" w:rsidTr="0004031B">
        <w:trPr>
          <w:trHeight w:val="2102"/>
        </w:trPr>
        <w:tc>
          <w:tcPr>
            <w:tcW w:w="2694" w:type="dxa"/>
          </w:tcPr>
          <w:p w14:paraId="3A7FDF68" w14:textId="51C78DB2" w:rsidR="00AF6758" w:rsidRPr="00B54DF8" w:rsidRDefault="00AF6758" w:rsidP="00B205B4">
            <w:pPr>
              <w:rPr>
                <w:rFonts w:ascii="Arial" w:hAnsi="Arial" w:cs="Arial"/>
              </w:rPr>
            </w:pPr>
            <w:r w:rsidRPr="00B54DF8">
              <w:rPr>
                <w:rFonts w:ascii="Arial" w:hAnsi="Arial" w:cs="Arial"/>
              </w:rPr>
              <w:lastRenderedPageBreak/>
              <w:t>FdSc Nursing Associate apprenticeship</w:t>
            </w:r>
          </w:p>
        </w:tc>
        <w:tc>
          <w:tcPr>
            <w:tcW w:w="11907" w:type="dxa"/>
          </w:tcPr>
          <w:p w14:paraId="0AD1357D" w14:textId="77777777" w:rsidR="00AF6758" w:rsidRPr="00B54DF8" w:rsidRDefault="00AF6758" w:rsidP="00AF6758">
            <w:pPr>
              <w:jc w:val="both"/>
              <w:rPr>
                <w:rFonts w:ascii="Arial" w:hAnsi="Arial" w:cs="Arial"/>
              </w:rPr>
            </w:pPr>
            <w:r w:rsidRPr="00B54DF8">
              <w:rPr>
                <w:rFonts w:ascii="Arial" w:hAnsi="Arial" w:cs="Arial"/>
                <w:b/>
              </w:rPr>
              <w:t>Credit Transfer</w:t>
            </w:r>
            <w:r w:rsidRPr="00B54DF8">
              <w:rPr>
                <w:rFonts w:ascii="Arial" w:hAnsi="Arial" w:cs="Arial"/>
              </w:rPr>
              <w:t xml:space="preserve"> - no more than 50% of a programme may be exempted through the recognition of prior learning.</w:t>
            </w:r>
          </w:p>
          <w:p w14:paraId="659CA61C" w14:textId="77777777" w:rsidR="00AF6758" w:rsidRPr="00B54DF8" w:rsidRDefault="00AF6758" w:rsidP="00AF6758">
            <w:pPr>
              <w:jc w:val="both"/>
              <w:rPr>
                <w:rFonts w:ascii="Arial" w:hAnsi="Arial" w:cs="Arial"/>
              </w:rPr>
            </w:pPr>
            <w:r w:rsidRPr="00B54DF8">
              <w:rPr>
                <w:rFonts w:ascii="Arial" w:hAnsi="Arial" w:cs="Arial"/>
              </w:rPr>
              <w:t xml:space="preserve"> </w:t>
            </w:r>
          </w:p>
          <w:p w14:paraId="59888282" w14:textId="77777777" w:rsidR="00AF6758" w:rsidRPr="00B54DF8" w:rsidRDefault="00AF6758" w:rsidP="00AF6758">
            <w:pPr>
              <w:jc w:val="both"/>
              <w:rPr>
                <w:rFonts w:ascii="Arial" w:hAnsi="Arial" w:cs="Arial"/>
              </w:rPr>
            </w:pPr>
            <w:r w:rsidRPr="00B54DF8">
              <w:rPr>
                <w:rFonts w:ascii="Arial" w:hAnsi="Arial" w:cs="Arial"/>
                <w:b/>
              </w:rPr>
              <w:t>Classification calculation</w:t>
            </w:r>
            <w:r w:rsidRPr="00B54DF8">
              <w:rPr>
                <w:rFonts w:ascii="Arial" w:hAnsi="Arial" w:cs="Arial"/>
              </w:rPr>
              <w:t xml:space="preserve"> - Students are required to pass 240 credits, 120 at each level. The classification of the programme is calculated on the basis of the best 80 credits at Level 5. Students who have achieved a weighted average mark which is 1% below the boundary for the next classification shall be awarded the higher classification if at least 40 credits at Level 5 are in the higher classification. Condonation - A condoned fail is not permitted in any module at any level. </w:t>
            </w:r>
          </w:p>
          <w:p w14:paraId="3A74E74A" w14:textId="77777777" w:rsidR="00AF6758" w:rsidRPr="00B54DF8" w:rsidRDefault="00AF6758" w:rsidP="00AF6758">
            <w:pPr>
              <w:jc w:val="both"/>
              <w:rPr>
                <w:rFonts w:ascii="Arial" w:hAnsi="Arial" w:cs="Arial"/>
              </w:rPr>
            </w:pPr>
          </w:p>
          <w:p w14:paraId="56AA5E77" w14:textId="167C527B" w:rsidR="00AF6758" w:rsidRPr="00B54DF8" w:rsidRDefault="00AF6758" w:rsidP="00AF6758">
            <w:pPr>
              <w:jc w:val="both"/>
              <w:rPr>
                <w:rFonts w:ascii="Arial" w:hAnsi="Arial" w:cs="Arial"/>
                <w:b/>
              </w:rPr>
            </w:pPr>
            <w:r w:rsidRPr="00B54DF8">
              <w:rPr>
                <w:rFonts w:ascii="Arial" w:hAnsi="Arial" w:cs="Arial"/>
                <w:b/>
              </w:rPr>
              <w:t xml:space="preserve">Progression </w:t>
            </w:r>
            <w:r w:rsidRPr="00B54DF8">
              <w:rPr>
                <w:rFonts w:ascii="Arial" w:hAnsi="Arial" w:cs="Arial"/>
              </w:rPr>
              <w:t>– No failed module may be carried into the next level. Assessment attempts – only two assessment attempts are permitted in placement modules</w:t>
            </w:r>
          </w:p>
        </w:tc>
      </w:tr>
      <w:tr w:rsidR="00B93CBD" w:rsidRPr="007B73A9" w14:paraId="12726151" w14:textId="77777777" w:rsidTr="0004031B">
        <w:trPr>
          <w:trHeight w:val="2102"/>
        </w:trPr>
        <w:tc>
          <w:tcPr>
            <w:tcW w:w="2694" w:type="dxa"/>
          </w:tcPr>
          <w:p w14:paraId="0FCD77A8" w14:textId="77777777" w:rsidR="00B93CBD" w:rsidRDefault="002E33BB" w:rsidP="00B205B4">
            <w:pPr>
              <w:rPr>
                <w:rFonts w:ascii="Arial" w:hAnsi="Arial" w:cs="Arial"/>
              </w:rPr>
            </w:pPr>
            <w:r>
              <w:rPr>
                <w:rFonts w:ascii="Arial" w:hAnsi="Arial" w:cs="Arial"/>
              </w:rPr>
              <w:t>MA</w:t>
            </w:r>
            <w:r w:rsidR="006E3426">
              <w:rPr>
                <w:rFonts w:ascii="Arial" w:hAnsi="Arial" w:cs="Arial"/>
              </w:rPr>
              <w:t xml:space="preserve"> Art Psychotherapy</w:t>
            </w:r>
          </w:p>
          <w:p w14:paraId="4ED34835" w14:textId="77777777" w:rsidR="006E3426" w:rsidRDefault="006E3426" w:rsidP="00B205B4">
            <w:pPr>
              <w:rPr>
                <w:rFonts w:ascii="Arial" w:hAnsi="Arial" w:cs="Arial"/>
              </w:rPr>
            </w:pPr>
            <w:r>
              <w:rPr>
                <w:rFonts w:ascii="Arial" w:hAnsi="Arial" w:cs="Arial"/>
              </w:rPr>
              <w:t xml:space="preserve">MA </w:t>
            </w:r>
            <w:r w:rsidR="00C72CEC">
              <w:rPr>
                <w:rFonts w:ascii="Arial" w:hAnsi="Arial" w:cs="Arial"/>
              </w:rPr>
              <w:t>Dance Psychotherapy</w:t>
            </w:r>
          </w:p>
          <w:p w14:paraId="4002B121" w14:textId="77777777" w:rsidR="00C72CEC" w:rsidRDefault="00C72CEC" w:rsidP="00B205B4">
            <w:pPr>
              <w:rPr>
                <w:rFonts w:ascii="Arial" w:hAnsi="Arial" w:cs="Arial"/>
              </w:rPr>
            </w:pPr>
            <w:r>
              <w:rPr>
                <w:rFonts w:ascii="Arial" w:hAnsi="Arial" w:cs="Arial"/>
              </w:rPr>
              <w:t>MA Dramatherapy</w:t>
            </w:r>
          </w:p>
          <w:p w14:paraId="65835D47" w14:textId="77777777" w:rsidR="00C72CEC" w:rsidRDefault="00C72CEC" w:rsidP="00B205B4">
            <w:pPr>
              <w:rPr>
                <w:rFonts w:ascii="Arial" w:hAnsi="Arial" w:cs="Arial"/>
              </w:rPr>
            </w:pPr>
            <w:r>
              <w:rPr>
                <w:rFonts w:ascii="Arial" w:hAnsi="Arial" w:cs="Arial"/>
              </w:rPr>
              <w:t xml:space="preserve">MA </w:t>
            </w:r>
            <w:r w:rsidR="00A46DF0">
              <w:rPr>
                <w:rFonts w:ascii="Arial" w:hAnsi="Arial" w:cs="Arial"/>
              </w:rPr>
              <w:t>Music Therapy</w:t>
            </w:r>
          </w:p>
          <w:p w14:paraId="571AD28D" w14:textId="77777777" w:rsidR="00A46DF0" w:rsidRDefault="00A46DF0" w:rsidP="00B205B4">
            <w:pPr>
              <w:rPr>
                <w:rFonts w:ascii="Arial" w:hAnsi="Arial" w:cs="Arial"/>
              </w:rPr>
            </w:pPr>
            <w:r>
              <w:rPr>
                <w:rFonts w:ascii="Arial" w:hAnsi="Arial" w:cs="Arial"/>
              </w:rPr>
              <w:t>MA Play Therapy</w:t>
            </w:r>
          </w:p>
          <w:p w14:paraId="6408DC16" w14:textId="646909BC" w:rsidR="00CE5002" w:rsidRPr="00B54DF8" w:rsidRDefault="00A9637C" w:rsidP="00B205B4">
            <w:pPr>
              <w:rPr>
                <w:rFonts w:ascii="Arial" w:hAnsi="Arial" w:cs="Arial"/>
              </w:rPr>
            </w:pPr>
            <w:r w:rsidRPr="00B70BAA">
              <w:rPr>
                <w:rFonts w:ascii="Arial" w:hAnsi="Arial" w:cs="Arial"/>
              </w:rPr>
              <w:t xml:space="preserve">Only </w:t>
            </w:r>
            <w:r w:rsidR="00CE5002" w:rsidRPr="00B70BAA">
              <w:rPr>
                <w:rFonts w:ascii="Arial" w:hAnsi="Arial" w:cs="Arial"/>
              </w:rPr>
              <w:t>appl</w:t>
            </w:r>
            <w:r w:rsidRPr="00B70BAA">
              <w:rPr>
                <w:rFonts w:ascii="Arial" w:hAnsi="Arial" w:cs="Arial"/>
              </w:rPr>
              <w:t>ies</w:t>
            </w:r>
            <w:r w:rsidR="00CE5002" w:rsidRPr="00B70BAA">
              <w:rPr>
                <w:rFonts w:ascii="Arial" w:hAnsi="Arial" w:cs="Arial"/>
              </w:rPr>
              <w:t xml:space="preserve"> to students registered on the programmes </w:t>
            </w:r>
            <w:r w:rsidRPr="00B70BAA">
              <w:rPr>
                <w:rFonts w:ascii="Arial" w:hAnsi="Arial" w:cs="Arial"/>
              </w:rPr>
              <w:t>prior to</w:t>
            </w:r>
            <w:r w:rsidR="00CE5002" w:rsidRPr="00B70BAA">
              <w:rPr>
                <w:rFonts w:ascii="Arial" w:hAnsi="Arial" w:cs="Arial"/>
              </w:rPr>
              <w:t xml:space="preserve"> September 2023 </w:t>
            </w:r>
          </w:p>
        </w:tc>
        <w:tc>
          <w:tcPr>
            <w:tcW w:w="11907" w:type="dxa"/>
          </w:tcPr>
          <w:p w14:paraId="42F0296F" w14:textId="37CF8F89" w:rsidR="00B93CBD" w:rsidRPr="00B54DF8" w:rsidRDefault="002E33BB" w:rsidP="00AF6758">
            <w:pPr>
              <w:jc w:val="both"/>
              <w:rPr>
                <w:rFonts w:ascii="Arial" w:hAnsi="Arial" w:cs="Arial"/>
                <w:b/>
              </w:rPr>
            </w:pPr>
            <w:r w:rsidRPr="002E33BB">
              <w:rPr>
                <w:rFonts w:ascii="Arial" w:hAnsi="Arial" w:cs="Arial"/>
                <w:b/>
                <w:noProof/>
              </w:rPr>
              <w:drawing>
                <wp:inline distT="0" distB="0" distL="0" distR="0" wp14:anchorId="29F085C9" wp14:editId="15BABC1E">
                  <wp:extent cx="61245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4575" cy="2085975"/>
                          </a:xfrm>
                          <a:prstGeom prst="rect">
                            <a:avLst/>
                          </a:prstGeom>
                          <a:noFill/>
                          <a:ln>
                            <a:noFill/>
                          </a:ln>
                        </pic:spPr>
                      </pic:pic>
                    </a:graphicData>
                  </a:graphic>
                </wp:inline>
              </w:drawing>
            </w:r>
          </w:p>
        </w:tc>
      </w:tr>
      <w:tr w:rsidR="0068707C" w:rsidRPr="007B73A9" w14:paraId="2C2E2468" w14:textId="77777777" w:rsidTr="0004031B">
        <w:trPr>
          <w:trHeight w:val="2102"/>
        </w:trPr>
        <w:tc>
          <w:tcPr>
            <w:tcW w:w="2694" w:type="dxa"/>
          </w:tcPr>
          <w:p w14:paraId="0092E187" w14:textId="77777777" w:rsidR="0068707C" w:rsidRPr="00B70BAA" w:rsidRDefault="0068707C" w:rsidP="0068707C">
            <w:pPr>
              <w:rPr>
                <w:rFonts w:ascii="Arial" w:hAnsi="Arial" w:cs="Arial"/>
              </w:rPr>
            </w:pPr>
            <w:r w:rsidRPr="00B70BAA">
              <w:rPr>
                <w:rFonts w:ascii="Arial" w:hAnsi="Arial" w:cs="Arial"/>
              </w:rPr>
              <w:lastRenderedPageBreak/>
              <w:t>MA Art Psychotherapy</w:t>
            </w:r>
          </w:p>
          <w:p w14:paraId="51D7C671" w14:textId="4E25B0F9" w:rsidR="0068707C" w:rsidRPr="00B70BAA" w:rsidRDefault="0068707C" w:rsidP="0068707C">
            <w:pPr>
              <w:rPr>
                <w:rFonts w:ascii="Arial" w:hAnsi="Arial" w:cs="Arial"/>
              </w:rPr>
            </w:pPr>
            <w:r w:rsidRPr="00B70BAA">
              <w:rPr>
                <w:rFonts w:ascii="Arial" w:hAnsi="Arial" w:cs="Arial"/>
              </w:rPr>
              <w:t xml:space="preserve">MA </w:t>
            </w:r>
            <w:r w:rsidR="00DB5DC8" w:rsidRPr="00B70BAA">
              <w:rPr>
                <w:rFonts w:ascii="Arial" w:hAnsi="Arial" w:cs="Arial"/>
              </w:rPr>
              <w:t>Dance Psychotherapy</w:t>
            </w:r>
          </w:p>
          <w:p w14:paraId="6676A95A" w14:textId="77777777" w:rsidR="00523E58" w:rsidRPr="00B70BAA" w:rsidRDefault="00523E58" w:rsidP="0068707C">
            <w:pPr>
              <w:rPr>
                <w:rFonts w:ascii="Arial" w:hAnsi="Arial" w:cs="Arial"/>
              </w:rPr>
            </w:pPr>
            <w:r w:rsidRPr="00B70BAA">
              <w:rPr>
                <w:rFonts w:ascii="Arial" w:hAnsi="Arial" w:cs="Arial"/>
              </w:rPr>
              <w:t>MA Dramatherapy</w:t>
            </w:r>
          </w:p>
          <w:p w14:paraId="7C4DC018" w14:textId="77777777" w:rsidR="00523E58" w:rsidRPr="00B70BAA" w:rsidRDefault="00523E58" w:rsidP="0068707C">
            <w:pPr>
              <w:rPr>
                <w:rFonts w:ascii="Arial" w:hAnsi="Arial" w:cs="Arial"/>
              </w:rPr>
            </w:pPr>
            <w:r w:rsidRPr="00B70BAA">
              <w:rPr>
                <w:rFonts w:ascii="Arial" w:hAnsi="Arial" w:cs="Arial"/>
              </w:rPr>
              <w:t>MA Music Therapy</w:t>
            </w:r>
          </w:p>
          <w:p w14:paraId="4A746AD6" w14:textId="77777777" w:rsidR="00523E58" w:rsidRPr="00B70BAA" w:rsidRDefault="00523E58" w:rsidP="0068707C">
            <w:pPr>
              <w:rPr>
                <w:rFonts w:ascii="Arial" w:hAnsi="Arial" w:cs="Arial"/>
              </w:rPr>
            </w:pPr>
            <w:r w:rsidRPr="00B70BAA">
              <w:rPr>
                <w:rFonts w:ascii="Arial" w:hAnsi="Arial" w:cs="Arial"/>
              </w:rPr>
              <w:t xml:space="preserve">MA </w:t>
            </w:r>
            <w:r w:rsidR="00DB5DC8" w:rsidRPr="00B70BAA">
              <w:rPr>
                <w:rFonts w:ascii="Arial" w:hAnsi="Arial" w:cs="Arial"/>
              </w:rPr>
              <w:t>Play Therapy</w:t>
            </w:r>
          </w:p>
          <w:p w14:paraId="42679E94" w14:textId="6AC34B01" w:rsidR="001F01E3" w:rsidRPr="00B70BAA" w:rsidRDefault="001F01E3" w:rsidP="0068707C">
            <w:pPr>
              <w:rPr>
                <w:rFonts w:ascii="Arial" w:hAnsi="Arial" w:cs="Arial"/>
              </w:rPr>
            </w:pPr>
            <w:r w:rsidRPr="00B70BAA">
              <w:rPr>
                <w:rFonts w:ascii="Arial" w:hAnsi="Arial" w:cs="Arial"/>
              </w:rPr>
              <w:t xml:space="preserve">For students registered </w:t>
            </w:r>
            <w:r w:rsidR="0083259B" w:rsidRPr="00B70BAA">
              <w:rPr>
                <w:rFonts w:ascii="Arial" w:hAnsi="Arial" w:cs="Arial"/>
              </w:rPr>
              <w:t xml:space="preserve">on the programmes </w:t>
            </w:r>
            <w:r w:rsidRPr="00B70BAA">
              <w:rPr>
                <w:rFonts w:ascii="Arial" w:hAnsi="Arial" w:cs="Arial"/>
              </w:rPr>
              <w:t>from September 2023</w:t>
            </w:r>
          </w:p>
        </w:tc>
        <w:tc>
          <w:tcPr>
            <w:tcW w:w="11907" w:type="dxa"/>
          </w:tcPr>
          <w:p w14:paraId="1C3B5B66" w14:textId="06058CB9" w:rsidR="0068707C" w:rsidRPr="00B70BAA" w:rsidRDefault="0068707C" w:rsidP="0068707C">
            <w:pPr>
              <w:jc w:val="both"/>
              <w:rPr>
                <w:rFonts w:ascii="Arial" w:hAnsi="Arial" w:cs="Arial"/>
                <w:b/>
                <w:noProof/>
              </w:rPr>
            </w:pPr>
            <w:r w:rsidRPr="00B70BAA">
              <w:rPr>
                <w:rFonts w:ascii="Arial" w:hAnsi="Arial" w:cs="Arial"/>
              </w:rPr>
              <w:t>A full-time student on the two-year programme is normally expected to register for taught modules and placement-related activities</w:t>
            </w:r>
            <w:r w:rsidRPr="00B70BAA">
              <w:rPr>
                <w:rFonts w:ascii="Arial" w:hAnsi="Arial" w:cs="Arial"/>
                <w:color w:val="FF0000"/>
              </w:rPr>
              <w:t xml:space="preserve"> </w:t>
            </w:r>
            <w:r w:rsidRPr="00B70BAA">
              <w:rPr>
                <w:rFonts w:ascii="Arial" w:hAnsi="Arial" w:cs="Arial"/>
              </w:rPr>
              <w:t>comprising at least 1300 study hours each year.</w:t>
            </w:r>
          </w:p>
        </w:tc>
      </w:tr>
      <w:tr w:rsidR="00952653" w:rsidRPr="007B73A9" w14:paraId="49C30E32" w14:textId="77777777" w:rsidTr="00952653">
        <w:trPr>
          <w:trHeight w:val="1679"/>
        </w:trPr>
        <w:tc>
          <w:tcPr>
            <w:tcW w:w="2694" w:type="dxa"/>
          </w:tcPr>
          <w:p w14:paraId="26A925CE" w14:textId="34FC6800" w:rsidR="00952653" w:rsidRPr="00AE6925" w:rsidRDefault="00952653" w:rsidP="0068707C">
            <w:pPr>
              <w:rPr>
                <w:rFonts w:ascii="Arial" w:hAnsi="Arial" w:cs="Arial"/>
              </w:rPr>
            </w:pPr>
            <w:r w:rsidRPr="00AE6925">
              <w:rPr>
                <w:rFonts w:ascii="Arial" w:hAnsi="Arial" w:cs="Arial"/>
              </w:rPr>
              <w:t>BEng/MEng Civil Engineering</w:t>
            </w:r>
          </w:p>
        </w:tc>
        <w:tc>
          <w:tcPr>
            <w:tcW w:w="11907" w:type="dxa"/>
          </w:tcPr>
          <w:p w14:paraId="522E9480" w14:textId="77777777" w:rsidR="00952653" w:rsidRPr="00AE6925" w:rsidRDefault="00952653" w:rsidP="00952653">
            <w:pPr>
              <w:pStyle w:val="ListParagraph"/>
              <w:numPr>
                <w:ilvl w:val="0"/>
                <w:numId w:val="83"/>
              </w:numPr>
              <w:rPr>
                <w:rFonts w:ascii="Arial" w:hAnsi="Arial" w:cs="Arial"/>
              </w:rPr>
            </w:pPr>
            <w:r w:rsidRPr="00AE6925">
              <w:rPr>
                <w:rFonts w:ascii="Arial" w:hAnsi="Arial" w:cs="Arial"/>
              </w:rPr>
              <w:t>No condonement of modules delivering AHEP learning outcomes is allowed.</w:t>
            </w:r>
          </w:p>
          <w:p w14:paraId="6003DDCC" w14:textId="77777777" w:rsidR="00952653" w:rsidRPr="00AE6925" w:rsidRDefault="00952653" w:rsidP="00952653">
            <w:pPr>
              <w:pStyle w:val="ListParagraph"/>
              <w:numPr>
                <w:ilvl w:val="0"/>
                <w:numId w:val="83"/>
              </w:numPr>
              <w:rPr>
                <w:rFonts w:ascii="Arial" w:hAnsi="Arial" w:cs="Arial"/>
              </w:rPr>
            </w:pPr>
            <w:r w:rsidRPr="00AE6925">
              <w:rPr>
                <w:rFonts w:ascii="Arial" w:hAnsi="Arial" w:cs="Arial"/>
              </w:rPr>
              <w:t>A maximum of 30 credits can be compensated.</w:t>
            </w:r>
          </w:p>
          <w:p w14:paraId="0F60B926" w14:textId="77777777" w:rsidR="00952653" w:rsidRPr="00AE6925" w:rsidRDefault="00952653" w:rsidP="00952653">
            <w:pPr>
              <w:pStyle w:val="ListParagraph"/>
              <w:numPr>
                <w:ilvl w:val="0"/>
                <w:numId w:val="83"/>
              </w:numPr>
              <w:rPr>
                <w:rFonts w:ascii="Arial" w:hAnsi="Arial" w:cs="Arial"/>
              </w:rPr>
            </w:pPr>
            <w:r w:rsidRPr="00AE6925">
              <w:rPr>
                <w:rFonts w:ascii="Arial" w:hAnsi="Arial" w:cs="Arial"/>
              </w:rPr>
              <w:t>Major individual and group-based project modules must not be compensated</w:t>
            </w:r>
          </w:p>
          <w:p w14:paraId="421C10F3" w14:textId="0CAB98B6" w:rsidR="00952653" w:rsidRPr="00AE6925" w:rsidRDefault="00952653" w:rsidP="00952653">
            <w:pPr>
              <w:jc w:val="both"/>
              <w:rPr>
                <w:rFonts w:ascii="Arial" w:hAnsi="Arial" w:cs="Arial"/>
              </w:rPr>
            </w:pPr>
            <w:r w:rsidRPr="00AE6925">
              <w:rPr>
                <w:rFonts w:ascii="Arial" w:hAnsi="Arial" w:cs="Arial"/>
              </w:rPr>
              <w:t>The BSc Civil Engineering Technology exit award would be used where a student on the BEng / MEng Civil Engineering programme exceeds limits on compensation and / or condonement, but achieves 360 credits</w:t>
            </w:r>
          </w:p>
        </w:tc>
      </w:tr>
      <w:tr w:rsidR="007075D3" w:rsidRPr="007B73A9" w14:paraId="4B15736D" w14:textId="77777777" w:rsidTr="00E07BA6">
        <w:trPr>
          <w:trHeight w:val="807"/>
        </w:trPr>
        <w:tc>
          <w:tcPr>
            <w:tcW w:w="2694" w:type="dxa"/>
          </w:tcPr>
          <w:p w14:paraId="25833549" w14:textId="77777777" w:rsidR="007075D3" w:rsidRPr="00AE6925" w:rsidRDefault="007075D3" w:rsidP="00B205B4">
            <w:pPr>
              <w:rPr>
                <w:rFonts w:ascii="Arial" w:hAnsi="Arial" w:cs="Arial"/>
              </w:rPr>
            </w:pPr>
            <w:r w:rsidRPr="00AE6925">
              <w:rPr>
                <w:rFonts w:ascii="Arial" w:hAnsi="Arial" w:cs="Arial"/>
              </w:rPr>
              <w:t>BSc Computer Science</w:t>
            </w:r>
          </w:p>
          <w:p w14:paraId="3F0E1ED2" w14:textId="77777777" w:rsidR="007075D3" w:rsidRPr="00AE6925" w:rsidRDefault="007075D3" w:rsidP="00B205B4">
            <w:pPr>
              <w:rPr>
                <w:rFonts w:ascii="Arial" w:hAnsi="Arial" w:cs="Arial"/>
              </w:rPr>
            </w:pPr>
            <w:r w:rsidRPr="00AE6925">
              <w:rPr>
                <w:rFonts w:ascii="Arial" w:hAnsi="Arial" w:cs="Arial"/>
              </w:rPr>
              <w:t>BSc Cyber Security</w:t>
            </w:r>
          </w:p>
          <w:p w14:paraId="7197E8C9" w14:textId="45AAD3D2" w:rsidR="007075D3" w:rsidRPr="00AE6925" w:rsidRDefault="007075D3" w:rsidP="00B205B4">
            <w:pPr>
              <w:rPr>
                <w:rFonts w:ascii="Arial" w:hAnsi="Arial" w:cs="Arial"/>
              </w:rPr>
            </w:pPr>
            <w:r w:rsidRPr="00AE6925">
              <w:rPr>
                <w:rFonts w:ascii="Arial" w:hAnsi="Arial" w:cs="Arial"/>
              </w:rPr>
              <w:t>BEng Software Engineering</w:t>
            </w:r>
          </w:p>
        </w:tc>
        <w:tc>
          <w:tcPr>
            <w:tcW w:w="11907" w:type="dxa"/>
          </w:tcPr>
          <w:p w14:paraId="6BCA4DBE" w14:textId="3C2083F8" w:rsidR="007075D3" w:rsidRPr="00AE6925" w:rsidRDefault="007075D3" w:rsidP="00F91AED">
            <w:pPr>
              <w:jc w:val="both"/>
              <w:rPr>
                <w:rFonts w:ascii="Arial" w:hAnsi="Arial" w:cs="Arial"/>
                <w:b/>
              </w:rPr>
            </w:pPr>
            <w:r w:rsidRPr="00AE6925">
              <w:rPr>
                <w:rFonts w:ascii="Arial" w:hAnsi="Arial" w:cs="Arial"/>
              </w:rPr>
              <w:t>Students are only permitted 20 credits of condonement for the programme overall</w:t>
            </w:r>
          </w:p>
        </w:tc>
      </w:tr>
      <w:tr w:rsidR="00CA1D46" w:rsidRPr="007B73A9" w14:paraId="7A2E00C5" w14:textId="77777777" w:rsidTr="00E07BA6">
        <w:trPr>
          <w:trHeight w:val="807"/>
        </w:trPr>
        <w:tc>
          <w:tcPr>
            <w:tcW w:w="2694" w:type="dxa"/>
          </w:tcPr>
          <w:p w14:paraId="178975DA" w14:textId="5E457826" w:rsidR="00CA1D46" w:rsidRPr="00AE6925" w:rsidRDefault="00CA1D46" w:rsidP="00B205B4">
            <w:pPr>
              <w:rPr>
                <w:rFonts w:ascii="Arial" w:hAnsi="Arial" w:cs="Arial"/>
              </w:rPr>
            </w:pPr>
            <w:r w:rsidRPr="00AE6925">
              <w:rPr>
                <w:rFonts w:ascii="Arial" w:hAnsi="Arial" w:cs="Arial"/>
              </w:rPr>
              <w:t>MSc Clinical Nutrition</w:t>
            </w:r>
          </w:p>
        </w:tc>
        <w:tc>
          <w:tcPr>
            <w:tcW w:w="11907" w:type="dxa"/>
          </w:tcPr>
          <w:p w14:paraId="0F7AEEF6" w14:textId="75B37B91" w:rsidR="00CA1D46" w:rsidRPr="00AE6925" w:rsidRDefault="005C45A8" w:rsidP="005C45A8">
            <w:pPr>
              <w:pStyle w:val="Default"/>
              <w:rPr>
                <w:color w:val="auto"/>
                <w:sz w:val="22"/>
                <w:szCs w:val="22"/>
              </w:rPr>
            </w:pPr>
            <w:r w:rsidRPr="00AE6925">
              <w:rPr>
                <w:color w:val="auto"/>
                <w:sz w:val="22"/>
                <w:szCs w:val="22"/>
              </w:rPr>
              <w:t xml:space="preserve">A </w:t>
            </w:r>
            <w:r w:rsidR="00CA1D46" w:rsidRPr="00AE6925">
              <w:rPr>
                <w:color w:val="auto"/>
                <w:sz w:val="22"/>
                <w:szCs w:val="22"/>
              </w:rPr>
              <w:t>condoned fail may not be permitted on module marks. A Student with a condoned fail will be moved to a non-accredited pathway with an exit award.</w:t>
            </w:r>
          </w:p>
        </w:tc>
      </w:tr>
      <w:tr w:rsidR="00722CF4" w:rsidRPr="007B73A9" w14:paraId="28B156C5" w14:textId="77777777" w:rsidTr="00E07BA6">
        <w:trPr>
          <w:trHeight w:val="807"/>
        </w:trPr>
        <w:tc>
          <w:tcPr>
            <w:tcW w:w="2694" w:type="dxa"/>
          </w:tcPr>
          <w:p w14:paraId="4403FD20" w14:textId="77777777" w:rsidR="00722CF4" w:rsidRPr="007B73A9" w:rsidRDefault="00722CF4" w:rsidP="00B205B4">
            <w:pPr>
              <w:rPr>
                <w:rFonts w:ascii="Arial" w:hAnsi="Arial" w:cs="Arial"/>
              </w:rPr>
            </w:pPr>
            <w:r>
              <w:rPr>
                <w:rFonts w:ascii="Arial" w:hAnsi="Arial" w:cs="Arial"/>
              </w:rPr>
              <w:t>BSc Human Resources Management</w:t>
            </w:r>
          </w:p>
        </w:tc>
        <w:tc>
          <w:tcPr>
            <w:tcW w:w="11907" w:type="dxa"/>
          </w:tcPr>
          <w:p w14:paraId="68127F7A" w14:textId="77777777" w:rsidR="00722CF4" w:rsidRPr="007B73A9" w:rsidRDefault="00722CF4" w:rsidP="00F91AED">
            <w:pPr>
              <w:jc w:val="both"/>
              <w:rPr>
                <w:rFonts w:ascii="Arial" w:hAnsi="Arial" w:cs="Arial"/>
                <w:b/>
              </w:rPr>
            </w:pPr>
            <w:r w:rsidRPr="007B73A9">
              <w:rPr>
                <w:rFonts w:ascii="Arial" w:hAnsi="Arial" w:cs="Arial"/>
                <w:b/>
              </w:rPr>
              <w:t>Condonation</w:t>
            </w:r>
            <w:r>
              <w:rPr>
                <w:rFonts w:ascii="Arial" w:hAnsi="Arial" w:cs="Arial"/>
              </w:rPr>
              <w:t xml:space="preserve"> –</w:t>
            </w:r>
            <w:r w:rsidR="00F91AED">
              <w:rPr>
                <w:rFonts w:ascii="Arial" w:hAnsi="Arial" w:cs="Arial"/>
              </w:rPr>
              <w:t xml:space="preserve"> </w:t>
            </w:r>
            <w:r w:rsidR="00D30835">
              <w:rPr>
                <w:rFonts w:ascii="Arial" w:hAnsi="Arial" w:cs="Arial"/>
              </w:rPr>
              <w:t xml:space="preserve">From 2018/19 </w:t>
            </w:r>
            <w:r>
              <w:rPr>
                <w:rFonts w:ascii="Arial" w:hAnsi="Arial" w:cs="Arial"/>
              </w:rPr>
              <w:t xml:space="preserve">a condoned fail is not permitted </w:t>
            </w:r>
            <w:r w:rsidR="00E07BA6">
              <w:rPr>
                <w:rFonts w:ascii="Arial" w:hAnsi="Arial" w:cs="Arial"/>
              </w:rPr>
              <w:t>on any module that is part of the BSc Human Resources Management</w:t>
            </w:r>
            <w:r w:rsidR="007C44D3">
              <w:rPr>
                <w:rFonts w:ascii="Arial" w:hAnsi="Arial" w:cs="Arial"/>
              </w:rPr>
              <w:t xml:space="preserve">, this is a professional body (CIPD) requirement. </w:t>
            </w:r>
          </w:p>
        </w:tc>
      </w:tr>
      <w:tr w:rsidR="00F41702" w:rsidRPr="007B73A9" w14:paraId="03959A85" w14:textId="77777777" w:rsidTr="00E07BA6">
        <w:trPr>
          <w:trHeight w:val="807"/>
        </w:trPr>
        <w:tc>
          <w:tcPr>
            <w:tcW w:w="2694" w:type="dxa"/>
          </w:tcPr>
          <w:p w14:paraId="7ADD172C" w14:textId="77777777" w:rsidR="00F41702" w:rsidRPr="00B54DF8" w:rsidRDefault="00F41702" w:rsidP="00B205B4">
            <w:pPr>
              <w:rPr>
                <w:rFonts w:ascii="Arial" w:hAnsi="Arial" w:cs="Arial"/>
              </w:rPr>
            </w:pPr>
            <w:r w:rsidRPr="00B54DF8">
              <w:rPr>
                <w:rFonts w:ascii="Arial" w:hAnsi="Arial" w:cs="Arial"/>
              </w:rPr>
              <w:t xml:space="preserve">MBA </w:t>
            </w:r>
          </w:p>
          <w:p w14:paraId="25282A59" w14:textId="77777777" w:rsidR="00F41702" w:rsidRPr="00B54DF8" w:rsidRDefault="00F41702" w:rsidP="00B205B4">
            <w:pPr>
              <w:rPr>
                <w:rFonts w:ascii="Arial" w:hAnsi="Arial" w:cs="Arial"/>
              </w:rPr>
            </w:pPr>
            <w:r w:rsidRPr="00B54DF8">
              <w:rPr>
                <w:rFonts w:ascii="Arial" w:hAnsi="Arial" w:cs="Arial"/>
              </w:rPr>
              <w:t xml:space="preserve">MSc Global Business Management </w:t>
            </w:r>
          </w:p>
          <w:p w14:paraId="259298F3" w14:textId="77777777" w:rsidR="00F41702" w:rsidRPr="00B54DF8" w:rsidRDefault="00F41702" w:rsidP="00B205B4">
            <w:pPr>
              <w:rPr>
                <w:rFonts w:ascii="Arial" w:hAnsi="Arial" w:cs="Arial"/>
              </w:rPr>
            </w:pPr>
            <w:r w:rsidRPr="00B54DF8">
              <w:rPr>
                <w:rFonts w:ascii="Arial" w:hAnsi="Arial" w:cs="Arial"/>
              </w:rPr>
              <w:t xml:space="preserve">MSc Global Marketing </w:t>
            </w:r>
          </w:p>
          <w:p w14:paraId="07C6E6D9" w14:textId="77777777" w:rsidR="00F41702" w:rsidRPr="00B54DF8" w:rsidRDefault="00F41702" w:rsidP="00F41702">
            <w:pPr>
              <w:rPr>
                <w:rFonts w:ascii="Arial" w:hAnsi="Arial" w:cs="Arial"/>
              </w:rPr>
            </w:pPr>
            <w:r w:rsidRPr="00B54DF8">
              <w:rPr>
                <w:rFonts w:ascii="Arial" w:hAnsi="Arial" w:cs="Arial"/>
              </w:rPr>
              <w:t xml:space="preserve">MSc Global Financial Management </w:t>
            </w:r>
          </w:p>
          <w:p w14:paraId="35076D22" w14:textId="77777777" w:rsidR="00F41702" w:rsidRPr="00B54DF8" w:rsidRDefault="00F41702" w:rsidP="00F41702">
            <w:pPr>
              <w:rPr>
                <w:rFonts w:ascii="Arial" w:hAnsi="Arial" w:cs="Arial"/>
              </w:rPr>
            </w:pPr>
            <w:r w:rsidRPr="00B54DF8">
              <w:rPr>
                <w:rFonts w:ascii="Arial" w:hAnsi="Arial" w:cs="Arial"/>
              </w:rPr>
              <w:t xml:space="preserve">BSc Business Management BSc Business Management and economics </w:t>
            </w:r>
          </w:p>
          <w:p w14:paraId="5BA10B04" w14:textId="77777777" w:rsidR="00F41702" w:rsidRPr="00B54DF8" w:rsidRDefault="00F41702" w:rsidP="00F41702">
            <w:pPr>
              <w:rPr>
                <w:rFonts w:ascii="Arial" w:hAnsi="Arial" w:cs="Arial"/>
              </w:rPr>
            </w:pPr>
            <w:r w:rsidRPr="00B54DF8">
              <w:rPr>
                <w:rFonts w:ascii="Arial" w:hAnsi="Arial" w:cs="Arial"/>
              </w:rPr>
              <w:lastRenderedPageBreak/>
              <w:t xml:space="preserve">BSc Business Management and entrepreneurship </w:t>
            </w:r>
          </w:p>
          <w:p w14:paraId="2E1E61FE" w14:textId="77777777" w:rsidR="00F41702" w:rsidRPr="00B54DF8" w:rsidRDefault="00F41702" w:rsidP="00F41702">
            <w:pPr>
              <w:rPr>
                <w:rFonts w:ascii="Arial" w:hAnsi="Arial" w:cs="Arial"/>
              </w:rPr>
            </w:pPr>
            <w:r w:rsidRPr="00B54DF8">
              <w:rPr>
                <w:rFonts w:ascii="Arial" w:hAnsi="Arial" w:cs="Arial"/>
              </w:rPr>
              <w:t xml:space="preserve">BSc Business Management and Marketing </w:t>
            </w:r>
          </w:p>
          <w:p w14:paraId="5F31A19A" w14:textId="77777777" w:rsidR="00F41702" w:rsidRPr="00B54DF8" w:rsidRDefault="00F41702" w:rsidP="00F41702">
            <w:pPr>
              <w:rPr>
                <w:rFonts w:ascii="Arial" w:hAnsi="Arial" w:cs="Arial"/>
              </w:rPr>
            </w:pPr>
            <w:r w:rsidRPr="00B54DF8">
              <w:rPr>
                <w:rFonts w:ascii="Arial" w:hAnsi="Arial" w:cs="Arial"/>
              </w:rPr>
              <w:t xml:space="preserve">BSc Business Management and Finance </w:t>
            </w:r>
          </w:p>
          <w:p w14:paraId="11B2D5AB" w14:textId="4F53DC27" w:rsidR="00F41702" w:rsidRPr="00B54DF8" w:rsidRDefault="00F41702" w:rsidP="00F41702">
            <w:pPr>
              <w:rPr>
                <w:rFonts w:ascii="Arial" w:hAnsi="Arial" w:cs="Arial"/>
              </w:rPr>
            </w:pPr>
            <w:r w:rsidRPr="00B54DF8">
              <w:rPr>
                <w:rFonts w:ascii="Arial" w:hAnsi="Arial" w:cs="Arial"/>
              </w:rPr>
              <w:t>BSc International Business</w:t>
            </w:r>
          </w:p>
        </w:tc>
        <w:tc>
          <w:tcPr>
            <w:tcW w:w="11907" w:type="dxa"/>
          </w:tcPr>
          <w:p w14:paraId="63F3C915" w14:textId="77777777" w:rsidR="000405C4" w:rsidRDefault="000405C4" w:rsidP="000405C4">
            <w:pPr>
              <w:rPr>
                <w:rFonts w:ascii="Aptos" w:hAnsi="Aptos"/>
              </w:rPr>
            </w:pPr>
            <w:r>
              <w:lastRenderedPageBreak/>
              <w:t> </w:t>
            </w:r>
          </w:p>
          <w:p w14:paraId="1A7621FE" w14:textId="51069372" w:rsidR="000405C4" w:rsidRPr="000405C4" w:rsidRDefault="000405C4" w:rsidP="000405C4">
            <w:r w:rsidRPr="000405C4">
              <w:rPr>
                <w:rFonts w:ascii="Arial" w:hAnsi="Arial" w:cs="Arial"/>
              </w:rPr>
              <w:t>For professional recognition by the Chartered Management Institute (CMI), a condoned fail on any of the mapped units may result in a lower CMI award.</w:t>
            </w:r>
            <w:r w:rsidRPr="000405C4">
              <w:rPr>
                <w:rFonts w:ascii="Calibri Light" w:hAnsi="Calibri Light" w:cs="Calibri Light"/>
              </w:rPr>
              <w:t xml:space="preserve"> </w:t>
            </w:r>
          </w:p>
          <w:p w14:paraId="14BBCC34" w14:textId="2FA7E340" w:rsidR="00F41702" w:rsidRPr="00B54DF8" w:rsidRDefault="00F41702" w:rsidP="00F41702">
            <w:pPr>
              <w:jc w:val="both"/>
              <w:rPr>
                <w:rFonts w:ascii="Arial" w:hAnsi="Arial" w:cs="Arial"/>
                <w:b/>
              </w:rPr>
            </w:pPr>
          </w:p>
        </w:tc>
      </w:tr>
      <w:tr w:rsidR="00501AE6" w:rsidRPr="007B73A9" w14:paraId="6C6DDE85" w14:textId="77777777" w:rsidTr="00E07BA6">
        <w:trPr>
          <w:trHeight w:val="807"/>
        </w:trPr>
        <w:tc>
          <w:tcPr>
            <w:tcW w:w="2694" w:type="dxa"/>
          </w:tcPr>
          <w:p w14:paraId="41298EFF" w14:textId="77777777" w:rsidR="00501AE6" w:rsidRPr="00B70BAA" w:rsidRDefault="00F26080" w:rsidP="00B205B4">
            <w:pPr>
              <w:rPr>
                <w:rFonts w:ascii="Arial" w:hAnsi="Arial" w:cs="Arial"/>
              </w:rPr>
            </w:pPr>
            <w:r w:rsidRPr="00B70BAA">
              <w:rPr>
                <w:rFonts w:ascii="Arial" w:hAnsi="Arial" w:cs="Arial"/>
              </w:rPr>
              <w:t>Foundation Year/</w:t>
            </w:r>
            <w:r w:rsidR="00792BD3" w:rsidRPr="00B70BAA">
              <w:rPr>
                <w:rFonts w:ascii="Arial" w:hAnsi="Arial" w:cs="Arial"/>
              </w:rPr>
              <w:t>Foundation Studies:  Certificate of Hi</w:t>
            </w:r>
            <w:r w:rsidR="00E40262" w:rsidRPr="00B70BAA">
              <w:rPr>
                <w:rFonts w:ascii="Arial" w:hAnsi="Arial" w:cs="Arial"/>
              </w:rPr>
              <w:t>gher Education</w:t>
            </w:r>
          </w:p>
          <w:p w14:paraId="03FCA81B" w14:textId="04FEC48C" w:rsidR="0073009A" w:rsidRPr="00B70BAA" w:rsidRDefault="0073009A" w:rsidP="00B205B4">
            <w:pPr>
              <w:rPr>
                <w:rFonts w:ascii="Arial" w:hAnsi="Arial" w:cs="Arial"/>
              </w:rPr>
            </w:pPr>
          </w:p>
        </w:tc>
        <w:tc>
          <w:tcPr>
            <w:tcW w:w="11907" w:type="dxa"/>
          </w:tcPr>
          <w:p w14:paraId="6F6046BC" w14:textId="452F229C" w:rsidR="004E192C" w:rsidRPr="00B70BAA" w:rsidRDefault="004E192C" w:rsidP="00971BA2">
            <w:pPr>
              <w:pStyle w:val="ListParagraph"/>
              <w:numPr>
                <w:ilvl w:val="0"/>
                <w:numId w:val="79"/>
              </w:numPr>
              <w:spacing w:after="0" w:line="240" w:lineRule="auto"/>
              <w:rPr>
                <w:rFonts w:ascii="Arial" w:hAnsi="Arial" w:cs="Arial"/>
                <w:color w:val="000000" w:themeColor="text1"/>
              </w:rPr>
            </w:pPr>
            <w:r w:rsidRPr="00B70BAA">
              <w:rPr>
                <w:rFonts w:ascii="Arial" w:hAnsi="Arial" w:cs="Arial"/>
                <w:color w:val="000000" w:themeColor="text1"/>
              </w:rPr>
              <w:t xml:space="preserve">students registered on a full-time basis must </w:t>
            </w:r>
            <w:r w:rsidR="009D3B5A" w:rsidRPr="00B70BAA">
              <w:rPr>
                <w:rFonts w:ascii="Arial" w:hAnsi="Arial" w:cs="Arial"/>
                <w:color w:val="000000" w:themeColor="text1"/>
              </w:rPr>
              <w:t>pass or</w:t>
            </w:r>
            <w:r w:rsidRPr="00B70BAA">
              <w:rPr>
                <w:rFonts w:ascii="Arial" w:hAnsi="Arial" w:cs="Arial"/>
                <w:color w:val="000000" w:themeColor="text1"/>
              </w:rPr>
              <w:t xml:space="preserve"> be condoned or otherwise granted credit in modules from the programme of study to the value of </w:t>
            </w:r>
            <w:r w:rsidRPr="00B70BAA">
              <w:rPr>
                <w:rFonts w:ascii="Arial" w:hAnsi="Arial" w:cs="Arial"/>
                <w:b/>
                <w:bCs/>
                <w:color w:val="000000" w:themeColor="text1"/>
              </w:rPr>
              <w:t>120 credits</w:t>
            </w:r>
            <w:r w:rsidRPr="00B70BAA">
              <w:rPr>
                <w:rFonts w:ascii="Arial" w:hAnsi="Arial" w:cs="Arial"/>
                <w:color w:val="000000" w:themeColor="text1"/>
              </w:rPr>
              <w:t> </w:t>
            </w:r>
            <w:r w:rsidRPr="00B70BAA">
              <w:rPr>
                <w:rFonts w:ascii="Arial" w:hAnsi="Arial" w:cs="Arial"/>
                <w:b/>
                <w:bCs/>
                <w:color w:val="000000" w:themeColor="text1"/>
              </w:rPr>
              <w:t>and have successfully completed the foundation year in order to progress to next</w:t>
            </w:r>
            <w:r w:rsidRPr="00B70BAA">
              <w:rPr>
                <w:rFonts w:ascii="Arial" w:hAnsi="Arial" w:cs="Arial"/>
                <w:b/>
                <w:bCs/>
                <w:strike/>
                <w:color w:val="000000" w:themeColor="text1"/>
              </w:rPr>
              <w:t xml:space="preserve"> level</w:t>
            </w:r>
            <w:r w:rsidRPr="00B70BAA">
              <w:rPr>
                <w:rFonts w:ascii="Arial" w:hAnsi="Arial" w:cs="Arial"/>
                <w:b/>
                <w:bCs/>
                <w:color w:val="000000" w:themeColor="text1"/>
              </w:rPr>
              <w:t xml:space="preserve"> </w:t>
            </w:r>
            <w:r w:rsidR="006D7F3E" w:rsidRPr="00B70BAA">
              <w:rPr>
                <w:rFonts w:ascii="Arial" w:hAnsi="Arial" w:cs="Arial"/>
                <w:b/>
                <w:bCs/>
                <w:color w:val="000000" w:themeColor="text1"/>
              </w:rPr>
              <w:t xml:space="preserve">stage </w:t>
            </w:r>
            <w:r w:rsidRPr="00B70BAA">
              <w:rPr>
                <w:rFonts w:ascii="Arial" w:hAnsi="Arial" w:cs="Arial"/>
                <w:b/>
                <w:bCs/>
                <w:color w:val="000000" w:themeColor="text1"/>
              </w:rPr>
              <w:t>of the programme</w:t>
            </w:r>
            <w:r w:rsidRPr="00B70BAA">
              <w:rPr>
                <w:rFonts w:ascii="Arial" w:hAnsi="Arial" w:cs="Arial"/>
                <w:color w:val="000000" w:themeColor="text1"/>
              </w:rPr>
              <w:t>. </w:t>
            </w:r>
          </w:p>
          <w:p w14:paraId="0EC9BD3F" w14:textId="0D86F513" w:rsidR="009720AD" w:rsidRPr="00B70BAA" w:rsidRDefault="009720AD" w:rsidP="00E816E8">
            <w:pPr>
              <w:ind w:left="360"/>
              <w:rPr>
                <w:rFonts w:ascii="Arial" w:hAnsi="Arial" w:cs="Arial"/>
                <w:color w:val="212121"/>
              </w:rPr>
            </w:pPr>
          </w:p>
        </w:tc>
      </w:tr>
      <w:tr w:rsidR="000B1EA5" w:rsidRPr="007B73A9" w14:paraId="04D6FEA5" w14:textId="77777777" w:rsidTr="005E2381">
        <w:tc>
          <w:tcPr>
            <w:tcW w:w="2694" w:type="dxa"/>
          </w:tcPr>
          <w:p w14:paraId="365A892D" w14:textId="77777777" w:rsidR="000B1EA5" w:rsidRPr="007B73A9" w:rsidRDefault="000B1EA5" w:rsidP="00B205B4">
            <w:pPr>
              <w:rPr>
                <w:rFonts w:ascii="Arial" w:hAnsi="Arial" w:cs="Arial"/>
              </w:rPr>
            </w:pPr>
            <w:r w:rsidRPr="007B73A9">
              <w:rPr>
                <w:rFonts w:ascii="Arial" w:hAnsi="Arial" w:cs="Arial"/>
              </w:rPr>
              <w:t>Graduate Diploma in Law</w:t>
            </w:r>
          </w:p>
        </w:tc>
        <w:tc>
          <w:tcPr>
            <w:tcW w:w="11907" w:type="dxa"/>
          </w:tcPr>
          <w:p w14:paraId="4A4D535F" w14:textId="77777777" w:rsidR="000B1EA5" w:rsidRPr="007B73A9" w:rsidRDefault="000B1EA5" w:rsidP="0011547F">
            <w:pPr>
              <w:jc w:val="both"/>
              <w:rPr>
                <w:rFonts w:ascii="Arial" w:hAnsi="Arial" w:cs="Arial"/>
              </w:rPr>
            </w:pPr>
            <w:r w:rsidRPr="007B73A9">
              <w:rPr>
                <w:rFonts w:ascii="Arial" w:hAnsi="Arial" w:cs="Arial"/>
                <w:b/>
              </w:rPr>
              <w:t xml:space="preserve">Credit transfer </w:t>
            </w:r>
            <w:r w:rsidRPr="007B73A9">
              <w:rPr>
                <w:rFonts w:ascii="Arial" w:hAnsi="Arial" w:cs="Arial"/>
              </w:rPr>
              <w:t>- Exclude the right to apply for credit transfer.</w:t>
            </w:r>
          </w:p>
          <w:p w14:paraId="13843D0E" w14:textId="77777777" w:rsidR="000B1EA5" w:rsidRPr="007B73A9" w:rsidRDefault="000B1EA5" w:rsidP="0011547F">
            <w:pPr>
              <w:jc w:val="both"/>
              <w:rPr>
                <w:rFonts w:ascii="Arial" w:hAnsi="Arial" w:cs="Arial"/>
              </w:rPr>
            </w:pPr>
          </w:p>
          <w:p w14:paraId="5326F7E2" w14:textId="77777777" w:rsidR="000B1EA5" w:rsidRPr="007B73A9" w:rsidRDefault="000B1EA5" w:rsidP="0011547F">
            <w:pPr>
              <w:jc w:val="both"/>
              <w:rPr>
                <w:rFonts w:ascii="Arial" w:hAnsi="Arial" w:cs="Arial"/>
              </w:rPr>
            </w:pPr>
            <w:r w:rsidRPr="007B73A9">
              <w:rPr>
                <w:rFonts w:ascii="Arial" w:hAnsi="Arial" w:cs="Arial"/>
                <w:b/>
              </w:rPr>
              <w:t>Period of study</w:t>
            </w:r>
            <w:r w:rsidRPr="007B73A9">
              <w:rPr>
                <w:rFonts w:ascii="Arial" w:hAnsi="Arial" w:cs="Arial"/>
              </w:rPr>
              <w:t xml:space="preserve"> - The programme must be completed within three years, including any interruption(s) or suspension(s) of study.</w:t>
            </w:r>
          </w:p>
          <w:p w14:paraId="190082FA" w14:textId="77777777" w:rsidR="000B1EA5" w:rsidRPr="007B73A9" w:rsidRDefault="000B1EA5" w:rsidP="0011547F">
            <w:pPr>
              <w:jc w:val="both"/>
              <w:rPr>
                <w:rFonts w:ascii="Arial" w:hAnsi="Arial" w:cs="Arial"/>
              </w:rPr>
            </w:pPr>
          </w:p>
          <w:p w14:paraId="43AD7D8C" w14:textId="77777777" w:rsidR="000B1EA5" w:rsidRPr="007B73A9" w:rsidRDefault="000B1EA5" w:rsidP="0011547F">
            <w:pPr>
              <w:jc w:val="both"/>
              <w:rPr>
                <w:rFonts w:ascii="Arial" w:hAnsi="Arial" w:cs="Arial"/>
              </w:rPr>
            </w:pPr>
            <w:r w:rsidRPr="007B73A9">
              <w:rPr>
                <w:rFonts w:ascii="Arial" w:hAnsi="Arial" w:cs="Arial"/>
                <w:b/>
              </w:rPr>
              <w:t>Condonation</w:t>
            </w:r>
            <w:r w:rsidRPr="007B73A9">
              <w:rPr>
                <w:rFonts w:ascii="Arial" w:hAnsi="Arial" w:cs="Arial"/>
              </w:rPr>
              <w:t xml:space="preserve"> - Assessment marks cannot be condoned on the programme.</w:t>
            </w:r>
          </w:p>
          <w:p w14:paraId="71B63DB2" w14:textId="77777777" w:rsidR="000B1EA5" w:rsidRPr="007B73A9" w:rsidRDefault="000B1EA5" w:rsidP="0011547F">
            <w:pPr>
              <w:jc w:val="both"/>
              <w:rPr>
                <w:rFonts w:ascii="Arial" w:hAnsi="Arial" w:cs="Arial"/>
              </w:rPr>
            </w:pPr>
          </w:p>
          <w:p w14:paraId="7769CDB2" w14:textId="77777777" w:rsidR="000B1EA5" w:rsidRPr="007B73A9" w:rsidRDefault="000B1EA5" w:rsidP="0011547F">
            <w:pPr>
              <w:jc w:val="both"/>
              <w:rPr>
                <w:rFonts w:ascii="Arial" w:hAnsi="Arial" w:cs="Arial"/>
              </w:rPr>
            </w:pPr>
            <w:r w:rsidRPr="007B73A9">
              <w:rPr>
                <w:rFonts w:ascii="Arial" w:hAnsi="Arial" w:cs="Arial"/>
                <w:b/>
              </w:rPr>
              <w:t>Compensation</w:t>
            </w:r>
            <w:r w:rsidRPr="007B73A9">
              <w:rPr>
                <w:rFonts w:ascii="Arial" w:hAnsi="Arial" w:cs="Arial"/>
              </w:rPr>
              <w:t xml:space="preserve"> - The Programme Examinations Board may compensate a maximum of one marginal fail in a coursework or an examination, where the:</w:t>
            </w:r>
          </w:p>
          <w:p w14:paraId="31052591" w14:textId="77777777" w:rsidR="000B1EA5" w:rsidRPr="007B73A9" w:rsidRDefault="000B1EA5" w:rsidP="00031EF9">
            <w:pPr>
              <w:pStyle w:val="ListParagraph"/>
              <w:numPr>
                <w:ilvl w:val="0"/>
                <w:numId w:val="56"/>
              </w:numPr>
              <w:spacing w:after="0" w:line="240" w:lineRule="auto"/>
              <w:ind w:left="427" w:hanging="142"/>
              <w:jc w:val="both"/>
              <w:rPr>
                <w:rFonts w:ascii="Arial" w:hAnsi="Arial" w:cs="Arial"/>
              </w:rPr>
            </w:pPr>
            <w:r w:rsidRPr="007B73A9">
              <w:rPr>
                <w:rFonts w:ascii="Arial" w:hAnsi="Arial" w:cs="Arial"/>
              </w:rPr>
              <w:t>Board has considered the marks of all of the elements of the assessments; and</w:t>
            </w:r>
          </w:p>
          <w:p w14:paraId="2D7F07EA" w14:textId="77777777" w:rsidR="000B1EA5" w:rsidRPr="007B73A9" w:rsidRDefault="000B1EA5" w:rsidP="00031EF9">
            <w:pPr>
              <w:pStyle w:val="ListParagraph"/>
              <w:numPr>
                <w:ilvl w:val="0"/>
                <w:numId w:val="56"/>
              </w:numPr>
              <w:spacing w:after="0" w:line="240" w:lineRule="auto"/>
              <w:ind w:left="427" w:hanging="142"/>
              <w:jc w:val="both"/>
              <w:rPr>
                <w:rFonts w:ascii="Arial" w:hAnsi="Arial" w:cs="Arial"/>
              </w:rPr>
            </w:pPr>
            <w:r w:rsidRPr="007B73A9">
              <w:rPr>
                <w:rFonts w:ascii="Arial" w:hAnsi="Arial" w:cs="Arial"/>
              </w:rPr>
              <w:t>Student has obtained a minimum of 35% in one and only one element of an assessment; and</w:t>
            </w:r>
          </w:p>
          <w:p w14:paraId="7D5F667C" w14:textId="77777777" w:rsidR="000B1EA5" w:rsidRPr="007B73A9" w:rsidRDefault="000B1EA5" w:rsidP="00031EF9">
            <w:pPr>
              <w:pStyle w:val="ListParagraph"/>
              <w:numPr>
                <w:ilvl w:val="0"/>
                <w:numId w:val="56"/>
              </w:numPr>
              <w:spacing w:after="0" w:line="240" w:lineRule="auto"/>
              <w:ind w:left="427" w:hanging="142"/>
              <w:jc w:val="both"/>
              <w:rPr>
                <w:rFonts w:ascii="Arial" w:hAnsi="Arial" w:cs="Arial"/>
              </w:rPr>
            </w:pPr>
            <w:r w:rsidRPr="007B73A9">
              <w:rPr>
                <w:rFonts w:ascii="Arial" w:hAnsi="Arial" w:cs="Arial"/>
              </w:rPr>
              <w:t>Board is satisfied that there is strength elsewhere in the student’s performance to justify compensation of the marginal fail.</w:t>
            </w:r>
          </w:p>
          <w:p w14:paraId="4FEB9204" w14:textId="77777777" w:rsidR="000B1EA5" w:rsidRPr="007B73A9" w:rsidRDefault="000B1EA5" w:rsidP="0011547F">
            <w:pPr>
              <w:jc w:val="both"/>
              <w:rPr>
                <w:rFonts w:ascii="Arial" w:hAnsi="Arial" w:cs="Arial"/>
              </w:rPr>
            </w:pPr>
          </w:p>
          <w:p w14:paraId="1B4D7DBF" w14:textId="77777777" w:rsidR="000B1EA5" w:rsidRPr="007B73A9" w:rsidRDefault="000B1EA5" w:rsidP="0011547F">
            <w:pPr>
              <w:jc w:val="both"/>
              <w:rPr>
                <w:rFonts w:ascii="Arial" w:hAnsi="Arial" w:cs="Arial"/>
                <w:bCs/>
              </w:rPr>
            </w:pPr>
            <w:r w:rsidRPr="007B73A9">
              <w:rPr>
                <w:rFonts w:ascii="Arial" w:hAnsi="Arial" w:cs="Arial"/>
                <w:bCs/>
              </w:rPr>
              <w:t>If a student’s mark is to be compensated then it may only be done between ‘like for like’ assessments. Therefore the compensation will only operate by transferring marks between two examination results or two in-course assessment results, which will by definition be in different subjects</w:t>
            </w:r>
          </w:p>
          <w:p w14:paraId="06DDB725" w14:textId="77777777" w:rsidR="000B1EA5" w:rsidRPr="007B73A9" w:rsidRDefault="000B1EA5" w:rsidP="0011547F">
            <w:pPr>
              <w:jc w:val="both"/>
              <w:rPr>
                <w:rFonts w:ascii="Arial" w:hAnsi="Arial" w:cs="Arial"/>
              </w:rPr>
            </w:pPr>
          </w:p>
          <w:p w14:paraId="02C7C71C" w14:textId="77777777" w:rsidR="000B1EA5" w:rsidRPr="007B73A9" w:rsidRDefault="000B1EA5" w:rsidP="0011547F">
            <w:pPr>
              <w:jc w:val="both"/>
              <w:rPr>
                <w:rFonts w:ascii="Arial" w:hAnsi="Arial" w:cs="Arial"/>
              </w:rPr>
            </w:pPr>
            <w:r w:rsidRPr="007B73A9">
              <w:rPr>
                <w:rFonts w:ascii="Arial" w:hAnsi="Arial" w:cs="Arial"/>
                <w:b/>
              </w:rPr>
              <w:t>Retakes</w:t>
            </w:r>
            <w:r w:rsidRPr="007B73A9">
              <w:rPr>
                <w:rFonts w:ascii="Arial" w:hAnsi="Arial" w:cs="Arial"/>
              </w:rPr>
              <w:t xml:space="preserve"> - The authority of the Programme Examinations Board to confirm a student’s eligibility to retake a module does not apply to the programme.</w:t>
            </w:r>
          </w:p>
          <w:p w14:paraId="452E2748" w14:textId="77777777" w:rsidR="000B1EA5" w:rsidRPr="007B73A9" w:rsidRDefault="000B1EA5" w:rsidP="0011547F">
            <w:pPr>
              <w:jc w:val="both"/>
              <w:rPr>
                <w:rFonts w:ascii="Arial" w:hAnsi="Arial" w:cs="Arial"/>
              </w:rPr>
            </w:pPr>
          </w:p>
          <w:p w14:paraId="16A5D226" w14:textId="77777777" w:rsidR="000B1EA5" w:rsidRPr="007B73A9" w:rsidRDefault="000B1EA5" w:rsidP="0011547F">
            <w:pPr>
              <w:jc w:val="both"/>
              <w:rPr>
                <w:rFonts w:ascii="Arial" w:hAnsi="Arial" w:cs="Arial"/>
              </w:rPr>
            </w:pPr>
            <w:r w:rsidRPr="007B73A9">
              <w:rPr>
                <w:rFonts w:ascii="Arial" w:hAnsi="Arial" w:cs="Arial"/>
                <w:b/>
              </w:rPr>
              <w:lastRenderedPageBreak/>
              <w:t>Resits</w:t>
            </w:r>
            <w:r w:rsidRPr="007B73A9">
              <w:rPr>
                <w:rFonts w:ascii="Arial" w:hAnsi="Arial" w:cs="Arial"/>
              </w:rPr>
              <w:t xml:space="preserve"> – </w:t>
            </w:r>
          </w:p>
          <w:p w14:paraId="727BAFE1" w14:textId="77777777" w:rsidR="000B1EA5" w:rsidRPr="007B73A9" w:rsidRDefault="000B1EA5" w:rsidP="00031EF9">
            <w:pPr>
              <w:pStyle w:val="ListParagraph"/>
              <w:numPr>
                <w:ilvl w:val="0"/>
                <w:numId w:val="57"/>
              </w:numPr>
              <w:spacing w:after="0" w:line="240" w:lineRule="auto"/>
              <w:ind w:left="427" w:hanging="284"/>
              <w:jc w:val="both"/>
              <w:rPr>
                <w:rFonts w:ascii="Arial" w:hAnsi="Arial" w:cs="Arial"/>
              </w:rPr>
            </w:pPr>
            <w:r w:rsidRPr="007B73A9">
              <w:rPr>
                <w:rFonts w:ascii="Arial" w:hAnsi="Arial" w:cs="Arial"/>
              </w:rPr>
              <w:t xml:space="preserve">A student who has failed the module assessment overall on the first attempt will be permitted two opportunities to resit the failed components of the module assessment subject to availability, unless the Programme Examinations Board is not satisfied that the student has made a reasonable attempt to fulfil the requirements. </w:t>
            </w:r>
          </w:p>
          <w:p w14:paraId="0E172DCC" w14:textId="77777777" w:rsidR="000B1EA5" w:rsidRPr="007B73A9" w:rsidRDefault="000B1EA5" w:rsidP="00031EF9">
            <w:pPr>
              <w:pStyle w:val="ListParagraph"/>
              <w:numPr>
                <w:ilvl w:val="0"/>
                <w:numId w:val="57"/>
              </w:numPr>
              <w:spacing w:after="0" w:line="240" w:lineRule="auto"/>
              <w:ind w:left="427" w:hanging="284"/>
              <w:jc w:val="both"/>
              <w:rPr>
                <w:rFonts w:ascii="Arial" w:hAnsi="Arial" w:cs="Arial"/>
              </w:rPr>
            </w:pPr>
            <w:r w:rsidRPr="007B73A9">
              <w:rPr>
                <w:rFonts w:ascii="Arial" w:hAnsi="Arial" w:cs="Arial"/>
              </w:rPr>
              <w:t>A student who has been granted a resit must submit all outstanding work at the next scheduled opportunity as specified by the Programme Examinations Board. There is no provision for a student, having passed a module, to undertake additional study and assessment towards that module.</w:t>
            </w:r>
          </w:p>
          <w:p w14:paraId="2A44A3AF" w14:textId="77777777" w:rsidR="000B1EA5" w:rsidRPr="007B73A9" w:rsidRDefault="000B1EA5" w:rsidP="0011547F">
            <w:pPr>
              <w:jc w:val="both"/>
              <w:rPr>
                <w:rFonts w:ascii="Arial" w:hAnsi="Arial" w:cs="Arial"/>
              </w:rPr>
            </w:pPr>
          </w:p>
          <w:p w14:paraId="2648295F" w14:textId="77777777" w:rsidR="000B1EA5" w:rsidRPr="007B73A9" w:rsidRDefault="000B1EA5" w:rsidP="0011547F">
            <w:pPr>
              <w:jc w:val="both"/>
              <w:rPr>
                <w:rFonts w:ascii="Arial" w:hAnsi="Arial" w:cs="Arial"/>
              </w:rPr>
            </w:pPr>
            <w:r w:rsidRPr="007B73A9">
              <w:rPr>
                <w:rFonts w:ascii="Arial" w:hAnsi="Arial" w:cs="Arial"/>
                <w:b/>
              </w:rPr>
              <w:t>Award and classification</w:t>
            </w:r>
            <w:r w:rsidRPr="007B73A9">
              <w:rPr>
                <w:rFonts w:ascii="Arial" w:hAnsi="Arial" w:cs="Arial"/>
              </w:rPr>
              <w:t xml:space="preserve"> - </w:t>
            </w:r>
          </w:p>
          <w:p w14:paraId="3967EF37" w14:textId="77777777" w:rsidR="000B1EA5" w:rsidRPr="007B73A9" w:rsidRDefault="000B1EA5" w:rsidP="00031EF9">
            <w:pPr>
              <w:pStyle w:val="ListParagraph"/>
              <w:numPr>
                <w:ilvl w:val="0"/>
                <w:numId w:val="50"/>
              </w:numPr>
              <w:spacing w:after="0" w:line="240" w:lineRule="auto"/>
              <w:ind w:left="285" w:hanging="284"/>
              <w:jc w:val="both"/>
              <w:rPr>
                <w:rFonts w:ascii="Arial" w:hAnsi="Arial" w:cs="Arial"/>
              </w:rPr>
            </w:pPr>
            <w:r w:rsidRPr="007B73A9">
              <w:rPr>
                <w:rFonts w:ascii="Arial" w:hAnsi="Arial" w:cs="Arial"/>
              </w:rPr>
              <w:t>In order to qualify for the award of Graduate Diploma in Law the student must:</w:t>
            </w:r>
          </w:p>
          <w:p w14:paraId="6350D251" w14:textId="77777777" w:rsidR="000B1EA5" w:rsidRPr="007B73A9" w:rsidRDefault="000B1EA5" w:rsidP="00031EF9">
            <w:pPr>
              <w:pStyle w:val="ListParagraph"/>
              <w:numPr>
                <w:ilvl w:val="1"/>
                <w:numId w:val="51"/>
              </w:numPr>
              <w:spacing w:after="0" w:line="240" w:lineRule="auto"/>
              <w:ind w:left="852" w:hanging="425"/>
              <w:jc w:val="both"/>
              <w:rPr>
                <w:rFonts w:ascii="Arial" w:hAnsi="Arial" w:cs="Arial"/>
              </w:rPr>
            </w:pPr>
            <w:r w:rsidRPr="007B73A9">
              <w:rPr>
                <w:rFonts w:ascii="Arial" w:hAnsi="Arial" w:cs="Arial"/>
              </w:rPr>
              <w:t>Pass every element of assessment (subject to compensation under paragraph 2.3.1 above); and</w:t>
            </w:r>
          </w:p>
          <w:p w14:paraId="2EA15640" w14:textId="77777777" w:rsidR="000B1EA5" w:rsidRPr="007B73A9" w:rsidRDefault="000B1EA5" w:rsidP="00031EF9">
            <w:pPr>
              <w:pStyle w:val="ListParagraph"/>
              <w:numPr>
                <w:ilvl w:val="1"/>
                <w:numId w:val="51"/>
              </w:numPr>
              <w:spacing w:after="0" w:line="240" w:lineRule="auto"/>
              <w:ind w:left="852" w:hanging="425"/>
              <w:jc w:val="both"/>
              <w:rPr>
                <w:rFonts w:ascii="Arial" w:hAnsi="Arial" w:cs="Arial"/>
              </w:rPr>
            </w:pPr>
            <w:r w:rsidRPr="007B73A9">
              <w:rPr>
                <w:rFonts w:ascii="Arial" w:hAnsi="Arial" w:cs="Arial"/>
              </w:rPr>
              <w:t xml:space="preserve">Achieve 180 credits, including at least 120 credits at </w:t>
            </w:r>
            <w:r w:rsidR="00602BA1">
              <w:rPr>
                <w:rFonts w:ascii="Arial" w:hAnsi="Arial" w:cs="Arial"/>
              </w:rPr>
              <w:t>Level 6</w:t>
            </w:r>
            <w:r w:rsidRPr="007B73A9">
              <w:rPr>
                <w:rFonts w:ascii="Arial" w:hAnsi="Arial" w:cs="Arial"/>
              </w:rPr>
              <w:t>.</w:t>
            </w:r>
          </w:p>
          <w:p w14:paraId="7E76B382" w14:textId="77777777" w:rsidR="000B1EA5" w:rsidRPr="007B73A9" w:rsidRDefault="000B1EA5" w:rsidP="0011547F">
            <w:pPr>
              <w:pStyle w:val="ListParagraph"/>
              <w:ind w:left="2858"/>
              <w:jc w:val="both"/>
              <w:rPr>
                <w:rFonts w:ascii="Arial" w:hAnsi="Arial" w:cs="Arial"/>
              </w:rPr>
            </w:pPr>
          </w:p>
          <w:p w14:paraId="2AD16F66" w14:textId="77777777" w:rsidR="000B1EA5" w:rsidRPr="007B73A9" w:rsidRDefault="000B1EA5" w:rsidP="00031EF9">
            <w:pPr>
              <w:pStyle w:val="ListParagraph"/>
              <w:numPr>
                <w:ilvl w:val="0"/>
                <w:numId w:val="50"/>
              </w:numPr>
              <w:spacing w:after="0" w:line="240" w:lineRule="auto"/>
              <w:ind w:left="285" w:hanging="284"/>
              <w:jc w:val="both"/>
              <w:rPr>
                <w:rFonts w:ascii="Arial" w:hAnsi="Arial" w:cs="Arial"/>
              </w:rPr>
            </w:pPr>
            <w:r w:rsidRPr="007B73A9">
              <w:rPr>
                <w:rFonts w:ascii="Arial" w:hAnsi="Arial" w:cs="Arial"/>
              </w:rPr>
              <w:t>Graduate Diplomas in Law are classified on the following basis:</w:t>
            </w:r>
          </w:p>
          <w:p w14:paraId="3FAB688F" w14:textId="77777777" w:rsidR="000B1EA5" w:rsidRPr="007B73A9" w:rsidRDefault="000B1EA5" w:rsidP="00031EF9">
            <w:pPr>
              <w:pStyle w:val="ListParagraph"/>
              <w:numPr>
                <w:ilvl w:val="0"/>
                <w:numId w:val="52"/>
              </w:numPr>
              <w:spacing w:after="0" w:line="240" w:lineRule="auto"/>
              <w:ind w:left="285" w:hanging="284"/>
              <w:jc w:val="both"/>
              <w:rPr>
                <w:rFonts w:ascii="Arial" w:hAnsi="Arial" w:cs="Arial"/>
              </w:rPr>
            </w:pPr>
            <w:r w:rsidRPr="007B73A9">
              <w:rPr>
                <w:rFonts w:ascii="Arial" w:hAnsi="Arial" w:cs="Arial"/>
              </w:rPr>
              <w:t>Distinction</w:t>
            </w:r>
          </w:p>
          <w:p w14:paraId="2DD6FAE2" w14:textId="77777777" w:rsidR="000B1EA5" w:rsidRPr="007B73A9" w:rsidRDefault="000B1EA5" w:rsidP="00031EF9">
            <w:pPr>
              <w:pStyle w:val="ListParagraph"/>
              <w:numPr>
                <w:ilvl w:val="1"/>
                <w:numId w:val="53"/>
              </w:numPr>
              <w:spacing w:after="0" w:line="240" w:lineRule="auto"/>
              <w:ind w:left="852" w:hanging="425"/>
              <w:jc w:val="both"/>
              <w:rPr>
                <w:rFonts w:ascii="Arial" w:hAnsi="Arial" w:cs="Arial"/>
              </w:rPr>
            </w:pPr>
            <w:r w:rsidRPr="007B73A9">
              <w:rPr>
                <w:rFonts w:ascii="Arial" w:hAnsi="Arial" w:cs="Arial"/>
              </w:rPr>
              <w:t>A student who has passed all elements of the assessments at the first attempt, without any subject being compensated, and has obtained an overall average of at least 70% must be awarded a Distinction.</w:t>
            </w:r>
          </w:p>
          <w:p w14:paraId="2B638E23" w14:textId="77777777" w:rsidR="000B1EA5" w:rsidRPr="007B73A9" w:rsidRDefault="000B1EA5" w:rsidP="00031EF9">
            <w:pPr>
              <w:pStyle w:val="ListParagraph"/>
              <w:numPr>
                <w:ilvl w:val="1"/>
                <w:numId w:val="53"/>
              </w:numPr>
              <w:spacing w:after="0" w:line="240" w:lineRule="auto"/>
              <w:ind w:left="852" w:hanging="425"/>
              <w:jc w:val="both"/>
              <w:rPr>
                <w:rFonts w:ascii="Arial" w:hAnsi="Arial" w:cs="Arial"/>
              </w:rPr>
            </w:pPr>
            <w:r w:rsidRPr="007B73A9">
              <w:rPr>
                <w:rFonts w:ascii="Arial" w:hAnsi="Arial" w:cs="Arial"/>
              </w:rPr>
              <w:t>A student who has passed all elements of the assessments at the first attempt, without any subject being compensated, and has obtained an overall average of at least 70% in at least 50% of the subjects counting towards the final award and an overall average of at least 68.5% may be awarded a Distinction if the Programme Examination Board considers that it is not inappropriate to award a Distinction.</w:t>
            </w:r>
          </w:p>
          <w:p w14:paraId="2550ACFB" w14:textId="77777777" w:rsidR="000B1EA5" w:rsidRPr="007B73A9" w:rsidRDefault="000B1EA5" w:rsidP="00031EF9">
            <w:pPr>
              <w:pStyle w:val="ListParagraph"/>
              <w:numPr>
                <w:ilvl w:val="1"/>
                <w:numId w:val="53"/>
              </w:numPr>
              <w:spacing w:after="0" w:line="240" w:lineRule="auto"/>
              <w:ind w:left="852" w:hanging="425"/>
              <w:jc w:val="both"/>
              <w:rPr>
                <w:rFonts w:ascii="Arial" w:hAnsi="Arial" w:cs="Arial"/>
              </w:rPr>
            </w:pPr>
            <w:r w:rsidRPr="007B73A9">
              <w:rPr>
                <w:rFonts w:ascii="Arial" w:hAnsi="Arial" w:cs="Arial"/>
              </w:rPr>
              <w:t>A student must not otherwise be awarded a Distinction.</w:t>
            </w:r>
          </w:p>
          <w:p w14:paraId="2308F1FA" w14:textId="77777777" w:rsidR="000B1EA5" w:rsidRPr="007B73A9" w:rsidRDefault="000B1EA5" w:rsidP="0011547F">
            <w:pPr>
              <w:jc w:val="both"/>
              <w:rPr>
                <w:rFonts w:ascii="Arial" w:hAnsi="Arial" w:cs="Arial"/>
              </w:rPr>
            </w:pPr>
          </w:p>
          <w:p w14:paraId="2937C0AA" w14:textId="77777777" w:rsidR="000B1EA5" w:rsidRPr="007B73A9" w:rsidRDefault="000B1EA5" w:rsidP="00031EF9">
            <w:pPr>
              <w:pStyle w:val="ListParagraph"/>
              <w:numPr>
                <w:ilvl w:val="0"/>
                <w:numId w:val="52"/>
              </w:numPr>
              <w:spacing w:after="0" w:line="240" w:lineRule="auto"/>
              <w:ind w:left="285" w:hanging="284"/>
              <w:jc w:val="both"/>
              <w:rPr>
                <w:rFonts w:ascii="Arial" w:hAnsi="Arial" w:cs="Arial"/>
              </w:rPr>
            </w:pPr>
            <w:r w:rsidRPr="007B73A9">
              <w:rPr>
                <w:rFonts w:ascii="Arial" w:hAnsi="Arial" w:cs="Arial"/>
              </w:rPr>
              <w:t>Commendation</w:t>
            </w:r>
          </w:p>
          <w:p w14:paraId="5AE7001D" w14:textId="77777777" w:rsidR="000B1EA5" w:rsidRPr="007B73A9" w:rsidRDefault="000B1EA5" w:rsidP="00031EF9">
            <w:pPr>
              <w:pStyle w:val="ListParagraph"/>
              <w:numPr>
                <w:ilvl w:val="1"/>
                <w:numId w:val="54"/>
              </w:numPr>
              <w:spacing w:after="0" w:line="240" w:lineRule="auto"/>
              <w:ind w:left="852" w:hanging="425"/>
              <w:jc w:val="both"/>
              <w:rPr>
                <w:rFonts w:ascii="Arial" w:hAnsi="Arial" w:cs="Arial"/>
              </w:rPr>
            </w:pPr>
            <w:r w:rsidRPr="007B73A9">
              <w:rPr>
                <w:rFonts w:ascii="Arial" w:hAnsi="Arial" w:cs="Arial"/>
              </w:rPr>
              <w:t>A student who has passed all assessment at the first attempt, without any subject being compensated, and has obtained an overall average of at least 60% in the assessments must be awarded a Commendation.</w:t>
            </w:r>
          </w:p>
          <w:p w14:paraId="6AFC47E0" w14:textId="77777777" w:rsidR="000B1EA5" w:rsidRPr="007B73A9" w:rsidRDefault="000B1EA5" w:rsidP="00031EF9">
            <w:pPr>
              <w:pStyle w:val="ListParagraph"/>
              <w:numPr>
                <w:ilvl w:val="1"/>
                <w:numId w:val="54"/>
              </w:numPr>
              <w:spacing w:after="0" w:line="240" w:lineRule="auto"/>
              <w:ind w:left="852" w:hanging="425"/>
              <w:jc w:val="both"/>
              <w:rPr>
                <w:rFonts w:ascii="Arial" w:hAnsi="Arial" w:cs="Arial"/>
              </w:rPr>
            </w:pPr>
            <w:r w:rsidRPr="007B73A9">
              <w:rPr>
                <w:rFonts w:ascii="Arial" w:hAnsi="Arial" w:cs="Arial"/>
              </w:rPr>
              <w:t>A student who has passed all elements of the assessment at the first attempt, without any subject being compensated, and has obtained an overall average of at least 60% in at least 50% of the subjects counting towards the final award and an overall average of at least 58.5% may be awarded a commendation if the Programme Examination Board considers that it is not inappropriate to award a Commendation.</w:t>
            </w:r>
          </w:p>
          <w:p w14:paraId="6B5E596E" w14:textId="77777777" w:rsidR="000B1EA5" w:rsidRPr="007B73A9" w:rsidRDefault="000B1EA5" w:rsidP="00031EF9">
            <w:pPr>
              <w:pStyle w:val="ListParagraph"/>
              <w:numPr>
                <w:ilvl w:val="1"/>
                <w:numId w:val="54"/>
              </w:numPr>
              <w:spacing w:after="0" w:line="240" w:lineRule="auto"/>
              <w:ind w:left="852" w:hanging="425"/>
              <w:jc w:val="both"/>
              <w:rPr>
                <w:rFonts w:ascii="Arial" w:hAnsi="Arial" w:cs="Arial"/>
              </w:rPr>
            </w:pPr>
            <w:r w:rsidRPr="007B73A9">
              <w:rPr>
                <w:rFonts w:ascii="Arial" w:hAnsi="Arial" w:cs="Arial"/>
              </w:rPr>
              <w:t>A student must not otherwise be awarded a Commendation.</w:t>
            </w:r>
          </w:p>
          <w:p w14:paraId="1D99B0F2" w14:textId="77777777" w:rsidR="000B1EA5" w:rsidRPr="007B73A9" w:rsidRDefault="000B1EA5" w:rsidP="0011547F">
            <w:pPr>
              <w:jc w:val="both"/>
              <w:rPr>
                <w:rFonts w:ascii="Arial" w:hAnsi="Arial" w:cs="Arial"/>
              </w:rPr>
            </w:pPr>
          </w:p>
          <w:p w14:paraId="2C26019E" w14:textId="77777777" w:rsidR="000B1EA5" w:rsidRPr="00A15ACB" w:rsidRDefault="000B1EA5" w:rsidP="0011547F">
            <w:pPr>
              <w:jc w:val="both"/>
              <w:rPr>
                <w:rFonts w:ascii="Arial" w:hAnsi="Arial" w:cs="Arial"/>
              </w:rPr>
            </w:pPr>
            <w:r w:rsidRPr="00A15ACB">
              <w:rPr>
                <w:rFonts w:ascii="Arial" w:hAnsi="Arial" w:cs="Arial"/>
                <w:b/>
                <w:color w:val="000000"/>
              </w:rPr>
              <w:t>Following further advise from the SRA, the overall average mark for a Distinction was reverted back from 68.5% to 67% and the overall average mark for a Commendation was reverted back from 58.5% to 58%.</w:t>
            </w:r>
          </w:p>
          <w:p w14:paraId="4918CBBC" w14:textId="77777777" w:rsidR="000B1EA5" w:rsidRPr="007B73A9" w:rsidRDefault="000B1EA5" w:rsidP="0011547F">
            <w:pPr>
              <w:jc w:val="both"/>
              <w:rPr>
                <w:rFonts w:ascii="Arial" w:hAnsi="Arial" w:cs="Arial"/>
              </w:rPr>
            </w:pPr>
          </w:p>
          <w:p w14:paraId="574CD41F" w14:textId="77777777" w:rsidR="000B1EA5" w:rsidRPr="007B73A9" w:rsidRDefault="000B1EA5" w:rsidP="00031EF9">
            <w:pPr>
              <w:pStyle w:val="ListParagraph"/>
              <w:numPr>
                <w:ilvl w:val="0"/>
                <w:numId w:val="52"/>
              </w:numPr>
              <w:spacing w:after="0" w:line="240" w:lineRule="auto"/>
              <w:ind w:left="285" w:hanging="284"/>
              <w:jc w:val="both"/>
              <w:rPr>
                <w:rFonts w:ascii="Arial" w:hAnsi="Arial" w:cs="Arial"/>
              </w:rPr>
            </w:pPr>
            <w:r w:rsidRPr="007B73A9">
              <w:rPr>
                <w:rFonts w:ascii="Arial" w:hAnsi="Arial" w:cs="Arial"/>
              </w:rPr>
              <w:t>Pass</w:t>
            </w:r>
          </w:p>
          <w:p w14:paraId="39728786" w14:textId="77777777" w:rsidR="000B1EA5" w:rsidRPr="007B73A9" w:rsidRDefault="000B1EA5" w:rsidP="00031EF9">
            <w:pPr>
              <w:pStyle w:val="ListParagraph"/>
              <w:numPr>
                <w:ilvl w:val="1"/>
                <w:numId w:val="55"/>
              </w:numPr>
              <w:spacing w:after="0" w:line="240" w:lineRule="auto"/>
              <w:ind w:left="852" w:hanging="425"/>
              <w:jc w:val="both"/>
              <w:rPr>
                <w:rFonts w:ascii="Arial" w:hAnsi="Arial" w:cs="Arial"/>
              </w:rPr>
            </w:pPr>
            <w:r w:rsidRPr="007B73A9">
              <w:rPr>
                <w:rFonts w:ascii="Arial" w:hAnsi="Arial" w:cs="Arial"/>
              </w:rPr>
              <w:lastRenderedPageBreak/>
              <w:t>A student who has passed all assessments (at least 40% in each element of assessment), one element of which may have been compensated in accordance with the rules of the Programme Examination Board must be awarded a Pass.</w:t>
            </w:r>
          </w:p>
          <w:p w14:paraId="79C5E67C" w14:textId="77777777" w:rsidR="000B1EA5" w:rsidRPr="007B73A9" w:rsidRDefault="000B1EA5" w:rsidP="00031EF9">
            <w:pPr>
              <w:pStyle w:val="ListParagraph"/>
              <w:numPr>
                <w:ilvl w:val="1"/>
                <w:numId w:val="55"/>
              </w:numPr>
              <w:spacing w:after="0" w:line="240" w:lineRule="auto"/>
              <w:ind w:left="852" w:hanging="425"/>
              <w:jc w:val="both"/>
              <w:rPr>
                <w:rFonts w:ascii="Arial" w:hAnsi="Arial" w:cs="Arial"/>
              </w:rPr>
            </w:pPr>
            <w:r w:rsidRPr="007B73A9">
              <w:rPr>
                <w:rFonts w:ascii="Arial" w:hAnsi="Arial" w:cs="Arial"/>
              </w:rPr>
              <w:t>A student must not otherwise be awarded a Pass.</w:t>
            </w:r>
          </w:p>
          <w:p w14:paraId="382815D6" w14:textId="77777777" w:rsidR="000B1EA5" w:rsidRPr="007B73A9" w:rsidRDefault="000B1EA5" w:rsidP="0011547F">
            <w:pPr>
              <w:ind w:hanging="1983"/>
              <w:jc w:val="both"/>
              <w:rPr>
                <w:rFonts w:ascii="Arial" w:hAnsi="Arial" w:cs="Arial"/>
              </w:rPr>
            </w:pPr>
          </w:p>
          <w:p w14:paraId="74DA9711" w14:textId="77777777" w:rsidR="000B1EA5" w:rsidRPr="007B73A9" w:rsidRDefault="000B1EA5" w:rsidP="00031EF9">
            <w:pPr>
              <w:pStyle w:val="ListParagraph"/>
              <w:numPr>
                <w:ilvl w:val="0"/>
                <w:numId w:val="50"/>
              </w:numPr>
              <w:spacing w:after="0" w:line="240" w:lineRule="auto"/>
              <w:ind w:left="285" w:hanging="284"/>
              <w:jc w:val="both"/>
              <w:rPr>
                <w:rFonts w:ascii="Arial" w:hAnsi="Arial" w:cs="Arial"/>
              </w:rPr>
            </w:pPr>
            <w:r w:rsidRPr="007B73A9">
              <w:rPr>
                <w:rFonts w:ascii="Arial" w:hAnsi="Arial" w:cs="Arial"/>
              </w:rPr>
              <w:t>Aegrotat passes</w:t>
            </w:r>
          </w:p>
          <w:p w14:paraId="00E26FB3" w14:textId="77777777" w:rsidR="000B1EA5" w:rsidRPr="007B73A9" w:rsidRDefault="00A15ACB" w:rsidP="00A15ACB">
            <w:pPr>
              <w:jc w:val="both"/>
              <w:rPr>
                <w:rFonts w:ascii="Arial" w:hAnsi="Arial" w:cs="Arial"/>
              </w:rPr>
            </w:pPr>
            <w:r>
              <w:rPr>
                <w:rFonts w:ascii="Arial" w:hAnsi="Arial" w:cs="Arial"/>
              </w:rPr>
              <w:t xml:space="preserve">    </w:t>
            </w:r>
            <w:r w:rsidR="000B1EA5" w:rsidRPr="007B73A9">
              <w:rPr>
                <w:rFonts w:ascii="Arial" w:hAnsi="Arial" w:cs="Arial"/>
              </w:rPr>
              <w:t xml:space="preserve">An Aegrogat pass cannot be awarded for the programme </w:t>
            </w:r>
          </w:p>
          <w:p w14:paraId="09E3D7B5" w14:textId="77777777" w:rsidR="000B1EA5" w:rsidRPr="007B73A9" w:rsidRDefault="000B1EA5" w:rsidP="0011547F">
            <w:pPr>
              <w:jc w:val="both"/>
              <w:rPr>
                <w:rFonts w:ascii="Arial" w:hAnsi="Arial" w:cs="Arial"/>
                <w:b/>
              </w:rPr>
            </w:pPr>
          </w:p>
        </w:tc>
      </w:tr>
      <w:tr w:rsidR="000B1EA5" w:rsidRPr="007B73A9" w14:paraId="3E9B081F" w14:textId="77777777" w:rsidTr="005E2381">
        <w:tc>
          <w:tcPr>
            <w:tcW w:w="2694" w:type="dxa"/>
          </w:tcPr>
          <w:p w14:paraId="46F3AE49" w14:textId="77777777" w:rsidR="000B1EA5" w:rsidRPr="007B73A9" w:rsidRDefault="000B1EA5" w:rsidP="00B205B4">
            <w:pPr>
              <w:rPr>
                <w:rFonts w:ascii="Arial" w:hAnsi="Arial" w:cs="Arial"/>
              </w:rPr>
            </w:pPr>
            <w:r w:rsidRPr="007B73A9">
              <w:rPr>
                <w:rFonts w:ascii="Arial" w:hAnsi="Arial" w:cs="Arial"/>
              </w:rPr>
              <w:lastRenderedPageBreak/>
              <w:t>LLB</w:t>
            </w:r>
          </w:p>
        </w:tc>
        <w:tc>
          <w:tcPr>
            <w:tcW w:w="11907" w:type="dxa"/>
          </w:tcPr>
          <w:p w14:paraId="0D71FA68" w14:textId="77777777" w:rsidR="000B1EA5" w:rsidRPr="007B73A9" w:rsidRDefault="000B1EA5" w:rsidP="0011547F">
            <w:pPr>
              <w:jc w:val="both"/>
              <w:rPr>
                <w:rFonts w:ascii="Arial" w:hAnsi="Arial" w:cs="Arial"/>
                <w:b/>
              </w:rPr>
            </w:pPr>
            <w:r w:rsidRPr="007B73A9">
              <w:rPr>
                <w:rFonts w:ascii="Arial" w:hAnsi="Arial" w:cs="Arial"/>
                <w:b/>
              </w:rPr>
              <w:t xml:space="preserve">Credit transfer - </w:t>
            </w:r>
            <w:r w:rsidRPr="007B73A9">
              <w:rPr>
                <w:rFonts w:ascii="Arial" w:hAnsi="Arial" w:cs="Arial"/>
              </w:rPr>
              <w:t>A student whose credit, earned on a programme to which these regulations do not apply, is transferred towards the requirements of a programme of study to which these regulations do apply will not be eligible to be certified as having attained a QLD.</w:t>
            </w:r>
          </w:p>
          <w:p w14:paraId="68A01556" w14:textId="77777777" w:rsidR="000B1EA5" w:rsidRPr="007B73A9" w:rsidRDefault="000B1EA5" w:rsidP="0011547F">
            <w:pPr>
              <w:jc w:val="both"/>
              <w:rPr>
                <w:rFonts w:ascii="Arial" w:hAnsi="Arial" w:cs="Arial"/>
                <w:b/>
              </w:rPr>
            </w:pPr>
          </w:p>
          <w:p w14:paraId="605F6EDD" w14:textId="77777777" w:rsidR="000B1EA5" w:rsidRPr="007B73A9" w:rsidRDefault="000B1EA5" w:rsidP="0011547F">
            <w:pPr>
              <w:jc w:val="both"/>
              <w:rPr>
                <w:rFonts w:ascii="Arial" w:hAnsi="Arial" w:cs="Arial"/>
              </w:rPr>
            </w:pPr>
            <w:r w:rsidRPr="007B73A9">
              <w:rPr>
                <w:rFonts w:ascii="Arial" w:hAnsi="Arial" w:cs="Arial"/>
                <w:b/>
              </w:rPr>
              <w:t xml:space="preserve">Aegrotat passes - </w:t>
            </w:r>
            <w:r w:rsidRPr="007B73A9">
              <w:rPr>
                <w:rFonts w:ascii="Arial" w:hAnsi="Arial" w:cs="Arial"/>
              </w:rPr>
              <w:t>A student who is awarded an Aegrogat will not be eligible to be certified as having attained a QLD.</w:t>
            </w:r>
          </w:p>
          <w:p w14:paraId="482D0055" w14:textId="77777777" w:rsidR="000B1EA5" w:rsidRPr="007B73A9" w:rsidRDefault="000B1EA5" w:rsidP="0011547F">
            <w:pPr>
              <w:jc w:val="both"/>
              <w:rPr>
                <w:rFonts w:ascii="Arial" w:hAnsi="Arial" w:cs="Arial"/>
                <w:b/>
              </w:rPr>
            </w:pPr>
          </w:p>
          <w:p w14:paraId="017293E0" w14:textId="77777777" w:rsidR="000B1EA5" w:rsidRPr="007B73A9" w:rsidRDefault="000B1EA5" w:rsidP="0011547F">
            <w:pPr>
              <w:jc w:val="both"/>
              <w:rPr>
                <w:rFonts w:ascii="Arial" w:hAnsi="Arial" w:cs="Arial"/>
              </w:rPr>
            </w:pPr>
            <w:r w:rsidRPr="007B73A9">
              <w:rPr>
                <w:rFonts w:ascii="Arial" w:hAnsi="Arial" w:cs="Arial"/>
                <w:b/>
              </w:rPr>
              <w:t xml:space="preserve">Conditions applicable to certification of all forms of QLD - </w:t>
            </w:r>
            <w:r w:rsidRPr="007B73A9">
              <w:rPr>
                <w:rFonts w:ascii="Arial" w:hAnsi="Arial" w:cs="Arial"/>
              </w:rPr>
              <w:t>In order for a student to be certified as having attained a BSB QLD or an SRA QLD the following requirement must be satisfied:</w:t>
            </w:r>
          </w:p>
          <w:p w14:paraId="239FA76F" w14:textId="77777777" w:rsidR="000B1EA5" w:rsidRPr="007B73A9" w:rsidRDefault="000B1EA5" w:rsidP="0011547F">
            <w:pPr>
              <w:jc w:val="both"/>
              <w:rPr>
                <w:rFonts w:ascii="Arial" w:hAnsi="Arial" w:cs="Arial"/>
                <w:b/>
              </w:rPr>
            </w:pPr>
          </w:p>
          <w:p w14:paraId="3EE70380" w14:textId="77777777" w:rsidR="000B1EA5" w:rsidRPr="007B73A9" w:rsidRDefault="000B1EA5" w:rsidP="00031EF9">
            <w:pPr>
              <w:pStyle w:val="ListParagraph"/>
              <w:numPr>
                <w:ilvl w:val="0"/>
                <w:numId w:val="60"/>
              </w:numPr>
              <w:spacing w:after="0" w:line="240" w:lineRule="auto"/>
              <w:ind w:left="363"/>
              <w:jc w:val="both"/>
              <w:rPr>
                <w:rFonts w:ascii="Arial" w:hAnsi="Arial" w:cs="Arial"/>
                <w:b/>
              </w:rPr>
            </w:pPr>
            <w:r w:rsidRPr="007B73A9">
              <w:rPr>
                <w:rFonts w:ascii="Arial" w:hAnsi="Arial" w:cs="Arial"/>
                <w:b/>
              </w:rPr>
              <w:t xml:space="preserve">Period of study - </w:t>
            </w:r>
            <w:r w:rsidRPr="007B73A9">
              <w:rPr>
                <w:rFonts w:ascii="Arial" w:hAnsi="Arial" w:cs="Arial"/>
              </w:rPr>
              <w:t>The period of study, from initial registration to completion of the programme, including any interruption(s) or suspension(s) of study must not exceed six years.</w:t>
            </w:r>
          </w:p>
          <w:p w14:paraId="3F7E10FE" w14:textId="77777777" w:rsidR="000B1EA5" w:rsidRPr="007B73A9" w:rsidRDefault="000B1EA5" w:rsidP="00031EF9">
            <w:pPr>
              <w:pStyle w:val="ListParagraph"/>
              <w:numPr>
                <w:ilvl w:val="0"/>
                <w:numId w:val="60"/>
              </w:numPr>
              <w:spacing w:after="0" w:line="240" w:lineRule="auto"/>
              <w:ind w:left="363"/>
              <w:jc w:val="both"/>
              <w:rPr>
                <w:rFonts w:ascii="Arial" w:hAnsi="Arial" w:cs="Arial"/>
              </w:rPr>
            </w:pPr>
            <w:r w:rsidRPr="007B73A9">
              <w:rPr>
                <w:rFonts w:ascii="Arial" w:hAnsi="Arial" w:cs="Arial"/>
                <w:b/>
              </w:rPr>
              <w:t xml:space="preserve">Law subject coverage - </w:t>
            </w:r>
            <w:r w:rsidRPr="007B73A9">
              <w:rPr>
                <w:rFonts w:ascii="Arial" w:hAnsi="Arial" w:cs="Arial"/>
              </w:rPr>
              <w:t xml:space="preserve">The student has gained not less than 240 credits in the study of legal subjects over a period of study of not less than three years and 180 of those credits include coverage of the Foundations of Legal Knowledge. </w:t>
            </w:r>
          </w:p>
          <w:p w14:paraId="625EA701" w14:textId="77777777" w:rsidR="000B1EA5" w:rsidRPr="007B73A9" w:rsidRDefault="000B1EA5" w:rsidP="00031EF9">
            <w:pPr>
              <w:pStyle w:val="ListParagraph"/>
              <w:numPr>
                <w:ilvl w:val="0"/>
                <w:numId w:val="60"/>
              </w:numPr>
              <w:spacing w:after="0" w:line="240" w:lineRule="auto"/>
              <w:ind w:left="363"/>
              <w:jc w:val="both"/>
              <w:rPr>
                <w:rFonts w:ascii="Arial" w:hAnsi="Arial" w:cs="Arial"/>
              </w:rPr>
            </w:pPr>
            <w:r w:rsidRPr="007B73A9">
              <w:rPr>
                <w:rFonts w:ascii="Arial" w:hAnsi="Arial" w:cs="Arial"/>
                <w:b/>
              </w:rPr>
              <w:t>Knowl</w:t>
            </w:r>
            <w:r w:rsidR="007D340D">
              <w:rPr>
                <w:rFonts w:ascii="Arial" w:hAnsi="Arial" w:cs="Arial"/>
                <w:b/>
              </w:rPr>
              <w:t xml:space="preserve">edge and transferable skills - </w:t>
            </w:r>
            <w:r w:rsidRPr="007B73A9">
              <w:rPr>
                <w:rFonts w:ascii="Arial" w:hAnsi="Arial" w:cs="Arial"/>
              </w:rPr>
              <w:t>The student has acquired the knowledge and transferrable skills listed in Schedule 1 of Appendix 1 of the Academic Stage Handbook.</w:t>
            </w:r>
          </w:p>
          <w:p w14:paraId="6439BD2F" w14:textId="77777777" w:rsidR="000B1EA5" w:rsidRPr="007B73A9" w:rsidRDefault="000B1EA5" w:rsidP="0011547F">
            <w:pPr>
              <w:jc w:val="both"/>
              <w:rPr>
                <w:rFonts w:ascii="Arial" w:hAnsi="Arial" w:cs="Arial"/>
                <w:b/>
              </w:rPr>
            </w:pPr>
          </w:p>
          <w:p w14:paraId="161B9C87" w14:textId="77777777" w:rsidR="000B1EA5" w:rsidRPr="007B73A9" w:rsidRDefault="000B1EA5" w:rsidP="0011547F">
            <w:pPr>
              <w:jc w:val="both"/>
              <w:rPr>
                <w:rFonts w:ascii="Arial" w:hAnsi="Arial" w:cs="Arial"/>
                <w:b/>
              </w:rPr>
            </w:pPr>
            <w:r w:rsidRPr="007B73A9">
              <w:rPr>
                <w:rFonts w:ascii="Arial" w:hAnsi="Arial" w:cs="Arial"/>
                <w:b/>
              </w:rPr>
              <w:t xml:space="preserve">Conditions  applicable to certification as a BSB QLD - </w:t>
            </w:r>
            <w:r w:rsidRPr="007B73A9">
              <w:rPr>
                <w:rFonts w:ascii="Arial" w:hAnsi="Arial" w:cs="Arial"/>
              </w:rPr>
              <w:t>In order for a student to be certified as having attained a BSB QLD the following requirements must be satisfied:</w:t>
            </w:r>
          </w:p>
          <w:p w14:paraId="3C50A276" w14:textId="77777777" w:rsidR="000B1EA5" w:rsidRPr="007B73A9" w:rsidRDefault="000B1EA5" w:rsidP="0011547F">
            <w:pPr>
              <w:jc w:val="both"/>
              <w:rPr>
                <w:rFonts w:ascii="Arial" w:hAnsi="Arial" w:cs="Arial"/>
                <w:b/>
              </w:rPr>
            </w:pPr>
          </w:p>
          <w:p w14:paraId="7C756447" w14:textId="77777777" w:rsidR="000B1EA5" w:rsidRPr="007B73A9" w:rsidRDefault="000B1EA5" w:rsidP="00031EF9">
            <w:pPr>
              <w:pStyle w:val="ListParagraph"/>
              <w:numPr>
                <w:ilvl w:val="0"/>
                <w:numId w:val="61"/>
              </w:numPr>
              <w:spacing w:after="0" w:line="240" w:lineRule="auto"/>
              <w:ind w:left="363"/>
              <w:jc w:val="both"/>
              <w:rPr>
                <w:rFonts w:ascii="Arial" w:hAnsi="Arial" w:cs="Arial"/>
                <w:b/>
              </w:rPr>
            </w:pPr>
            <w:r w:rsidRPr="007B73A9">
              <w:rPr>
                <w:rFonts w:ascii="Arial" w:hAnsi="Arial" w:cs="Arial"/>
                <w:b/>
              </w:rPr>
              <w:t xml:space="preserve">Condonation (Marginal failure) - </w:t>
            </w:r>
            <w:r w:rsidRPr="007B73A9">
              <w:rPr>
                <w:rFonts w:ascii="Arial" w:hAnsi="Arial" w:cs="Arial"/>
              </w:rPr>
              <w:t>All the Foundations of Legal Knowledge must have been passed without any module assessment result overall being condoned.</w:t>
            </w:r>
            <w:r w:rsidRPr="007B73A9">
              <w:rPr>
                <w:rFonts w:ascii="Arial" w:hAnsi="Arial" w:cs="Arial"/>
                <w:b/>
              </w:rPr>
              <w:t xml:space="preserve"> </w:t>
            </w:r>
          </w:p>
          <w:p w14:paraId="3E94E8B6" w14:textId="77777777" w:rsidR="000B1EA5" w:rsidRPr="007B73A9" w:rsidRDefault="000B1EA5" w:rsidP="00031EF9">
            <w:pPr>
              <w:pStyle w:val="ListParagraph"/>
              <w:numPr>
                <w:ilvl w:val="0"/>
                <w:numId w:val="61"/>
              </w:numPr>
              <w:spacing w:after="0" w:line="240" w:lineRule="auto"/>
              <w:ind w:left="363"/>
              <w:jc w:val="both"/>
              <w:rPr>
                <w:rFonts w:ascii="Arial" w:hAnsi="Arial" w:cs="Arial"/>
                <w:b/>
              </w:rPr>
            </w:pPr>
            <w:r w:rsidRPr="007B73A9">
              <w:rPr>
                <w:rFonts w:ascii="Arial" w:hAnsi="Arial" w:cs="Arial"/>
                <w:b/>
              </w:rPr>
              <w:t xml:space="preserve">Level of award - </w:t>
            </w:r>
            <w:r w:rsidRPr="007B73A9">
              <w:rPr>
                <w:rFonts w:ascii="Arial" w:hAnsi="Arial" w:cs="Arial"/>
              </w:rPr>
              <w:t>The University award has been made at lower second class honours or above.</w:t>
            </w:r>
          </w:p>
          <w:p w14:paraId="71B05DC3" w14:textId="77777777" w:rsidR="000B1EA5" w:rsidRPr="007B73A9" w:rsidRDefault="000B1EA5" w:rsidP="0011547F">
            <w:pPr>
              <w:jc w:val="both"/>
              <w:rPr>
                <w:rFonts w:ascii="Arial" w:hAnsi="Arial" w:cs="Arial"/>
                <w:b/>
              </w:rPr>
            </w:pPr>
          </w:p>
          <w:p w14:paraId="160A0544" w14:textId="77777777" w:rsidR="000B1EA5" w:rsidRPr="007B73A9" w:rsidRDefault="000B1EA5" w:rsidP="0011547F">
            <w:pPr>
              <w:jc w:val="both"/>
              <w:rPr>
                <w:rFonts w:ascii="Arial" w:hAnsi="Arial" w:cs="Arial"/>
                <w:b/>
              </w:rPr>
            </w:pPr>
            <w:r w:rsidRPr="007B73A9">
              <w:rPr>
                <w:rFonts w:ascii="Arial" w:hAnsi="Arial" w:cs="Arial"/>
                <w:b/>
              </w:rPr>
              <w:t xml:space="preserve">Conditions application to certification as an SRA QLD - </w:t>
            </w:r>
            <w:r w:rsidRPr="007B73A9">
              <w:rPr>
                <w:rFonts w:ascii="Arial" w:hAnsi="Arial" w:cs="Arial"/>
              </w:rPr>
              <w:t>In order for a student to be certified as having attained an SRA QLD following requirement must be satisfied:</w:t>
            </w:r>
          </w:p>
          <w:p w14:paraId="1978CC42" w14:textId="77777777" w:rsidR="000B1EA5" w:rsidRPr="007B73A9" w:rsidRDefault="000B1EA5" w:rsidP="0011547F">
            <w:pPr>
              <w:jc w:val="both"/>
              <w:rPr>
                <w:rFonts w:ascii="Arial" w:hAnsi="Arial" w:cs="Arial"/>
                <w:b/>
              </w:rPr>
            </w:pPr>
          </w:p>
          <w:p w14:paraId="4A40CF8D" w14:textId="77777777" w:rsidR="000B1EA5" w:rsidRPr="007B73A9" w:rsidRDefault="000B1EA5" w:rsidP="0011547F">
            <w:pPr>
              <w:jc w:val="both"/>
              <w:rPr>
                <w:rFonts w:ascii="Arial" w:hAnsi="Arial" w:cs="Arial"/>
                <w:b/>
              </w:rPr>
            </w:pPr>
            <w:r w:rsidRPr="007B73A9">
              <w:rPr>
                <w:rFonts w:ascii="Arial" w:hAnsi="Arial" w:cs="Arial"/>
                <w:b/>
              </w:rPr>
              <w:t xml:space="preserve">Condonation (Marginal failure) - </w:t>
            </w:r>
          </w:p>
          <w:p w14:paraId="33672A51" w14:textId="77777777" w:rsidR="000B1EA5" w:rsidRPr="007B73A9" w:rsidRDefault="000B1EA5" w:rsidP="0011547F">
            <w:pPr>
              <w:jc w:val="both"/>
              <w:rPr>
                <w:rFonts w:ascii="Arial" w:hAnsi="Arial" w:cs="Arial"/>
              </w:rPr>
            </w:pPr>
            <w:r w:rsidRPr="007B73A9">
              <w:rPr>
                <w:rFonts w:ascii="Arial" w:hAnsi="Arial" w:cs="Arial"/>
              </w:rPr>
              <w:lastRenderedPageBreak/>
              <w:t>Not more than one of the seven Foundations of Legal Knowledge has been deemed a Condoned Fail under regulation 15(b) of the Undergraduate Taught Degree Regulations and the following conditions are satisfied in relation to the condonation:</w:t>
            </w:r>
          </w:p>
          <w:p w14:paraId="17CF33F4" w14:textId="77777777" w:rsidR="000B1EA5" w:rsidRPr="007B73A9" w:rsidRDefault="000B1EA5" w:rsidP="00031EF9">
            <w:pPr>
              <w:pStyle w:val="ListParagraph"/>
              <w:numPr>
                <w:ilvl w:val="0"/>
                <w:numId w:val="62"/>
              </w:numPr>
              <w:spacing w:after="0" w:line="240" w:lineRule="auto"/>
              <w:ind w:left="363"/>
              <w:jc w:val="both"/>
              <w:rPr>
                <w:rFonts w:ascii="Arial" w:hAnsi="Arial" w:cs="Arial"/>
              </w:rPr>
            </w:pPr>
            <w:r w:rsidRPr="007B73A9">
              <w:rPr>
                <w:rFonts w:ascii="Arial" w:hAnsi="Arial" w:cs="Arial"/>
              </w:rPr>
              <w:t>It was granted on the basis that exceptional circumstances in the student’s case are likely to have impacted on the student’s performance.</w:t>
            </w:r>
          </w:p>
          <w:p w14:paraId="0308D8E8" w14:textId="77777777" w:rsidR="000B1EA5" w:rsidRPr="007B73A9" w:rsidRDefault="000B1EA5" w:rsidP="00031EF9">
            <w:pPr>
              <w:pStyle w:val="ListParagraph"/>
              <w:numPr>
                <w:ilvl w:val="0"/>
                <w:numId w:val="62"/>
              </w:numPr>
              <w:spacing w:after="0" w:line="240" w:lineRule="auto"/>
              <w:ind w:left="363"/>
              <w:jc w:val="both"/>
              <w:rPr>
                <w:rFonts w:ascii="Arial" w:hAnsi="Arial" w:cs="Arial"/>
              </w:rPr>
            </w:pPr>
            <w:r w:rsidRPr="007B73A9">
              <w:rPr>
                <w:rFonts w:ascii="Arial" w:hAnsi="Arial" w:cs="Arial"/>
              </w:rPr>
              <w:t>The mark actually attained by the student in the subject that was condoned was not less than 35%.</w:t>
            </w:r>
          </w:p>
          <w:p w14:paraId="0575F7C7" w14:textId="77777777" w:rsidR="000B1EA5" w:rsidRPr="007B73A9" w:rsidRDefault="000B1EA5" w:rsidP="00031EF9">
            <w:pPr>
              <w:pStyle w:val="ListParagraph"/>
              <w:numPr>
                <w:ilvl w:val="0"/>
                <w:numId w:val="62"/>
              </w:numPr>
              <w:spacing w:after="0" w:line="240" w:lineRule="auto"/>
              <w:ind w:left="363"/>
              <w:jc w:val="both"/>
              <w:rPr>
                <w:rFonts w:ascii="Arial" w:hAnsi="Arial" w:cs="Arial"/>
              </w:rPr>
            </w:pPr>
            <w:r w:rsidRPr="007B73A9">
              <w:rPr>
                <w:rFonts w:ascii="Arial" w:hAnsi="Arial" w:cs="Arial"/>
              </w:rPr>
              <w:t>There was evidence of the student’s academic strength across the entire degree programme.</w:t>
            </w:r>
          </w:p>
          <w:p w14:paraId="19AF4951" w14:textId="77777777" w:rsidR="000B1EA5" w:rsidRPr="007B73A9" w:rsidRDefault="000B1EA5" w:rsidP="0011547F">
            <w:pPr>
              <w:jc w:val="both"/>
              <w:rPr>
                <w:rFonts w:ascii="Arial" w:hAnsi="Arial" w:cs="Arial"/>
                <w:b/>
              </w:rPr>
            </w:pPr>
          </w:p>
          <w:p w14:paraId="749C5F7C" w14:textId="77777777" w:rsidR="000B1EA5" w:rsidRPr="007B73A9" w:rsidRDefault="000B1EA5" w:rsidP="0011547F">
            <w:pPr>
              <w:jc w:val="both"/>
              <w:rPr>
                <w:rFonts w:ascii="Arial" w:hAnsi="Arial" w:cs="Arial"/>
              </w:rPr>
            </w:pPr>
            <w:r w:rsidRPr="007B73A9">
              <w:rPr>
                <w:rFonts w:ascii="Arial" w:hAnsi="Arial" w:cs="Arial"/>
                <w:b/>
              </w:rPr>
              <w:t xml:space="preserve">Resits - </w:t>
            </w:r>
          </w:p>
          <w:p w14:paraId="2E081C69" w14:textId="77777777" w:rsidR="000B1EA5" w:rsidRPr="007B73A9" w:rsidRDefault="000B1EA5" w:rsidP="00031EF9">
            <w:pPr>
              <w:pStyle w:val="ListParagraph"/>
              <w:numPr>
                <w:ilvl w:val="0"/>
                <w:numId w:val="58"/>
              </w:numPr>
              <w:spacing w:after="0" w:line="240" w:lineRule="auto"/>
              <w:ind w:left="363"/>
              <w:jc w:val="both"/>
              <w:rPr>
                <w:rFonts w:ascii="Arial" w:hAnsi="Arial" w:cs="Arial"/>
              </w:rPr>
            </w:pPr>
            <w:r w:rsidRPr="007B73A9">
              <w:rPr>
                <w:rFonts w:ascii="Arial" w:hAnsi="Arial" w:cs="Arial"/>
              </w:rPr>
              <w:t>A student who has failed the module assessment overall on the first attempt will normally be permitted:</w:t>
            </w:r>
          </w:p>
          <w:p w14:paraId="0836A9DC" w14:textId="77777777" w:rsidR="000B1EA5" w:rsidRPr="007B73A9" w:rsidRDefault="000B1EA5" w:rsidP="00031EF9">
            <w:pPr>
              <w:pStyle w:val="ListParagraph"/>
              <w:numPr>
                <w:ilvl w:val="0"/>
                <w:numId w:val="59"/>
              </w:numPr>
              <w:spacing w:after="0" w:line="240" w:lineRule="auto"/>
              <w:jc w:val="both"/>
              <w:rPr>
                <w:rFonts w:ascii="Arial" w:hAnsi="Arial" w:cs="Arial"/>
              </w:rPr>
            </w:pPr>
            <w:r w:rsidRPr="007B73A9">
              <w:rPr>
                <w:rFonts w:ascii="Arial" w:hAnsi="Arial" w:cs="Arial"/>
              </w:rPr>
              <w:t>Two opportunities to resit the failed components of the module assessment for a Foundations of Legal Knowledge module; and</w:t>
            </w:r>
          </w:p>
          <w:p w14:paraId="341F1BDD" w14:textId="77777777" w:rsidR="000B1EA5" w:rsidRPr="007B73A9" w:rsidRDefault="000B1EA5" w:rsidP="00031EF9">
            <w:pPr>
              <w:pStyle w:val="ListParagraph"/>
              <w:numPr>
                <w:ilvl w:val="0"/>
                <w:numId w:val="59"/>
              </w:numPr>
              <w:spacing w:after="0" w:line="240" w:lineRule="auto"/>
              <w:jc w:val="both"/>
              <w:rPr>
                <w:rFonts w:ascii="Arial" w:hAnsi="Arial" w:cs="Arial"/>
              </w:rPr>
            </w:pPr>
            <w:r w:rsidRPr="007B73A9">
              <w:rPr>
                <w:rFonts w:ascii="Arial" w:hAnsi="Arial" w:cs="Arial"/>
              </w:rPr>
              <w:t>One opportunity to resit the failed components of the module assessment for any other module;</w:t>
            </w:r>
          </w:p>
          <w:p w14:paraId="287CB6F1" w14:textId="77777777" w:rsidR="000B1EA5" w:rsidRPr="007B73A9" w:rsidRDefault="000B1EA5" w:rsidP="00602BA1">
            <w:pPr>
              <w:ind w:left="772"/>
              <w:jc w:val="both"/>
              <w:rPr>
                <w:rFonts w:ascii="Arial" w:hAnsi="Arial" w:cs="Arial"/>
              </w:rPr>
            </w:pPr>
            <w:r w:rsidRPr="007B73A9">
              <w:rPr>
                <w:rFonts w:ascii="Arial" w:hAnsi="Arial" w:cs="Arial"/>
              </w:rPr>
              <w:t xml:space="preserve">subject to availability, unless the Programme Examinations Board is not satisfied that the student has made a reasonable attempt to fulfil the requirements. </w:t>
            </w:r>
          </w:p>
          <w:p w14:paraId="5383043B" w14:textId="77777777" w:rsidR="000B1EA5" w:rsidRPr="007B73A9" w:rsidRDefault="000B1EA5" w:rsidP="00031EF9">
            <w:pPr>
              <w:pStyle w:val="ListParagraph"/>
              <w:numPr>
                <w:ilvl w:val="0"/>
                <w:numId w:val="58"/>
              </w:numPr>
              <w:spacing w:after="0" w:line="240" w:lineRule="auto"/>
              <w:ind w:left="363" w:hanging="363"/>
              <w:jc w:val="both"/>
              <w:rPr>
                <w:rFonts w:ascii="Arial" w:hAnsi="Arial" w:cs="Arial"/>
              </w:rPr>
            </w:pPr>
            <w:r w:rsidRPr="007B73A9">
              <w:rPr>
                <w:rFonts w:ascii="Arial" w:hAnsi="Arial" w:cs="Arial"/>
              </w:rPr>
              <w:t xml:space="preserve">The Programme Examinations Board may grant a second resit opportunity for a module assessment under (i)(b) above where appropriate in the context of the student’s overall academic progress, or under the provisions of the Mitigating Circumstances Policy. </w:t>
            </w:r>
          </w:p>
          <w:p w14:paraId="64462C9D" w14:textId="77777777" w:rsidR="000B1EA5" w:rsidRPr="007B73A9" w:rsidRDefault="000B1EA5" w:rsidP="00031EF9">
            <w:pPr>
              <w:pStyle w:val="ListParagraph"/>
              <w:numPr>
                <w:ilvl w:val="0"/>
                <w:numId w:val="58"/>
              </w:numPr>
              <w:spacing w:after="0" w:line="240" w:lineRule="auto"/>
              <w:ind w:left="363" w:hanging="363"/>
              <w:jc w:val="both"/>
              <w:rPr>
                <w:rFonts w:ascii="Arial" w:hAnsi="Arial" w:cs="Arial"/>
              </w:rPr>
            </w:pPr>
            <w:r w:rsidRPr="007B73A9">
              <w:rPr>
                <w:rFonts w:ascii="Arial" w:hAnsi="Arial" w:cs="Arial"/>
              </w:rPr>
              <w:t>A student who has been granted a resit must submit all outstanding work at the next scheduled opportunity as specified by the Programme Examinations Board. There is no provision for a student, having passed a module, to undertake additional study and assessment towards that module.</w:t>
            </w:r>
          </w:p>
          <w:p w14:paraId="732A736D" w14:textId="77777777" w:rsidR="000B1EA5" w:rsidRPr="007B73A9" w:rsidRDefault="000B1EA5" w:rsidP="0011547F">
            <w:pPr>
              <w:jc w:val="both"/>
              <w:rPr>
                <w:rFonts w:ascii="Arial" w:hAnsi="Arial" w:cs="Arial"/>
              </w:rPr>
            </w:pPr>
          </w:p>
        </w:tc>
      </w:tr>
      <w:tr w:rsidR="000B1EA5" w:rsidRPr="007B73A9" w14:paraId="3B916B6C" w14:textId="77777777" w:rsidTr="005E2381">
        <w:tc>
          <w:tcPr>
            <w:tcW w:w="2694" w:type="dxa"/>
          </w:tcPr>
          <w:p w14:paraId="5C9359E9" w14:textId="77777777" w:rsidR="000B1EA5" w:rsidRPr="007B73A9" w:rsidRDefault="000B1EA5" w:rsidP="00B205B4">
            <w:pPr>
              <w:rPr>
                <w:rFonts w:ascii="Arial" w:hAnsi="Arial" w:cs="Arial"/>
              </w:rPr>
            </w:pPr>
            <w:r w:rsidRPr="007B73A9">
              <w:rPr>
                <w:rFonts w:ascii="Arial" w:hAnsi="Arial" w:cs="Arial"/>
              </w:rPr>
              <w:lastRenderedPageBreak/>
              <w:t>MBiol/MZool</w:t>
            </w:r>
          </w:p>
        </w:tc>
        <w:tc>
          <w:tcPr>
            <w:tcW w:w="11907" w:type="dxa"/>
          </w:tcPr>
          <w:p w14:paraId="1BED38E2" w14:textId="77777777" w:rsidR="000B1EA5" w:rsidRDefault="000B1EA5" w:rsidP="0011547F">
            <w:pPr>
              <w:jc w:val="both"/>
              <w:rPr>
                <w:rFonts w:ascii="Arial" w:hAnsi="Arial" w:cs="Arial"/>
              </w:rPr>
            </w:pPr>
            <w:r w:rsidRPr="007B73A9">
              <w:rPr>
                <w:rFonts w:ascii="Arial" w:hAnsi="Arial" w:cs="Arial"/>
                <w:b/>
              </w:rPr>
              <w:t>Progression</w:t>
            </w:r>
            <w:r w:rsidRPr="007B73A9">
              <w:rPr>
                <w:rFonts w:ascii="Arial" w:hAnsi="Arial" w:cs="Arial"/>
              </w:rPr>
              <w:t xml:space="preserve"> - Students may only be permitted to progress into the level 7 component if they have achieved an overall pass of 60% at the end of level 6. The variation is permitted (based on an average of 60% calculated as per existing classification rules) for a maximum of 2 intakes (that is year 3 to 4 transfers) from September 2015.</w:t>
            </w:r>
          </w:p>
          <w:p w14:paraId="76ABE587" w14:textId="77777777" w:rsidR="00B205B4" w:rsidRPr="007B73A9" w:rsidRDefault="00B205B4" w:rsidP="0011547F">
            <w:pPr>
              <w:jc w:val="both"/>
              <w:rPr>
                <w:rFonts w:ascii="Arial" w:hAnsi="Arial" w:cs="Arial"/>
              </w:rPr>
            </w:pPr>
          </w:p>
        </w:tc>
      </w:tr>
      <w:tr w:rsidR="00A15ACB" w:rsidRPr="007B73A9" w14:paraId="26DACF8B" w14:textId="77777777" w:rsidTr="005E2381">
        <w:tc>
          <w:tcPr>
            <w:tcW w:w="2694" w:type="dxa"/>
          </w:tcPr>
          <w:p w14:paraId="74B01B11" w14:textId="77777777" w:rsidR="00A15ACB" w:rsidRDefault="00A15ACB" w:rsidP="00A15ACB">
            <w:pPr>
              <w:rPr>
                <w:rFonts w:ascii="Arial" w:hAnsi="Arial" w:cs="Arial"/>
              </w:rPr>
            </w:pPr>
            <w:r>
              <w:rPr>
                <w:rFonts w:ascii="Arial" w:hAnsi="Arial" w:cs="Arial"/>
              </w:rPr>
              <w:t>MA Integrative Counselling and Psychotherapy</w:t>
            </w:r>
          </w:p>
          <w:p w14:paraId="230B41E8" w14:textId="77777777" w:rsidR="00A15ACB" w:rsidRPr="00293243" w:rsidRDefault="00A15ACB" w:rsidP="00A15ACB">
            <w:pPr>
              <w:rPr>
                <w:rFonts w:ascii="Arial" w:hAnsi="Arial" w:cs="Arial"/>
              </w:rPr>
            </w:pPr>
          </w:p>
        </w:tc>
        <w:tc>
          <w:tcPr>
            <w:tcW w:w="11907" w:type="dxa"/>
          </w:tcPr>
          <w:p w14:paraId="01EC15F6" w14:textId="77777777" w:rsidR="00A15ACB" w:rsidRDefault="00A15ACB" w:rsidP="00A15ACB">
            <w:pPr>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w:t>
            </w:r>
            <w:r>
              <w:rPr>
                <w:rFonts w:ascii="Arial" w:hAnsi="Arial" w:cs="Arial"/>
              </w:rPr>
              <w:t>MA Integrative Counselling and Psychotherapy</w:t>
            </w:r>
          </w:p>
          <w:p w14:paraId="59132614" w14:textId="77777777" w:rsidR="00A15ACB" w:rsidRDefault="00A15ACB" w:rsidP="00A15ACB">
            <w:pPr>
              <w:jc w:val="both"/>
              <w:rPr>
                <w:rFonts w:ascii="Arial" w:hAnsi="Arial" w:cs="Arial"/>
              </w:rPr>
            </w:pPr>
            <w:r w:rsidRPr="00293243">
              <w:rPr>
                <w:rFonts w:ascii="Arial" w:hAnsi="Arial" w:cs="Arial"/>
              </w:rPr>
              <w:t xml:space="preserve">a student must achieve 240 credits at Level </w:t>
            </w:r>
            <w:r>
              <w:rPr>
                <w:rFonts w:ascii="Arial" w:hAnsi="Arial" w:cs="Arial"/>
              </w:rPr>
              <w:t xml:space="preserve">7. </w:t>
            </w:r>
            <w:r w:rsidRPr="00293243">
              <w:rPr>
                <w:rFonts w:ascii="Arial" w:hAnsi="Arial" w:cs="Arial"/>
              </w:rPr>
              <w:t>The award is classified on the basis of the average of the percentage marks across 240 credits at Level 7 which the student has achieved at the University, rounded to the nearest whole number. Each mark is weighted in the calculation according to the credit value of the module to which it applies. Where a student has achieved fewer than 240 credits at the University, the award will be classified on the basis of the average of the percentage marks in all of the credits at Level 7 which the student has achieved at the University, rounded to the nearest whole number.</w:t>
            </w:r>
          </w:p>
          <w:p w14:paraId="4EA8B172" w14:textId="77777777" w:rsidR="00A15ACB" w:rsidRDefault="00A15ACB" w:rsidP="00A15ACB">
            <w:pPr>
              <w:jc w:val="both"/>
              <w:rPr>
                <w:rFonts w:ascii="Arial" w:hAnsi="Arial" w:cs="Arial"/>
              </w:rPr>
            </w:pPr>
          </w:p>
          <w:p w14:paraId="38AC4DA3" w14:textId="77777777" w:rsidR="00A15ACB" w:rsidRDefault="00A15ACB" w:rsidP="00A15ACB">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452B3D48" w14:textId="77777777" w:rsidR="00A15ACB" w:rsidRPr="00293243" w:rsidRDefault="00A15ACB" w:rsidP="00A15ACB">
            <w:pPr>
              <w:jc w:val="both"/>
              <w:rPr>
                <w:rFonts w:ascii="Arial" w:hAnsi="Arial" w:cs="Arial"/>
                <w:b/>
              </w:rPr>
            </w:pPr>
          </w:p>
        </w:tc>
      </w:tr>
      <w:tr w:rsidR="00A15ACB" w:rsidRPr="007B73A9" w14:paraId="6453471D" w14:textId="77777777" w:rsidTr="005E2381">
        <w:tc>
          <w:tcPr>
            <w:tcW w:w="2694" w:type="dxa"/>
          </w:tcPr>
          <w:p w14:paraId="3358DFEA" w14:textId="57503091" w:rsidR="00A15ACB" w:rsidRPr="00AE6925" w:rsidRDefault="00A15ACB" w:rsidP="00A15ACB">
            <w:pPr>
              <w:rPr>
                <w:rFonts w:ascii="Arial" w:hAnsi="Arial" w:cs="Arial"/>
              </w:rPr>
            </w:pPr>
            <w:r w:rsidRPr="00AE6925">
              <w:rPr>
                <w:rFonts w:ascii="Arial" w:hAnsi="Arial" w:cs="Arial"/>
              </w:rPr>
              <w:lastRenderedPageBreak/>
              <w:t>MA Integrative Counselling and Psychotherapy for Children, Adolescents and Families</w:t>
            </w:r>
          </w:p>
          <w:p w14:paraId="7392D45E" w14:textId="77777777" w:rsidR="00A15ACB" w:rsidRPr="00AE6925" w:rsidRDefault="00A15ACB" w:rsidP="00A15ACB">
            <w:pPr>
              <w:rPr>
                <w:rFonts w:ascii="Arial" w:hAnsi="Arial" w:cs="Arial"/>
              </w:rPr>
            </w:pPr>
          </w:p>
        </w:tc>
        <w:tc>
          <w:tcPr>
            <w:tcW w:w="11907" w:type="dxa"/>
          </w:tcPr>
          <w:p w14:paraId="62EA1B79" w14:textId="77777777" w:rsidR="00A15ACB" w:rsidRDefault="00A15ACB" w:rsidP="00987863">
            <w:pPr>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w:t>
            </w:r>
            <w:r>
              <w:rPr>
                <w:rFonts w:ascii="Arial" w:hAnsi="Arial" w:cs="Arial"/>
              </w:rPr>
              <w:t xml:space="preserve">MA Integrative Counselling and Psychotherapy for </w:t>
            </w:r>
            <w:r w:rsidR="00987863">
              <w:rPr>
                <w:rFonts w:ascii="Arial" w:hAnsi="Arial" w:cs="Arial"/>
              </w:rPr>
              <w:t xml:space="preserve"> </w:t>
            </w:r>
            <w:r>
              <w:rPr>
                <w:rFonts w:ascii="Arial" w:hAnsi="Arial" w:cs="Arial"/>
              </w:rPr>
              <w:t xml:space="preserve">Children, Adolescents and Families </w:t>
            </w:r>
            <w:r w:rsidRPr="00293243">
              <w:rPr>
                <w:rFonts w:ascii="Arial" w:hAnsi="Arial" w:cs="Arial"/>
              </w:rPr>
              <w:t xml:space="preserve">a student must achieve 240 credits at Level </w:t>
            </w:r>
            <w:r>
              <w:rPr>
                <w:rFonts w:ascii="Arial" w:hAnsi="Arial" w:cs="Arial"/>
              </w:rPr>
              <w:t xml:space="preserve">7. </w:t>
            </w:r>
            <w:r w:rsidRPr="00293243">
              <w:rPr>
                <w:rFonts w:ascii="Arial" w:hAnsi="Arial" w:cs="Arial"/>
              </w:rPr>
              <w:t>The award is classified on the basis of the average of the percentage marks across 240 credits at Level 7 which the student has achieved at the University, rounded to the nearest whole number. Each mark is weighted in the calculation according to the credit value of the module to which it applies. Where a student has achieved fewer than 240 credits at the University, the award will be classified on the basis of the average of the percentage marks in all of the credits at Level 7 which the student has achieved at the University, rounded to the nearest whole number.</w:t>
            </w:r>
          </w:p>
          <w:p w14:paraId="4A2CDE94" w14:textId="77777777" w:rsidR="00A15ACB" w:rsidRDefault="00A15ACB" w:rsidP="00A15ACB">
            <w:pPr>
              <w:rPr>
                <w:rFonts w:ascii="Arial" w:hAnsi="Arial" w:cs="Arial"/>
              </w:rPr>
            </w:pPr>
          </w:p>
          <w:p w14:paraId="3663A3A4" w14:textId="77777777" w:rsidR="00A15ACB" w:rsidRDefault="00A15ACB" w:rsidP="00A15ACB">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2789962F" w14:textId="77777777" w:rsidR="00A15ACB" w:rsidRDefault="00A15ACB" w:rsidP="00A15ACB">
            <w:pPr>
              <w:jc w:val="both"/>
              <w:rPr>
                <w:rFonts w:ascii="Arial" w:hAnsi="Arial" w:cs="Arial"/>
                <w:b/>
              </w:rPr>
            </w:pPr>
          </w:p>
        </w:tc>
      </w:tr>
      <w:tr w:rsidR="00E57CFF" w:rsidRPr="007B73A9" w14:paraId="15E09970" w14:textId="77777777" w:rsidTr="005E2381">
        <w:tc>
          <w:tcPr>
            <w:tcW w:w="2694" w:type="dxa"/>
          </w:tcPr>
          <w:p w14:paraId="5FB384EE" w14:textId="77777777" w:rsidR="00E57CFF" w:rsidRPr="00AE6925" w:rsidRDefault="00E57CFF" w:rsidP="00A15ACB">
            <w:pPr>
              <w:rPr>
                <w:rFonts w:ascii="Arial" w:hAnsi="Arial" w:cs="Arial"/>
              </w:rPr>
            </w:pPr>
            <w:r w:rsidRPr="00AE6925">
              <w:rPr>
                <w:rFonts w:ascii="Arial" w:hAnsi="Arial" w:cs="Arial"/>
              </w:rPr>
              <w:t>BSc Nutrition and Health</w:t>
            </w:r>
          </w:p>
          <w:p w14:paraId="3F4B7850" w14:textId="130EB8AD" w:rsidR="00A26EC1" w:rsidRPr="00AE6925" w:rsidRDefault="00A26EC1" w:rsidP="00226591">
            <w:pPr>
              <w:rPr>
                <w:rFonts w:ascii="Arial" w:hAnsi="Arial" w:cs="Arial"/>
              </w:rPr>
            </w:pPr>
          </w:p>
        </w:tc>
        <w:tc>
          <w:tcPr>
            <w:tcW w:w="11907" w:type="dxa"/>
          </w:tcPr>
          <w:p w14:paraId="556AC0B5" w14:textId="663D07EF" w:rsidR="002228E1" w:rsidRPr="007045B5" w:rsidRDefault="002228E1" w:rsidP="002228E1">
            <w:pPr>
              <w:pStyle w:val="ListParagraph"/>
              <w:numPr>
                <w:ilvl w:val="0"/>
                <w:numId w:val="81"/>
              </w:numPr>
              <w:spacing w:after="0" w:line="240" w:lineRule="auto"/>
              <w:rPr>
                <w:rFonts w:ascii="Arial" w:hAnsi="Arial" w:cs="Arial"/>
              </w:rPr>
            </w:pPr>
            <w:r w:rsidRPr="007045B5">
              <w:rPr>
                <w:rFonts w:ascii="Arial" w:hAnsi="Arial" w:cs="Arial"/>
              </w:rPr>
              <w:t>Condoned fails are not permitted in any compulsory module for the</w:t>
            </w:r>
            <w:r w:rsidR="00513A26">
              <w:rPr>
                <w:rFonts w:ascii="Arial" w:hAnsi="Arial" w:cs="Arial"/>
              </w:rPr>
              <w:t xml:space="preserve"> </w:t>
            </w:r>
            <w:r w:rsidRPr="007045B5">
              <w:rPr>
                <w:rFonts w:ascii="Arial" w:hAnsi="Arial" w:cs="Arial"/>
              </w:rPr>
              <w:t>programme</w:t>
            </w:r>
          </w:p>
          <w:p w14:paraId="7B6FBB76" w14:textId="73C24B1E" w:rsidR="002228E1" w:rsidRDefault="002228E1" w:rsidP="002228E1">
            <w:pPr>
              <w:pStyle w:val="ListParagraph"/>
              <w:numPr>
                <w:ilvl w:val="0"/>
                <w:numId w:val="81"/>
              </w:numPr>
              <w:spacing w:after="0" w:line="240" w:lineRule="auto"/>
            </w:pPr>
            <w:r w:rsidRPr="007045B5">
              <w:rPr>
                <w:rFonts w:ascii="Arial" w:hAnsi="Arial" w:cs="Arial"/>
              </w:rPr>
              <w:t>Where a student accepts a condoned fail they are moved to the non-accredited pathway with an exit award BSc Nutrition Sciences</w:t>
            </w:r>
            <w:r>
              <w:t>.</w:t>
            </w:r>
          </w:p>
          <w:p w14:paraId="4D5375F2" w14:textId="77777777" w:rsidR="00E57CFF" w:rsidRPr="00293243" w:rsidRDefault="00E57CFF" w:rsidP="00987863">
            <w:pPr>
              <w:rPr>
                <w:rFonts w:ascii="Arial" w:hAnsi="Arial" w:cs="Arial"/>
                <w:b/>
              </w:rPr>
            </w:pPr>
          </w:p>
        </w:tc>
      </w:tr>
      <w:tr w:rsidR="002606A6" w:rsidRPr="007B73A9" w14:paraId="7F721EAC" w14:textId="77777777" w:rsidTr="005E2381">
        <w:tc>
          <w:tcPr>
            <w:tcW w:w="2694" w:type="dxa"/>
          </w:tcPr>
          <w:p w14:paraId="42C2F986" w14:textId="0C7A2BE5" w:rsidR="002606A6" w:rsidRPr="00AE6925" w:rsidRDefault="00CC4B55" w:rsidP="00A15ACB">
            <w:pPr>
              <w:rPr>
                <w:rFonts w:ascii="Arial" w:hAnsi="Arial" w:cs="Arial"/>
              </w:rPr>
            </w:pPr>
            <w:r w:rsidRPr="00AE6925">
              <w:rPr>
                <w:rFonts w:ascii="Arial" w:hAnsi="Arial" w:cs="Arial"/>
              </w:rPr>
              <w:t>MSc Occ</w:t>
            </w:r>
            <w:r w:rsidR="00D363F7" w:rsidRPr="00AE6925">
              <w:rPr>
                <w:rFonts w:ascii="Arial" w:hAnsi="Arial" w:cs="Arial"/>
              </w:rPr>
              <w:t>upational Therapy</w:t>
            </w:r>
          </w:p>
        </w:tc>
        <w:tc>
          <w:tcPr>
            <w:tcW w:w="11907" w:type="dxa"/>
          </w:tcPr>
          <w:p w14:paraId="45F2B760" w14:textId="77777777" w:rsidR="00D363F7" w:rsidRPr="00AE6925" w:rsidRDefault="00D363F7" w:rsidP="00D363F7">
            <w:pPr>
              <w:pStyle w:val="NoSpacing"/>
              <w:numPr>
                <w:ilvl w:val="0"/>
                <w:numId w:val="85"/>
              </w:numPr>
              <w:rPr>
                <w:rFonts w:ascii="Arial" w:hAnsi="Arial" w:cs="Arial"/>
              </w:rPr>
            </w:pPr>
            <w:r w:rsidRPr="00AE6925">
              <w:rPr>
                <w:rFonts w:ascii="Arial" w:hAnsi="Arial" w:cs="Arial"/>
              </w:rPr>
              <w:t xml:space="preserve">A condoned fail is not permitted in any module. </w:t>
            </w:r>
          </w:p>
          <w:p w14:paraId="0B71A6C9" w14:textId="77777777" w:rsidR="00D363F7" w:rsidRPr="00AE6925" w:rsidRDefault="00D363F7" w:rsidP="00D363F7">
            <w:pPr>
              <w:pStyle w:val="Default"/>
              <w:numPr>
                <w:ilvl w:val="0"/>
                <w:numId w:val="84"/>
              </w:numPr>
              <w:rPr>
                <w:color w:val="auto"/>
                <w:sz w:val="22"/>
                <w:szCs w:val="22"/>
              </w:rPr>
            </w:pPr>
            <w:r w:rsidRPr="00AE6925">
              <w:rPr>
                <w:color w:val="auto"/>
                <w:sz w:val="22"/>
                <w:szCs w:val="22"/>
              </w:rPr>
              <w:t xml:space="preserve">Placements are non-credit bearing, but students are required to pass all placements. A maximum of two resit attempts, in total, are permitted across the placements. If a student fails a placement, they will be required to undertake and pass a resit placement. An exceptional additional resit opportunity may be granted at the Programme Exam Board if there are mitigating circumstances that are supported with appropriate evidence. </w:t>
            </w:r>
          </w:p>
          <w:p w14:paraId="22181662" w14:textId="77777777" w:rsidR="00D363F7" w:rsidRPr="00AE6925" w:rsidRDefault="00D363F7" w:rsidP="00D363F7">
            <w:pPr>
              <w:pStyle w:val="Default"/>
              <w:numPr>
                <w:ilvl w:val="0"/>
                <w:numId w:val="84"/>
              </w:numPr>
              <w:rPr>
                <w:color w:val="auto"/>
                <w:sz w:val="22"/>
                <w:szCs w:val="22"/>
              </w:rPr>
            </w:pPr>
            <w:r w:rsidRPr="00AE6925">
              <w:rPr>
                <w:color w:val="auto"/>
                <w:sz w:val="22"/>
                <w:szCs w:val="22"/>
              </w:rPr>
              <w:t xml:space="preserve">Credit transfer - A maximum of one third of the total pre-registration programme may be considered for recognition of prior learning. The hours of practice-based learning that may be considered for recognition of prior learning must not exceed the hours of practice-based learning scheduled for the first year of the receiving education provider’s pre-registration programme. Additionally, any previous practice learning must have been assessed and successfully completed. The applicant must also demonstrate that the teaching, learning and assessment strategy of the releasing pre-registration programme is commensurate with the stage of the pre-registration programme they are seeking admission to. Finally, the admissions tutor must ensure the releasing education provider details any issues regarding professional misconduct or fitness for the profession, in order for the receiving education provider to make an informed decision. </w:t>
            </w:r>
          </w:p>
          <w:p w14:paraId="111F6B45" w14:textId="77777777" w:rsidR="00D363F7" w:rsidRPr="00AE6925" w:rsidRDefault="00D363F7" w:rsidP="00D363F7">
            <w:pPr>
              <w:pStyle w:val="Default"/>
              <w:numPr>
                <w:ilvl w:val="0"/>
                <w:numId w:val="84"/>
              </w:numPr>
              <w:rPr>
                <w:color w:val="auto"/>
                <w:sz w:val="22"/>
                <w:szCs w:val="22"/>
              </w:rPr>
            </w:pPr>
            <w:r w:rsidRPr="00AE6925">
              <w:rPr>
                <w:color w:val="auto"/>
                <w:sz w:val="22"/>
                <w:szCs w:val="22"/>
              </w:rPr>
              <w:t xml:space="preserve">A full-time student on the two-year programme is normally expected to register for taught modules and placement-related activities comprising at least 45 weeks of the academic year and 90 weeks over the course of both years. </w:t>
            </w:r>
          </w:p>
          <w:p w14:paraId="4CEB719B" w14:textId="3166B22A" w:rsidR="002606A6" w:rsidRPr="00AE6925" w:rsidRDefault="00D363F7" w:rsidP="007546D0">
            <w:pPr>
              <w:pStyle w:val="Default"/>
              <w:numPr>
                <w:ilvl w:val="0"/>
                <w:numId w:val="84"/>
              </w:numPr>
              <w:rPr>
                <w:color w:val="auto"/>
                <w:sz w:val="22"/>
                <w:szCs w:val="22"/>
              </w:rPr>
            </w:pPr>
            <w:r w:rsidRPr="00AE6925">
              <w:rPr>
                <w:color w:val="auto"/>
                <w:sz w:val="22"/>
                <w:szCs w:val="22"/>
              </w:rPr>
              <w:t xml:space="preserve">Students are required to pass all modules in the first year to progress to year 2. All assignments must be passed at a 50% minimum. Placements are assessed on a pass/fail basis. Under exceptional circumstances, the Awards and Progression Board may allow students to trail 20 credits into year 2. The outstanding module </w:t>
            </w:r>
            <w:r w:rsidRPr="00AE6925">
              <w:rPr>
                <w:color w:val="auto"/>
                <w:sz w:val="22"/>
                <w:szCs w:val="22"/>
              </w:rPr>
              <w:lastRenderedPageBreak/>
              <w:t xml:space="preserve">must be successfully passed/completed at the next available opportunity as determined by the School within the first term of year 2. </w:t>
            </w:r>
          </w:p>
        </w:tc>
      </w:tr>
      <w:tr w:rsidR="000127E1" w:rsidRPr="007B73A9" w14:paraId="73E86E95" w14:textId="77777777" w:rsidTr="005E2381">
        <w:tc>
          <w:tcPr>
            <w:tcW w:w="2694" w:type="dxa"/>
          </w:tcPr>
          <w:p w14:paraId="353C7D6B" w14:textId="3B2E7513" w:rsidR="000127E1" w:rsidRPr="00AE6925" w:rsidRDefault="000127E1" w:rsidP="00A15ACB">
            <w:pPr>
              <w:rPr>
                <w:rFonts w:ascii="Arial" w:hAnsi="Arial" w:cs="Arial"/>
              </w:rPr>
            </w:pPr>
            <w:r w:rsidRPr="00AE6925">
              <w:rPr>
                <w:rFonts w:ascii="Arial" w:hAnsi="Arial" w:cs="Arial"/>
              </w:rPr>
              <w:lastRenderedPageBreak/>
              <w:t>MSc Occupational and Business Psychology</w:t>
            </w:r>
          </w:p>
        </w:tc>
        <w:tc>
          <w:tcPr>
            <w:tcW w:w="11907" w:type="dxa"/>
          </w:tcPr>
          <w:p w14:paraId="6CA43DEC" w14:textId="21A5ED0E" w:rsidR="000127E1" w:rsidRPr="00AE6925" w:rsidRDefault="000127E1" w:rsidP="000127E1">
            <w:pPr>
              <w:pStyle w:val="Default"/>
              <w:ind w:left="360"/>
              <w:rPr>
                <w:color w:val="auto"/>
                <w:sz w:val="22"/>
                <w:szCs w:val="22"/>
              </w:rPr>
            </w:pPr>
            <w:r w:rsidRPr="00AE6925">
              <w:rPr>
                <w:color w:val="auto"/>
                <w:sz w:val="22"/>
                <w:szCs w:val="22"/>
              </w:rPr>
              <w:t>No condonations are permitted in any compulsory modules (all modules are compulsory).</w:t>
            </w:r>
            <w:r w:rsidRPr="00AE6925">
              <w:rPr>
                <w:rFonts w:asciiTheme="minorHAnsi" w:hAnsiTheme="minorHAnsi" w:cstheme="minorBidi"/>
                <w:color w:val="auto"/>
              </w:rPr>
              <w:t xml:space="preserve"> </w:t>
            </w:r>
            <w:r w:rsidRPr="00AE6925">
              <w:rPr>
                <w:color w:val="auto"/>
                <w:sz w:val="22"/>
                <w:szCs w:val="22"/>
              </w:rPr>
              <w:t>Where a student fails to pass any component or sub-component of a module, they will not receive a full MSc awarded and will be moved to the non-BPS accredited pathway with an exit award.</w:t>
            </w:r>
          </w:p>
        </w:tc>
      </w:tr>
      <w:tr w:rsidR="00F06D93" w:rsidRPr="007B73A9" w14:paraId="2FD4AA2C" w14:textId="77777777" w:rsidTr="005E2381">
        <w:tc>
          <w:tcPr>
            <w:tcW w:w="2694" w:type="dxa"/>
          </w:tcPr>
          <w:p w14:paraId="4BD5E12E" w14:textId="33A317F7" w:rsidR="00F06D93" w:rsidRPr="00B70BAA" w:rsidRDefault="00F06D93" w:rsidP="00A15ACB">
            <w:pPr>
              <w:rPr>
                <w:rFonts w:ascii="Arial" w:hAnsi="Arial" w:cs="Arial"/>
              </w:rPr>
            </w:pPr>
            <w:r w:rsidRPr="00B70BAA">
              <w:rPr>
                <w:rFonts w:ascii="Arial" w:hAnsi="Arial" w:cs="Arial"/>
              </w:rPr>
              <w:t>MSc Physiotherapy</w:t>
            </w:r>
          </w:p>
        </w:tc>
        <w:tc>
          <w:tcPr>
            <w:tcW w:w="11907" w:type="dxa"/>
          </w:tcPr>
          <w:p w14:paraId="7116F486" w14:textId="77777777" w:rsidR="00F06D93" w:rsidRPr="00B70BAA" w:rsidRDefault="00F06D93" w:rsidP="00971BA2">
            <w:pPr>
              <w:numPr>
                <w:ilvl w:val="0"/>
                <w:numId w:val="80"/>
              </w:numPr>
              <w:shd w:val="clear" w:color="auto" w:fill="FFFFFF"/>
              <w:tabs>
                <w:tab w:val="num" w:pos="720"/>
              </w:tabs>
              <w:spacing w:before="100" w:beforeAutospacing="1" w:after="100" w:afterAutospacing="1"/>
              <w:ind w:left="720"/>
              <w:rPr>
                <w:rFonts w:ascii="Arial" w:eastAsia="Times New Roman" w:hAnsi="Arial" w:cs="Arial"/>
                <w:color w:val="000000"/>
              </w:rPr>
            </w:pPr>
            <w:r w:rsidRPr="00B70BAA">
              <w:rPr>
                <w:rStyle w:val="contentpasted1"/>
                <w:rFonts w:ascii="Arial" w:eastAsia="Times New Roman" w:hAnsi="Arial" w:cs="Arial"/>
                <w:color w:val="000000"/>
                <w:shd w:val="clear" w:color="auto" w:fill="FFFFFF"/>
              </w:rPr>
              <w:t xml:space="preserve">A condoned fail is not permitted in any module </w:t>
            </w:r>
          </w:p>
          <w:p w14:paraId="3A5843D7" w14:textId="77777777" w:rsidR="00D66665" w:rsidRPr="00B70BAA" w:rsidRDefault="00F06D93" w:rsidP="00971BA2">
            <w:pPr>
              <w:numPr>
                <w:ilvl w:val="0"/>
                <w:numId w:val="80"/>
              </w:numPr>
              <w:shd w:val="clear" w:color="auto" w:fill="FFFFFF"/>
              <w:tabs>
                <w:tab w:val="num" w:pos="720"/>
              </w:tabs>
              <w:spacing w:before="100" w:beforeAutospacing="1" w:after="100" w:afterAutospacing="1"/>
              <w:ind w:left="720"/>
              <w:rPr>
                <w:rFonts w:ascii="Arial" w:eastAsia="Times New Roman" w:hAnsi="Arial" w:cs="Arial"/>
                <w:color w:val="000000"/>
              </w:rPr>
            </w:pPr>
            <w:r w:rsidRPr="00B70BAA">
              <w:rPr>
                <w:rStyle w:val="contentpasted1"/>
                <w:rFonts w:ascii="Arial" w:hAnsi="Arial" w:cs="Arial"/>
                <w:color w:val="000000"/>
                <w:bdr w:val="none" w:sz="0" w:space="0" w:color="auto" w:frame="1"/>
                <w:shd w:val="clear" w:color="auto" w:fill="FFFFFF"/>
              </w:rPr>
              <w:t>Placements are non-credit bearing but students are required to pass all placements. A maximum of two resit attempts, in total, are permitted across the placements. </w:t>
            </w:r>
            <w:r w:rsidRPr="00B70BAA">
              <w:rPr>
                <w:rStyle w:val="contentpasted1"/>
                <w:rFonts w:ascii="Arial" w:hAnsi="Arial" w:cs="Arial"/>
                <w:color w:val="242424"/>
                <w:bdr w:val="none" w:sz="0" w:space="0" w:color="auto" w:frame="1"/>
                <w:shd w:val="clear" w:color="auto" w:fill="FFFFFF"/>
              </w:rPr>
              <w:t>If a student fails a placement, they will be required to undertake and pass a full repeat placement. An exceptional additional resit opportunity may be granted at the Programme Exam Board if there are mitigating circumstances that are supported with appropriate evidence.</w:t>
            </w:r>
            <w:r w:rsidRPr="00B70BAA">
              <w:rPr>
                <w:rFonts w:ascii="Arial" w:hAnsi="Arial" w:cs="Arial"/>
                <w:color w:val="000000"/>
                <w:bdr w:val="none" w:sz="0" w:space="0" w:color="auto" w:frame="1"/>
              </w:rPr>
              <w:t> </w:t>
            </w:r>
          </w:p>
          <w:p w14:paraId="1EEB73D5" w14:textId="77777777" w:rsidR="00D66665" w:rsidRPr="00B70BAA" w:rsidRDefault="00F06D93" w:rsidP="00971BA2">
            <w:pPr>
              <w:numPr>
                <w:ilvl w:val="0"/>
                <w:numId w:val="80"/>
              </w:numPr>
              <w:shd w:val="clear" w:color="auto" w:fill="FFFFFF"/>
              <w:tabs>
                <w:tab w:val="num" w:pos="720"/>
              </w:tabs>
              <w:spacing w:before="100" w:beforeAutospacing="1" w:after="100" w:afterAutospacing="1"/>
              <w:ind w:left="720"/>
              <w:rPr>
                <w:rStyle w:val="contentpasted4"/>
                <w:rFonts w:ascii="Arial" w:eastAsia="Times New Roman" w:hAnsi="Arial" w:cs="Arial"/>
                <w:color w:val="000000"/>
              </w:rPr>
            </w:pPr>
            <w:r w:rsidRPr="00B70BAA">
              <w:rPr>
                <w:rStyle w:val="contentpasted4"/>
                <w:rFonts w:ascii="Arial" w:eastAsia="Times New Roman" w:hAnsi="Arial" w:cs="Arial"/>
                <w:color w:val="000000"/>
                <w:shd w:val="clear" w:color="auto" w:fill="FFFFFF"/>
              </w:rPr>
              <w:t>Credit transfer - no more than 50% of a programme may be exempted through the recognition of prior learning </w:t>
            </w:r>
          </w:p>
          <w:p w14:paraId="56CB32C9" w14:textId="77777777" w:rsidR="00E34592" w:rsidRPr="00B70BAA" w:rsidRDefault="00AA46E0" w:rsidP="00971BA2">
            <w:pPr>
              <w:numPr>
                <w:ilvl w:val="0"/>
                <w:numId w:val="80"/>
              </w:numPr>
              <w:shd w:val="clear" w:color="auto" w:fill="FFFFFF"/>
              <w:tabs>
                <w:tab w:val="num" w:pos="720"/>
              </w:tabs>
              <w:spacing w:before="100" w:beforeAutospacing="1" w:after="100" w:afterAutospacing="1"/>
              <w:ind w:left="720"/>
              <w:rPr>
                <w:rFonts w:ascii="Arial" w:eastAsia="Times New Roman" w:hAnsi="Arial" w:cs="Arial"/>
                <w:color w:val="000000"/>
              </w:rPr>
            </w:pPr>
            <w:r w:rsidRPr="00B70BAA">
              <w:rPr>
                <w:rFonts w:ascii="Arial" w:eastAsia="Calibri" w:hAnsi="Arial" w:cs="Arial"/>
              </w:rPr>
              <w:t>A full-time student on the two-year programme is normally expected to register for taught modules and placement-related activities</w:t>
            </w:r>
            <w:r w:rsidRPr="00B70BAA">
              <w:rPr>
                <w:rFonts w:ascii="Arial" w:eastAsia="Calibri" w:hAnsi="Arial" w:cs="Arial"/>
                <w:color w:val="FF0000"/>
              </w:rPr>
              <w:t xml:space="preserve"> </w:t>
            </w:r>
            <w:r w:rsidRPr="00B70BAA">
              <w:rPr>
                <w:rFonts w:ascii="Arial" w:eastAsia="Calibri" w:hAnsi="Arial" w:cs="Arial"/>
              </w:rPr>
              <w:t>comprising at least 1300 study hours each year</w:t>
            </w:r>
          </w:p>
          <w:p w14:paraId="672C76C1" w14:textId="403DD769" w:rsidR="00F06D93" w:rsidRPr="00B70BAA" w:rsidRDefault="00AA0F39" w:rsidP="00971BA2">
            <w:pPr>
              <w:numPr>
                <w:ilvl w:val="0"/>
                <w:numId w:val="80"/>
              </w:numPr>
              <w:shd w:val="clear" w:color="auto" w:fill="FFFFFF"/>
              <w:tabs>
                <w:tab w:val="num" w:pos="720"/>
              </w:tabs>
              <w:spacing w:before="100" w:beforeAutospacing="1" w:after="100" w:afterAutospacing="1"/>
              <w:ind w:left="720"/>
              <w:rPr>
                <w:rFonts w:ascii="Arial" w:eastAsia="Times New Roman" w:hAnsi="Arial" w:cs="Arial"/>
                <w:color w:val="000000"/>
              </w:rPr>
            </w:pPr>
            <w:r w:rsidRPr="00B70BAA">
              <w:rPr>
                <w:rFonts w:ascii="Arial" w:hAnsi="Arial" w:cs="Arial"/>
              </w:rPr>
              <w:t>Students are required to pass all modules in the first year to progress to year 2.  Under exceptional circumstances, the Awards and Progression Board may allow students to trail 20 credits into year 2.  The outstanding module must be successfully passed/completed at the next available opportunity as determined by the School within the first term of year 2</w:t>
            </w:r>
            <w:r w:rsidR="00E34592" w:rsidRPr="00B70BAA">
              <w:rPr>
                <w:rFonts w:ascii="Arial" w:hAnsi="Arial" w:cs="Arial"/>
              </w:rPr>
              <w:t>.</w:t>
            </w:r>
          </w:p>
        </w:tc>
      </w:tr>
      <w:tr w:rsidR="00A15ACB" w:rsidRPr="007B73A9" w14:paraId="3CEAB94D" w14:textId="77777777" w:rsidTr="00293243">
        <w:tc>
          <w:tcPr>
            <w:tcW w:w="2694" w:type="dxa"/>
            <w:shd w:val="clear" w:color="auto" w:fill="auto"/>
          </w:tcPr>
          <w:p w14:paraId="3C647666" w14:textId="77777777" w:rsidR="00A15ACB" w:rsidRDefault="00A15ACB" w:rsidP="00A15ACB">
            <w:pPr>
              <w:rPr>
                <w:rFonts w:ascii="Arial" w:hAnsi="Arial" w:cs="Arial"/>
              </w:rPr>
            </w:pPr>
            <w:r w:rsidRPr="00A15ACB">
              <w:rPr>
                <w:rFonts w:ascii="Arial" w:hAnsi="Arial" w:cs="Arial"/>
              </w:rPr>
              <w:t>MSc Psychology of Sport and Exercise</w:t>
            </w:r>
          </w:p>
          <w:p w14:paraId="751F0550" w14:textId="77777777" w:rsidR="00A15ACB" w:rsidRDefault="00A15ACB" w:rsidP="00A15ACB">
            <w:pPr>
              <w:rPr>
                <w:rFonts w:ascii="Arial" w:hAnsi="Arial" w:cs="Arial"/>
              </w:rPr>
            </w:pPr>
          </w:p>
        </w:tc>
        <w:tc>
          <w:tcPr>
            <w:tcW w:w="11907" w:type="dxa"/>
            <w:shd w:val="clear" w:color="auto" w:fill="auto"/>
          </w:tcPr>
          <w:p w14:paraId="421BBB3C" w14:textId="77777777" w:rsidR="00A15ACB" w:rsidRPr="00293243" w:rsidRDefault="00A15ACB" w:rsidP="007C44D3">
            <w:pPr>
              <w:jc w:val="both"/>
              <w:rPr>
                <w:rFonts w:ascii="Arial" w:hAnsi="Arial" w:cs="Arial"/>
                <w:b/>
              </w:rPr>
            </w:pPr>
            <w:r w:rsidRPr="007B73A9">
              <w:rPr>
                <w:rFonts w:ascii="Arial" w:hAnsi="Arial" w:cs="Arial"/>
                <w:b/>
              </w:rPr>
              <w:t xml:space="preserve">Condonation </w:t>
            </w:r>
            <w:r w:rsidRPr="002F7F33">
              <w:rPr>
                <w:rFonts w:ascii="Arial" w:hAnsi="Arial" w:cs="Arial"/>
              </w:rPr>
              <w:t>–</w:t>
            </w:r>
            <w:r w:rsidR="00F91AED">
              <w:rPr>
                <w:rFonts w:ascii="Arial" w:hAnsi="Arial" w:cs="Arial"/>
              </w:rPr>
              <w:t xml:space="preserve"> </w:t>
            </w:r>
            <w:r w:rsidR="00D30835">
              <w:rPr>
                <w:rFonts w:ascii="Arial" w:hAnsi="Arial" w:cs="Arial"/>
              </w:rPr>
              <w:t xml:space="preserve">From 2018/19 </w:t>
            </w:r>
            <w:r w:rsidRPr="002F7F33">
              <w:rPr>
                <w:rFonts w:ascii="Arial" w:hAnsi="Arial" w:cs="Arial"/>
              </w:rPr>
              <w:t>a</w:t>
            </w:r>
            <w:r w:rsidRPr="007B73A9">
              <w:rPr>
                <w:rFonts w:ascii="Arial" w:hAnsi="Arial" w:cs="Arial"/>
              </w:rPr>
              <w:t xml:space="preserve"> condoned fail is not permitted on the programme</w:t>
            </w:r>
            <w:r w:rsidR="007C44D3">
              <w:rPr>
                <w:rFonts w:ascii="Arial" w:hAnsi="Arial" w:cs="Arial"/>
              </w:rPr>
              <w:t>, this is a professional body (BPS) requirement.</w:t>
            </w:r>
          </w:p>
        </w:tc>
      </w:tr>
      <w:tr w:rsidR="00B452E7" w:rsidRPr="007B73A9" w14:paraId="6BC000A8" w14:textId="77777777" w:rsidTr="00293243">
        <w:tc>
          <w:tcPr>
            <w:tcW w:w="2694" w:type="dxa"/>
            <w:shd w:val="clear" w:color="auto" w:fill="auto"/>
          </w:tcPr>
          <w:p w14:paraId="2A7ED534" w14:textId="24DFD500" w:rsidR="00B452E7" w:rsidRPr="00A15ACB" w:rsidRDefault="0017299C" w:rsidP="00A15ACB">
            <w:pPr>
              <w:rPr>
                <w:rFonts w:ascii="Arial" w:hAnsi="Arial" w:cs="Arial"/>
              </w:rPr>
            </w:pPr>
            <w:r>
              <w:rPr>
                <w:rFonts w:ascii="Arial" w:hAnsi="Arial" w:cs="Arial"/>
              </w:rPr>
              <w:t>MSc Forensic Ps</w:t>
            </w:r>
            <w:r w:rsidR="00923C7B">
              <w:rPr>
                <w:rFonts w:ascii="Arial" w:hAnsi="Arial" w:cs="Arial"/>
              </w:rPr>
              <w:t>ychology</w:t>
            </w:r>
          </w:p>
        </w:tc>
        <w:tc>
          <w:tcPr>
            <w:tcW w:w="11907" w:type="dxa"/>
            <w:shd w:val="clear" w:color="auto" w:fill="auto"/>
          </w:tcPr>
          <w:p w14:paraId="5EC5F7CB" w14:textId="55B286D3" w:rsidR="00B452E7" w:rsidRPr="009A651E" w:rsidRDefault="009A651E" w:rsidP="007C44D3">
            <w:pPr>
              <w:jc w:val="both"/>
              <w:rPr>
                <w:rFonts w:ascii="Arial" w:hAnsi="Arial" w:cs="Arial"/>
                <w:b/>
              </w:rPr>
            </w:pPr>
            <w:r w:rsidRPr="009A651E">
              <w:rPr>
                <w:rFonts w:ascii="Arial" w:hAnsi="Arial" w:cs="Arial"/>
              </w:rPr>
              <w:t>A</w:t>
            </w:r>
            <w:r w:rsidR="00923C7B" w:rsidRPr="009A651E">
              <w:rPr>
                <w:rFonts w:ascii="Arial" w:hAnsi="Arial" w:cs="Arial"/>
              </w:rPr>
              <w:t xml:space="preserve"> condoned fail is not permitted on the programme, this is a professional body (BPS) requirement</w:t>
            </w:r>
            <w:r w:rsidR="00F6348D">
              <w:rPr>
                <w:rFonts w:ascii="Arial" w:hAnsi="Arial" w:cs="Arial"/>
              </w:rPr>
              <w:t>.</w:t>
            </w:r>
          </w:p>
        </w:tc>
      </w:tr>
      <w:tr w:rsidR="00F6348D" w:rsidRPr="007B73A9" w14:paraId="63EB857F" w14:textId="77777777" w:rsidTr="00293243">
        <w:tc>
          <w:tcPr>
            <w:tcW w:w="2694" w:type="dxa"/>
            <w:shd w:val="clear" w:color="auto" w:fill="auto"/>
          </w:tcPr>
          <w:p w14:paraId="5887A444" w14:textId="59112455" w:rsidR="00F6348D" w:rsidRDefault="00C91503" w:rsidP="00A15ACB">
            <w:pPr>
              <w:rPr>
                <w:rFonts w:ascii="Arial" w:hAnsi="Arial" w:cs="Arial"/>
              </w:rPr>
            </w:pPr>
            <w:r>
              <w:rPr>
                <w:rFonts w:ascii="Arial" w:hAnsi="Arial" w:cs="Arial"/>
              </w:rPr>
              <w:t xml:space="preserve">MSc Clinical </w:t>
            </w:r>
            <w:r w:rsidR="00E34834">
              <w:rPr>
                <w:rFonts w:ascii="Arial" w:hAnsi="Arial" w:cs="Arial"/>
              </w:rPr>
              <w:t>Nutrition</w:t>
            </w:r>
          </w:p>
        </w:tc>
        <w:tc>
          <w:tcPr>
            <w:tcW w:w="11907" w:type="dxa"/>
            <w:shd w:val="clear" w:color="auto" w:fill="auto"/>
          </w:tcPr>
          <w:p w14:paraId="7FC1F147" w14:textId="74FDFAAA" w:rsidR="00F6348D" w:rsidRDefault="00A01063" w:rsidP="00A01063">
            <w:pPr>
              <w:jc w:val="both"/>
              <w:rPr>
                <w:rFonts w:ascii="Arial" w:hAnsi="Arial" w:cs="Arial"/>
              </w:rPr>
            </w:pPr>
            <w:r w:rsidRPr="00A01063">
              <w:rPr>
                <w:rFonts w:ascii="Arial" w:hAnsi="Arial" w:cs="Arial"/>
              </w:rPr>
              <w:t>1.</w:t>
            </w:r>
            <w:r>
              <w:rPr>
                <w:rFonts w:ascii="Arial" w:hAnsi="Arial" w:cs="Arial"/>
              </w:rPr>
              <w:t xml:space="preserve"> </w:t>
            </w:r>
            <w:r w:rsidR="001C67D1">
              <w:rPr>
                <w:rFonts w:ascii="Arial" w:hAnsi="Arial" w:cs="Arial"/>
              </w:rPr>
              <w:t>Condoned fails are not permitted in any compulsory module on the</w:t>
            </w:r>
            <w:r w:rsidR="007247B4">
              <w:rPr>
                <w:rFonts w:ascii="Arial" w:hAnsi="Arial" w:cs="Arial"/>
              </w:rPr>
              <w:t xml:space="preserve"> programme.</w:t>
            </w:r>
          </w:p>
          <w:p w14:paraId="66B5B4F2" w14:textId="65759597" w:rsidR="007247B4" w:rsidRPr="00A01063" w:rsidRDefault="007247B4" w:rsidP="00A01063">
            <w:pPr>
              <w:jc w:val="both"/>
              <w:rPr>
                <w:rFonts w:ascii="Arial" w:hAnsi="Arial" w:cs="Arial"/>
              </w:rPr>
            </w:pPr>
            <w:r>
              <w:rPr>
                <w:rFonts w:ascii="Arial" w:hAnsi="Arial" w:cs="Arial"/>
              </w:rPr>
              <w:t xml:space="preserve">2. Where a student accepts a condoned fail, they are moved to the non-accredited pathway with </w:t>
            </w:r>
            <w:r w:rsidR="00583239">
              <w:rPr>
                <w:rFonts w:ascii="Arial" w:hAnsi="Arial" w:cs="Arial"/>
              </w:rPr>
              <w:t>an exit aware MSc Nutritiion Sciences.</w:t>
            </w:r>
          </w:p>
        </w:tc>
      </w:tr>
      <w:tr w:rsidR="006738BF" w:rsidRPr="007B73A9" w14:paraId="0BF3BB6C" w14:textId="77777777" w:rsidTr="00293243">
        <w:tc>
          <w:tcPr>
            <w:tcW w:w="2694" w:type="dxa"/>
            <w:shd w:val="clear" w:color="auto" w:fill="auto"/>
          </w:tcPr>
          <w:p w14:paraId="1E6C6F15" w14:textId="7EE8F4F4" w:rsidR="006738BF" w:rsidRPr="00AE6925" w:rsidRDefault="006738BF" w:rsidP="00A15ACB">
            <w:pPr>
              <w:rPr>
                <w:rFonts w:ascii="Arial" w:hAnsi="Arial" w:cs="Arial"/>
              </w:rPr>
            </w:pPr>
            <w:r w:rsidRPr="00AE6925">
              <w:rPr>
                <w:rFonts w:ascii="Arial" w:hAnsi="Arial" w:cs="Arial"/>
              </w:rPr>
              <w:t xml:space="preserve">MSc </w:t>
            </w:r>
            <w:r w:rsidR="00503FF7" w:rsidRPr="00AE6925">
              <w:rPr>
                <w:rFonts w:ascii="Arial" w:hAnsi="Arial" w:cs="Arial"/>
              </w:rPr>
              <w:t>Occupational and Business Psychology</w:t>
            </w:r>
          </w:p>
        </w:tc>
        <w:tc>
          <w:tcPr>
            <w:tcW w:w="11907" w:type="dxa"/>
            <w:shd w:val="clear" w:color="auto" w:fill="auto"/>
          </w:tcPr>
          <w:p w14:paraId="40EE2AFB" w14:textId="25129A2C" w:rsidR="006738BF" w:rsidRPr="00AE6925" w:rsidRDefault="00503FF7" w:rsidP="007C44D3">
            <w:pPr>
              <w:jc w:val="both"/>
              <w:rPr>
                <w:rFonts w:ascii="Arial" w:hAnsi="Arial" w:cs="Arial"/>
              </w:rPr>
            </w:pPr>
            <w:r w:rsidRPr="00AE6925">
              <w:rPr>
                <w:rFonts w:ascii="Arial" w:hAnsi="Arial" w:cs="Arial"/>
              </w:rPr>
              <w:t>No condonations are permitted in any compulsory modules (all modules are compulsory).</w:t>
            </w:r>
            <w:r w:rsidRPr="00AE6925">
              <w:rPr>
                <w:rFonts w:asciiTheme="minorHAnsi" w:hAnsiTheme="minorHAnsi" w:cstheme="minorBidi"/>
              </w:rPr>
              <w:t xml:space="preserve"> </w:t>
            </w:r>
            <w:r w:rsidRPr="00AE6925">
              <w:rPr>
                <w:rFonts w:ascii="Arial" w:hAnsi="Arial" w:cs="Arial"/>
              </w:rPr>
              <w:t>Where a student fails to pass any component or sub-component of a module, they will not receive a full MSc awarded and will be moved to the non-BPS accredited pathway with an exit award</w:t>
            </w:r>
          </w:p>
        </w:tc>
      </w:tr>
      <w:tr w:rsidR="00B31CC4" w:rsidRPr="007B73A9" w14:paraId="1FA2F88A" w14:textId="77777777" w:rsidTr="005E2381">
        <w:tc>
          <w:tcPr>
            <w:tcW w:w="2694" w:type="dxa"/>
          </w:tcPr>
          <w:p w14:paraId="285D981B" w14:textId="39BF449E" w:rsidR="00B31CC4" w:rsidRPr="00AE6925" w:rsidRDefault="00B31CC4" w:rsidP="00A15ACB">
            <w:pPr>
              <w:rPr>
                <w:rFonts w:ascii="Arial" w:hAnsi="Arial" w:cs="Arial"/>
              </w:rPr>
            </w:pPr>
            <w:r w:rsidRPr="00AE6925">
              <w:rPr>
                <w:rFonts w:ascii="Arial" w:hAnsi="Arial" w:cs="Arial"/>
              </w:rPr>
              <w:t>BSc Professional Policing</w:t>
            </w:r>
          </w:p>
        </w:tc>
        <w:tc>
          <w:tcPr>
            <w:tcW w:w="11907" w:type="dxa"/>
          </w:tcPr>
          <w:p w14:paraId="79B82C2C" w14:textId="77777777" w:rsidR="00B31CC4" w:rsidRPr="00AE6925" w:rsidRDefault="00B31CC4" w:rsidP="00B31CC4">
            <w:pPr>
              <w:pStyle w:val="Default"/>
              <w:rPr>
                <w:color w:val="auto"/>
                <w:sz w:val="22"/>
                <w:szCs w:val="22"/>
              </w:rPr>
            </w:pPr>
            <w:r w:rsidRPr="00AE6925">
              <w:rPr>
                <w:color w:val="auto"/>
                <w:sz w:val="22"/>
                <w:szCs w:val="22"/>
              </w:rPr>
              <w:t>A condoned fail may not be permitted on module marks.</w:t>
            </w:r>
          </w:p>
          <w:p w14:paraId="29A0F9FC" w14:textId="77777777" w:rsidR="00B31CC4" w:rsidRPr="00AE6925" w:rsidRDefault="00B31CC4" w:rsidP="00A15ACB">
            <w:pPr>
              <w:jc w:val="both"/>
              <w:rPr>
                <w:rFonts w:ascii="Arial" w:hAnsi="Arial" w:cs="Arial"/>
              </w:rPr>
            </w:pPr>
          </w:p>
        </w:tc>
      </w:tr>
      <w:tr w:rsidR="00A15ACB" w:rsidRPr="007B73A9" w14:paraId="08AB71FC" w14:textId="77777777" w:rsidTr="005E2381">
        <w:tc>
          <w:tcPr>
            <w:tcW w:w="2694" w:type="dxa"/>
          </w:tcPr>
          <w:p w14:paraId="5DA98395" w14:textId="77777777" w:rsidR="00A15ACB" w:rsidRPr="007B73A9" w:rsidRDefault="00A15ACB" w:rsidP="00A15ACB">
            <w:pPr>
              <w:rPr>
                <w:rFonts w:ascii="Arial" w:hAnsi="Arial" w:cs="Arial"/>
              </w:rPr>
            </w:pPr>
            <w:r w:rsidRPr="007B73A9">
              <w:rPr>
                <w:rFonts w:ascii="Arial" w:hAnsi="Arial" w:cs="Arial"/>
              </w:rPr>
              <w:t xml:space="preserve">ITT </w:t>
            </w:r>
          </w:p>
          <w:p w14:paraId="4B29D334" w14:textId="77777777" w:rsidR="00A15ACB" w:rsidRPr="007B73A9" w:rsidRDefault="00A15ACB" w:rsidP="00A15ACB">
            <w:pPr>
              <w:rPr>
                <w:rFonts w:ascii="Arial" w:hAnsi="Arial" w:cs="Arial"/>
              </w:rPr>
            </w:pPr>
          </w:p>
        </w:tc>
        <w:tc>
          <w:tcPr>
            <w:tcW w:w="11907" w:type="dxa"/>
          </w:tcPr>
          <w:p w14:paraId="1E985732" w14:textId="588F8D33" w:rsidR="00A15ACB" w:rsidRPr="007B73A9" w:rsidRDefault="00A15ACB" w:rsidP="00A15ACB">
            <w:pPr>
              <w:jc w:val="both"/>
              <w:rPr>
                <w:rFonts w:ascii="Arial" w:hAnsi="Arial" w:cs="Arial"/>
              </w:rPr>
            </w:pPr>
            <w:r>
              <w:rPr>
                <w:rFonts w:ascii="Arial" w:hAnsi="Arial" w:cs="Arial"/>
              </w:rPr>
              <w:t xml:space="preserve">15(c) and 15(c ) i </w:t>
            </w:r>
            <w:r w:rsidR="00794AE2">
              <w:rPr>
                <w:rFonts w:ascii="Arial" w:hAnsi="Arial" w:cs="Arial"/>
              </w:rPr>
              <w:t>and ii</w:t>
            </w:r>
          </w:p>
          <w:p w14:paraId="5555E2D1" w14:textId="77777777" w:rsidR="00A15ACB" w:rsidRPr="007B73A9" w:rsidRDefault="00A15ACB" w:rsidP="00A15ACB">
            <w:pPr>
              <w:jc w:val="both"/>
              <w:rPr>
                <w:rFonts w:ascii="Arial" w:hAnsi="Arial" w:cs="Arial"/>
              </w:rPr>
            </w:pPr>
          </w:p>
          <w:p w14:paraId="5AEB5AF8" w14:textId="77777777" w:rsidR="00A15ACB" w:rsidRPr="007B73A9" w:rsidRDefault="00A15ACB" w:rsidP="00A15ACB">
            <w:pPr>
              <w:jc w:val="both"/>
              <w:rPr>
                <w:rFonts w:ascii="Arial" w:hAnsi="Arial" w:cs="Arial"/>
              </w:rPr>
            </w:pPr>
            <w:r w:rsidRPr="007B73A9">
              <w:rPr>
                <w:rFonts w:ascii="Arial" w:hAnsi="Arial" w:cs="Arial"/>
              </w:rPr>
              <w:t>(c) The Programme Examinations Board will confirm a student’s eligibility for a resit of a component of assessment that has been failed or retake of a module.</w:t>
            </w:r>
          </w:p>
          <w:p w14:paraId="120DBD47" w14:textId="77777777" w:rsidR="00A15ACB" w:rsidRPr="007B73A9" w:rsidRDefault="00A15ACB" w:rsidP="00A15ACB">
            <w:pPr>
              <w:jc w:val="both"/>
              <w:rPr>
                <w:rFonts w:ascii="Arial" w:hAnsi="Arial" w:cs="Arial"/>
              </w:rPr>
            </w:pPr>
          </w:p>
          <w:p w14:paraId="342316D3" w14:textId="77777777" w:rsidR="00A15ACB" w:rsidRPr="007B73A9" w:rsidRDefault="00A15ACB" w:rsidP="00A15ACB">
            <w:pPr>
              <w:jc w:val="both"/>
              <w:rPr>
                <w:rFonts w:ascii="Arial" w:hAnsi="Arial" w:cs="Arial"/>
              </w:rPr>
            </w:pPr>
            <w:r w:rsidRPr="007B73A9">
              <w:rPr>
                <w:rFonts w:ascii="Arial" w:hAnsi="Arial" w:cs="Arial"/>
              </w:rPr>
              <w:t xml:space="preserve">(i) A resit is defined as an additional attempt of an assessment without attendance. </w:t>
            </w:r>
          </w:p>
          <w:p w14:paraId="412F61D0" w14:textId="77777777" w:rsidR="00A15ACB" w:rsidRDefault="00A15ACB" w:rsidP="00A15ACB">
            <w:pPr>
              <w:jc w:val="both"/>
              <w:rPr>
                <w:rFonts w:ascii="Arial" w:hAnsi="Arial" w:cs="Arial"/>
              </w:rPr>
            </w:pPr>
            <w:r w:rsidRPr="007B73A9">
              <w:rPr>
                <w:rFonts w:ascii="Arial" w:hAnsi="Arial" w:cs="Arial"/>
              </w:rPr>
              <w:lastRenderedPageBreak/>
              <w:t>Students on Initial Teacher Training programmes do not have the automatic right to a resit on the P modules. The rationale for this is that students may have been failed for reasons of not being fit to practise and therefore may not repeat the school experience.</w:t>
            </w:r>
          </w:p>
          <w:p w14:paraId="55F09214" w14:textId="064C3793" w:rsidR="005577C2" w:rsidRDefault="005577C2" w:rsidP="005577C2">
            <w:pPr>
              <w:rPr>
                <w:rFonts w:ascii="Arial" w:hAnsi="Arial" w:cs="Arial"/>
              </w:rPr>
            </w:pPr>
            <w:r w:rsidRPr="00E91164">
              <w:rPr>
                <w:rFonts w:ascii="Arial" w:hAnsi="Arial" w:cs="Arial"/>
              </w:rPr>
              <w:t xml:space="preserve">students will need to apply for a resit of the P modules in accordance with the assessment policies set out for the ITT </w:t>
            </w:r>
            <w:r w:rsidR="00E91164">
              <w:rPr>
                <w:rFonts w:ascii="Arial" w:hAnsi="Arial" w:cs="Arial"/>
              </w:rPr>
              <w:t>programm</w:t>
            </w:r>
            <w:r w:rsidRPr="00E91164">
              <w:rPr>
                <w:rFonts w:ascii="Arial" w:hAnsi="Arial" w:cs="Arial"/>
              </w:rPr>
              <w:t xml:space="preserve">es. </w:t>
            </w:r>
          </w:p>
          <w:p w14:paraId="51E44F2B" w14:textId="77777777" w:rsidR="006409F4" w:rsidRDefault="006409F4" w:rsidP="005577C2">
            <w:pPr>
              <w:rPr>
                <w:rFonts w:ascii="Arial" w:hAnsi="Arial" w:cs="Arial"/>
              </w:rPr>
            </w:pPr>
          </w:p>
          <w:p w14:paraId="1A25630D" w14:textId="54A1AD91" w:rsidR="006409F4" w:rsidRDefault="006409F4" w:rsidP="005577C2">
            <w:pPr>
              <w:rPr>
                <w:rFonts w:ascii="Arial" w:hAnsi="Arial" w:cs="Arial"/>
              </w:rPr>
            </w:pPr>
            <w:r>
              <w:rPr>
                <w:rFonts w:ascii="Arial" w:hAnsi="Arial" w:cs="Arial"/>
              </w:rPr>
              <w:t xml:space="preserve">Students in the final year of their programme who have to resit a placement in the following academic year will not be charged for this resit of the placement module.  This is because they will not necessarily </w:t>
            </w:r>
            <w:r w:rsidR="000B7802">
              <w:rPr>
                <w:rFonts w:ascii="Arial" w:hAnsi="Arial" w:cs="Arial"/>
              </w:rPr>
              <w:t xml:space="preserve">have had the opportunity to resit in-year if there is insufficient time.  This prevents them </w:t>
            </w:r>
            <w:r w:rsidR="00683581">
              <w:rPr>
                <w:rFonts w:ascii="Arial" w:hAnsi="Arial" w:cs="Arial"/>
              </w:rPr>
              <w:t xml:space="preserve">from </w:t>
            </w:r>
            <w:r w:rsidR="009709FC">
              <w:rPr>
                <w:rFonts w:ascii="Arial" w:hAnsi="Arial" w:cs="Arial"/>
              </w:rPr>
              <w:t>being financially penalised.</w:t>
            </w:r>
          </w:p>
          <w:p w14:paraId="7AE7D768" w14:textId="77777777" w:rsidR="009709FC" w:rsidRDefault="009709FC" w:rsidP="005577C2">
            <w:pPr>
              <w:rPr>
                <w:rFonts w:ascii="Arial" w:hAnsi="Arial" w:cs="Arial"/>
              </w:rPr>
            </w:pPr>
          </w:p>
          <w:p w14:paraId="453EE7AD" w14:textId="146A98F2" w:rsidR="009709FC" w:rsidRDefault="00610EE5" w:rsidP="009709FC">
            <w:pPr>
              <w:rPr>
                <w:rFonts w:ascii="Arial" w:hAnsi="Arial" w:cs="Arial"/>
              </w:rPr>
            </w:pPr>
            <w:r>
              <w:rPr>
                <w:rFonts w:ascii="Arial" w:hAnsi="Arial" w:cs="Arial"/>
              </w:rPr>
              <w:t xml:space="preserve">(ii)A retake is defined as a re-study of the module with attendance, including the completion of all assessments for that module.  </w:t>
            </w:r>
            <w:r w:rsidR="00FB7044">
              <w:rPr>
                <w:rFonts w:ascii="Arial" w:hAnsi="Arial" w:cs="Arial"/>
              </w:rPr>
              <w:t xml:space="preserve">The retake </w:t>
            </w:r>
            <w:r w:rsidR="00B14D42">
              <w:rPr>
                <w:rFonts w:ascii="Arial" w:hAnsi="Arial" w:cs="Arial"/>
              </w:rPr>
              <w:t>mark overrides</w:t>
            </w:r>
            <w:r w:rsidR="00FB7044">
              <w:rPr>
                <w:rFonts w:ascii="Arial" w:hAnsi="Arial" w:cs="Arial"/>
              </w:rPr>
              <w:t xml:space="preserve"> any previous mark for the same module.  No mark or credit may be carried forward from a previous attempt.  Students are required to pay a module fee to retake a module.</w:t>
            </w:r>
          </w:p>
          <w:p w14:paraId="0D5417BD" w14:textId="77777777" w:rsidR="00FB7044" w:rsidRDefault="00FB7044" w:rsidP="009709FC">
            <w:pPr>
              <w:rPr>
                <w:rFonts w:ascii="Arial" w:hAnsi="Arial" w:cs="Arial"/>
              </w:rPr>
            </w:pPr>
          </w:p>
          <w:p w14:paraId="43EFB81F" w14:textId="587A27E5" w:rsidR="00FB7044" w:rsidRPr="009709FC" w:rsidRDefault="00FB7044" w:rsidP="009709FC">
            <w:pPr>
              <w:rPr>
                <w:rFonts w:ascii="Arial" w:hAnsi="Arial" w:cs="Arial"/>
              </w:rPr>
            </w:pPr>
            <w:r>
              <w:rPr>
                <w:rFonts w:ascii="Arial" w:hAnsi="Arial" w:cs="Arial"/>
              </w:rPr>
              <w:t xml:space="preserve">Students on PGCE programmes will not be permitted to retake the programme, or an individual module on the programme as defined in 15(c) and </w:t>
            </w:r>
            <w:r w:rsidR="00B14D42">
              <w:rPr>
                <w:rFonts w:ascii="Arial" w:hAnsi="Arial" w:cs="Arial"/>
              </w:rPr>
              <w:t>15(c) ii of the academic regulations.  The PGCE programmes are single year programmes which combine academic and professional modules for a single award.  These elements cannot be separated and undertaken in different academic years.</w:t>
            </w:r>
          </w:p>
          <w:p w14:paraId="2BC734C6" w14:textId="77777777" w:rsidR="005577C2" w:rsidRPr="007B73A9" w:rsidRDefault="005577C2" w:rsidP="00A15ACB">
            <w:pPr>
              <w:jc w:val="both"/>
              <w:rPr>
                <w:rFonts w:ascii="Arial" w:hAnsi="Arial" w:cs="Arial"/>
              </w:rPr>
            </w:pPr>
          </w:p>
          <w:p w14:paraId="51C83523" w14:textId="77777777" w:rsidR="00A15ACB" w:rsidRPr="007B73A9" w:rsidRDefault="00A15ACB" w:rsidP="00A15ACB">
            <w:pPr>
              <w:jc w:val="both"/>
              <w:rPr>
                <w:rFonts w:ascii="Arial" w:hAnsi="Arial" w:cs="Arial"/>
              </w:rPr>
            </w:pPr>
          </w:p>
        </w:tc>
      </w:tr>
      <w:tr w:rsidR="00132C22" w:rsidRPr="007B73A9" w14:paraId="0473DACE" w14:textId="77777777" w:rsidTr="005E2381">
        <w:tc>
          <w:tcPr>
            <w:tcW w:w="2694" w:type="dxa"/>
          </w:tcPr>
          <w:p w14:paraId="7BB426A4" w14:textId="5C4412D0" w:rsidR="00132C22" w:rsidRPr="00B70BAA" w:rsidRDefault="00132C22" w:rsidP="00A15ACB">
            <w:pPr>
              <w:rPr>
                <w:rFonts w:ascii="Arial" w:hAnsi="Arial" w:cs="Arial"/>
              </w:rPr>
            </w:pPr>
            <w:r w:rsidRPr="00B70BAA">
              <w:rPr>
                <w:rFonts w:ascii="Arial" w:hAnsi="Arial" w:cs="Arial"/>
              </w:rPr>
              <w:lastRenderedPageBreak/>
              <w:t>BA Primary Education</w:t>
            </w:r>
          </w:p>
        </w:tc>
        <w:tc>
          <w:tcPr>
            <w:tcW w:w="11907" w:type="dxa"/>
          </w:tcPr>
          <w:p w14:paraId="493B568A" w14:textId="3CFECD74" w:rsidR="00132C22" w:rsidRPr="00B70BAA" w:rsidRDefault="006D5841" w:rsidP="006D5841">
            <w:pPr>
              <w:jc w:val="both"/>
              <w:rPr>
                <w:rFonts w:ascii="Arial" w:hAnsi="Arial" w:cs="Arial"/>
              </w:rPr>
            </w:pPr>
            <w:r w:rsidRPr="00B70BAA">
              <w:rPr>
                <w:rFonts w:ascii="Arial" w:hAnsi="Arial" w:cs="Arial"/>
              </w:rPr>
              <w:t>A student who is registered on a full-time basis must achieve 120 credits at Level 4 before they may progress from Level 4 to Level 5 and 240 credits, 120 of which must be at Level 5, in order to progress from Level 5 to Level 6</w:t>
            </w:r>
            <w:r w:rsidRPr="00B70BAA">
              <w:t>.</w:t>
            </w:r>
          </w:p>
        </w:tc>
      </w:tr>
      <w:tr w:rsidR="006B7104" w:rsidRPr="007B73A9" w14:paraId="5ED2CFEB" w14:textId="77777777" w:rsidTr="005E2381">
        <w:tc>
          <w:tcPr>
            <w:tcW w:w="2694" w:type="dxa"/>
          </w:tcPr>
          <w:p w14:paraId="34408419" w14:textId="77777777" w:rsidR="006B7104" w:rsidRPr="00B14274" w:rsidRDefault="006B7104" w:rsidP="00A15ACB">
            <w:pPr>
              <w:rPr>
                <w:rFonts w:ascii="Arial" w:hAnsi="Arial" w:cs="Arial"/>
              </w:rPr>
            </w:pPr>
            <w:r>
              <w:rPr>
                <w:rFonts w:ascii="Arial" w:hAnsi="Arial" w:cs="Arial"/>
              </w:rPr>
              <w:t>MSc Psychology (Conversion)</w:t>
            </w:r>
          </w:p>
        </w:tc>
        <w:tc>
          <w:tcPr>
            <w:tcW w:w="11907" w:type="dxa"/>
          </w:tcPr>
          <w:p w14:paraId="2A188BB9" w14:textId="77777777" w:rsidR="006B7104" w:rsidRPr="00B14274" w:rsidRDefault="006B7104" w:rsidP="006B7104">
            <w:pPr>
              <w:jc w:val="both"/>
              <w:rPr>
                <w:rFonts w:ascii="Arial" w:hAnsi="Arial" w:cs="Arial"/>
              </w:rPr>
            </w:pPr>
            <w:r w:rsidRPr="00B14274">
              <w:rPr>
                <w:rFonts w:ascii="Arial" w:hAnsi="Arial" w:cs="Arial"/>
              </w:rPr>
              <w:t xml:space="preserve">Credit transfer: </w:t>
            </w:r>
            <w:r>
              <w:rPr>
                <w:rFonts w:ascii="Arial" w:hAnsi="Arial" w:cs="Arial"/>
              </w:rPr>
              <w:t xml:space="preserve"> Up to a maximum of 60 credits R</w:t>
            </w:r>
            <w:r w:rsidRPr="00B14274">
              <w:rPr>
                <w:rFonts w:ascii="Arial" w:hAnsi="Arial" w:cs="Arial"/>
              </w:rPr>
              <w:t>PL can be considered for application of prior learning and transfer of credit.  The em</w:t>
            </w:r>
            <w:r>
              <w:rPr>
                <w:rFonts w:ascii="Arial" w:hAnsi="Arial" w:cs="Arial"/>
              </w:rPr>
              <w:t>pirical project is exempt from R</w:t>
            </w:r>
            <w:r w:rsidRPr="00B14274">
              <w:rPr>
                <w:rFonts w:ascii="Arial" w:hAnsi="Arial" w:cs="Arial"/>
              </w:rPr>
              <w:t>PL and cannot be considered.</w:t>
            </w:r>
            <w:r>
              <w:rPr>
                <w:rFonts w:ascii="Arial" w:hAnsi="Arial" w:cs="Arial"/>
              </w:rPr>
              <w:t xml:space="preserve">  </w:t>
            </w:r>
            <w:r>
              <w:rPr>
                <w:rStyle w:val="normaltextrun"/>
                <w:rFonts w:ascii="Arial" w:hAnsi="Arial" w:cs="Arial"/>
              </w:rPr>
              <w:t>Recognition of Prior Experiential Learning is not permitted.</w:t>
            </w:r>
            <w:r>
              <w:rPr>
                <w:rStyle w:val="eop"/>
                <w:rFonts w:ascii="Arial" w:hAnsi="Arial" w:cs="Arial"/>
              </w:rPr>
              <w:t> </w:t>
            </w:r>
          </w:p>
          <w:p w14:paraId="0AB50D7B" w14:textId="77777777" w:rsidR="006B7104" w:rsidRPr="006B7104" w:rsidRDefault="006B7104" w:rsidP="006B7104">
            <w:pPr>
              <w:pStyle w:val="paragraph"/>
              <w:spacing w:before="0" w:beforeAutospacing="0" w:after="0" w:afterAutospacing="0"/>
              <w:textAlignment w:val="baseline"/>
              <w:rPr>
                <w:rFonts w:ascii="&amp;quot" w:hAnsi="&amp;quot"/>
                <w:sz w:val="18"/>
                <w:szCs w:val="18"/>
              </w:rPr>
            </w:pPr>
            <w:r w:rsidRPr="00B14274">
              <w:rPr>
                <w:rFonts w:ascii="Arial" w:hAnsi="Arial" w:cs="Arial"/>
              </w:rPr>
              <w:t>(This is in line with professional body (BPS) req</w:t>
            </w:r>
            <w:r>
              <w:rPr>
                <w:rFonts w:ascii="Arial" w:hAnsi="Arial" w:cs="Arial"/>
              </w:rPr>
              <w:t>uirements for accreditation of</w:t>
            </w:r>
            <w:r w:rsidRPr="00B14274">
              <w:rPr>
                <w:rFonts w:ascii="Arial" w:hAnsi="Arial" w:cs="Arial"/>
              </w:rPr>
              <w:t xml:space="preserve"> level </w:t>
            </w:r>
            <w:r>
              <w:rPr>
                <w:rFonts w:ascii="Arial" w:hAnsi="Arial" w:cs="Arial"/>
              </w:rPr>
              <w:t xml:space="preserve">7 </w:t>
            </w:r>
            <w:r w:rsidRPr="00B14274">
              <w:rPr>
                <w:rFonts w:ascii="Arial" w:hAnsi="Arial" w:cs="Arial"/>
              </w:rPr>
              <w:t>conversion programmes).</w:t>
            </w:r>
          </w:p>
        </w:tc>
      </w:tr>
      <w:tr w:rsidR="00A15ACB" w:rsidRPr="007B73A9" w14:paraId="5D2E7C61" w14:textId="77777777" w:rsidTr="005E2381">
        <w:tc>
          <w:tcPr>
            <w:tcW w:w="2694" w:type="dxa"/>
          </w:tcPr>
          <w:p w14:paraId="587F58F7" w14:textId="77777777" w:rsidR="00A15ACB" w:rsidRPr="00842C11" w:rsidRDefault="00A15ACB" w:rsidP="00A15ACB">
            <w:pPr>
              <w:rPr>
                <w:rFonts w:ascii="Arial" w:hAnsi="Arial" w:cs="Arial"/>
              </w:rPr>
            </w:pPr>
            <w:r w:rsidRPr="00842C11">
              <w:rPr>
                <w:rFonts w:ascii="Arial" w:hAnsi="Arial" w:cs="Arial"/>
              </w:rPr>
              <w:t xml:space="preserve">Roehampton Online MSc in Psychology </w:t>
            </w:r>
          </w:p>
          <w:p w14:paraId="2884D978" w14:textId="77777777" w:rsidR="00A15ACB" w:rsidRPr="00842C11" w:rsidRDefault="00A15ACB" w:rsidP="00A15ACB">
            <w:pPr>
              <w:rPr>
                <w:rFonts w:ascii="Arial" w:hAnsi="Arial" w:cs="Arial"/>
              </w:rPr>
            </w:pPr>
          </w:p>
          <w:p w14:paraId="500888D2" w14:textId="77777777" w:rsidR="00A15ACB" w:rsidRPr="00842C11" w:rsidRDefault="00A15ACB" w:rsidP="00A15ACB">
            <w:pPr>
              <w:rPr>
                <w:rFonts w:ascii="Arial" w:hAnsi="Arial" w:cs="Arial"/>
              </w:rPr>
            </w:pPr>
          </w:p>
        </w:tc>
        <w:tc>
          <w:tcPr>
            <w:tcW w:w="11907" w:type="dxa"/>
          </w:tcPr>
          <w:p w14:paraId="7275C1FE" w14:textId="77777777" w:rsidR="006B7104" w:rsidRPr="00842C11" w:rsidRDefault="00A15ACB" w:rsidP="006B7104">
            <w:pPr>
              <w:jc w:val="both"/>
              <w:rPr>
                <w:rFonts w:ascii="Arial" w:hAnsi="Arial" w:cs="Arial"/>
              </w:rPr>
            </w:pPr>
            <w:r w:rsidRPr="00842C11">
              <w:rPr>
                <w:rFonts w:ascii="Arial" w:hAnsi="Arial" w:cs="Arial"/>
              </w:rPr>
              <w:t>Credit transfer:  Up to a maximum of 60 credits RPL can be considered for application of prior learning and transfer of credit.  The empirical project is exempt from RPL and cannot be considered.</w:t>
            </w:r>
            <w:r w:rsidR="006B7104" w:rsidRPr="00842C11">
              <w:rPr>
                <w:rFonts w:ascii="Arial" w:hAnsi="Arial" w:cs="Arial"/>
              </w:rPr>
              <w:t xml:space="preserve"> .  </w:t>
            </w:r>
            <w:r w:rsidR="006B7104" w:rsidRPr="00842C11">
              <w:rPr>
                <w:rStyle w:val="normaltextrun"/>
                <w:rFonts w:ascii="Arial" w:hAnsi="Arial" w:cs="Arial"/>
              </w:rPr>
              <w:t>Recognition of Prior Experiential Learning is not permitted.</w:t>
            </w:r>
            <w:r w:rsidR="006B7104" w:rsidRPr="00842C11">
              <w:rPr>
                <w:rStyle w:val="eop"/>
                <w:rFonts w:ascii="Arial" w:hAnsi="Arial" w:cs="Arial"/>
              </w:rPr>
              <w:t> </w:t>
            </w:r>
          </w:p>
          <w:p w14:paraId="2AA02815" w14:textId="77777777" w:rsidR="00A15ACB" w:rsidRPr="00842C11" w:rsidRDefault="00A15ACB" w:rsidP="00A15ACB">
            <w:pPr>
              <w:jc w:val="both"/>
              <w:rPr>
                <w:rFonts w:ascii="Arial" w:hAnsi="Arial" w:cs="Arial"/>
              </w:rPr>
            </w:pPr>
            <w:r w:rsidRPr="00842C11">
              <w:rPr>
                <w:rFonts w:ascii="Arial" w:hAnsi="Arial" w:cs="Arial"/>
              </w:rPr>
              <w:t>(This is in line with professional body (BPS) req</w:t>
            </w:r>
            <w:r w:rsidR="006B7104" w:rsidRPr="00842C11">
              <w:rPr>
                <w:rFonts w:ascii="Arial" w:hAnsi="Arial" w:cs="Arial"/>
              </w:rPr>
              <w:t>uirements for accreditation of</w:t>
            </w:r>
            <w:r w:rsidRPr="00842C11">
              <w:rPr>
                <w:rFonts w:ascii="Arial" w:hAnsi="Arial" w:cs="Arial"/>
              </w:rPr>
              <w:t xml:space="preserve"> level </w:t>
            </w:r>
            <w:r w:rsidR="006B7104" w:rsidRPr="00842C11">
              <w:rPr>
                <w:rFonts w:ascii="Arial" w:hAnsi="Arial" w:cs="Arial"/>
              </w:rPr>
              <w:t xml:space="preserve">7 </w:t>
            </w:r>
            <w:r w:rsidRPr="00842C11">
              <w:rPr>
                <w:rFonts w:ascii="Arial" w:hAnsi="Arial" w:cs="Arial"/>
              </w:rPr>
              <w:t>conversion programmes).</w:t>
            </w:r>
          </w:p>
        </w:tc>
      </w:tr>
      <w:tr w:rsidR="00A93191" w:rsidRPr="007B73A9" w14:paraId="61B542EF" w14:textId="77777777" w:rsidTr="005E2381">
        <w:tc>
          <w:tcPr>
            <w:tcW w:w="2694" w:type="dxa"/>
          </w:tcPr>
          <w:p w14:paraId="5B666B68" w14:textId="77777777" w:rsidR="00A93191" w:rsidRPr="00293243" w:rsidRDefault="00A93191" w:rsidP="00A15ACB">
            <w:pPr>
              <w:rPr>
                <w:rFonts w:ascii="Arial" w:hAnsi="Arial" w:cs="Arial"/>
              </w:rPr>
            </w:pPr>
            <w:r>
              <w:rPr>
                <w:rFonts w:ascii="Arial" w:hAnsi="Arial" w:cs="Arial"/>
              </w:rPr>
              <w:t>Royal Ballet School</w:t>
            </w:r>
          </w:p>
        </w:tc>
        <w:tc>
          <w:tcPr>
            <w:tcW w:w="11907" w:type="dxa"/>
          </w:tcPr>
          <w:p w14:paraId="262E3892" w14:textId="77777777" w:rsidR="00A93191" w:rsidRDefault="00A93191" w:rsidP="00A15ACB">
            <w:pPr>
              <w:jc w:val="both"/>
              <w:rPr>
                <w:rFonts w:ascii="Arial" w:hAnsi="Arial" w:cs="Arial"/>
              </w:rPr>
            </w:pPr>
            <w:r>
              <w:rPr>
                <w:rFonts w:ascii="Arial" w:hAnsi="Arial" w:cs="Arial"/>
              </w:rPr>
              <w:t>Students who are exempt, through RPL, from the 80 practice credits at level 4 may study up to 160 credits at level 5.</w:t>
            </w:r>
          </w:p>
          <w:p w14:paraId="03334A47" w14:textId="3EE8887D" w:rsidR="008E2EF7" w:rsidRPr="00293243" w:rsidRDefault="007B67C5" w:rsidP="00A15ACB">
            <w:pPr>
              <w:jc w:val="both"/>
              <w:rPr>
                <w:rFonts w:ascii="Arial" w:hAnsi="Arial" w:cs="Arial"/>
              </w:rPr>
            </w:pPr>
            <w:r>
              <w:rPr>
                <w:rFonts w:ascii="Arial" w:hAnsi="Arial" w:cs="Arial"/>
              </w:rPr>
              <w:t xml:space="preserve">Students who  are injured may </w:t>
            </w:r>
            <w:r w:rsidR="009328DC">
              <w:rPr>
                <w:rFonts w:ascii="Arial" w:hAnsi="Arial" w:cs="Arial"/>
              </w:rPr>
              <w:t xml:space="preserve">progress from Level 4 to Level 5 with 80 credits provided they make up the missing credits </w:t>
            </w:r>
            <w:r w:rsidR="00E2285F">
              <w:rPr>
                <w:rFonts w:ascii="Arial" w:hAnsi="Arial" w:cs="Arial"/>
              </w:rPr>
              <w:t xml:space="preserve">alongside Level 5 credits.  Students may be permitted to enter the BA </w:t>
            </w:r>
            <w:r w:rsidR="00304062">
              <w:rPr>
                <w:rFonts w:ascii="Arial" w:hAnsi="Arial" w:cs="Arial"/>
              </w:rPr>
              <w:t>with 200 credits</w:t>
            </w:r>
            <w:r w:rsidR="00256306">
              <w:rPr>
                <w:rFonts w:ascii="Arial" w:hAnsi="Arial" w:cs="Arial"/>
              </w:rPr>
              <w:t xml:space="preserve"> provided they make  up the  missing credits alongside Level 6 credits.</w:t>
            </w:r>
            <w:r w:rsidR="002E0398">
              <w:rPr>
                <w:rFonts w:ascii="Arial" w:hAnsi="Arial" w:cs="Arial"/>
              </w:rPr>
              <w:t xml:space="preserve"> </w:t>
            </w:r>
          </w:p>
        </w:tc>
      </w:tr>
      <w:tr w:rsidR="00A15ACB" w:rsidRPr="007B73A9" w14:paraId="4D97E34E" w14:textId="77777777" w:rsidTr="005E2381">
        <w:tc>
          <w:tcPr>
            <w:tcW w:w="2694" w:type="dxa"/>
          </w:tcPr>
          <w:p w14:paraId="01D5AD10" w14:textId="77777777" w:rsidR="00A15ACB" w:rsidRPr="00293243" w:rsidRDefault="00A15ACB" w:rsidP="00A15ACB">
            <w:pPr>
              <w:rPr>
                <w:rFonts w:ascii="Arial" w:hAnsi="Arial" w:cs="Arial"/>
              </w:rPr>
            </w:pPr>
            <w:r w:rsidRPr="00293243">
              <w:rPr>
                <w:rFonts w:ascii="Arial" w:hAnsi="Arial" w:cs="Arial"/>
              </w:rPr>
              <w:t xml:space="preserve">Schiller International University </w:t>
            </w:r>
          </w:p>
          <w:p w14:paraId="7D5CE7F2" w14:textId="77777777" w:rsidR="00A15ACB" w:rsidRPr="00293243" w:rsidRDefault="00A15ACB" w:rsidP="00A15ACB">
            <w:pPr>
              <w:rPr>
                <w:rFonts w:ascii="Arial" w:hAnsi="Arial" w:cs="Arial"/>
              </w:rPr>
            </w:pPr>
          </w:p>
        </w:tc>
        <w:tc>
          <w:tcPr>
            <w:tcW w:w="11907" w:type="dxa"/>
          </w:tcPr>
          <w:p w14:paraId="703B2467" w14:textId="77777777" w:rsidR="00A15ACB" w:rsidRDefault="00A15ACB" w:rsidP="00A15ACB">
            <w:pPr>
              <w:jc w:val="both"/>
              <w:rPr>
                <w:rFonts w:ascii="Arial" w:hAnsi="Arial" w:cs="Arial"/>
              </w:rPr>
            </w:pPr>
            <w:r w:rsidRPr="00293243">
              <w:rPr>
                <w:rFonts w:ascii="Arial" w:hAnsi="Arial" w:cs="Arial"/>
              </w:rPr>
              <w:t xml:space="preserve">Programme specific regulations cover students studying on the following programmes with Schiller International University: BSc </w:t>
            </w:r>
            <w:r>
              <w:rPr>
                <w:rFonts w:ascii="Arial" w:hAnsi="Arial" w:cs="Arial"/>
              </w:rPr>
              <w:t>Global</w:t>
            </w:r>
            <w:r w:rsidRPr="00293243">
              <w:rPr>
                <w:rFonts w:ascii="Arial" w:hAnsi="Arial" w:cs="Arial"/>
              </w:rPr>
              <w:t xml:space="preserve"> Business, BA International Economics, BSc International Hospitality and Tourism Management, </w:t>
            </w:r>
            <w:r w:rsidRPr="00293243">
              <w:rPr>
                <w:rFonts w:ascii="Arial" w:hAnsi="Arial" w:cs="Arial"/>
              </w:rPr>
              <w:lastRenderedPageBreak/>
              <w:t>BA International Relations and Diplomacy, MBA, MA International Relations and Diplomacy and MSc International Management. These regulations are available on request via the Academic Office.</w:t>
            </w:r>
          </w:p>
          <w:p w14:paraId="27F06D25" w14:textId="77777777" w:rsidR="00A15ACB" w:rsidRPr="00B14274" w:rsidRDefault="00A15ACB" w:rsidP="00A15ACB">
            <w:pPr>
              <w:jc w:val="both"/>
              <w:rPr>
                <w:rFonts w:ascii="Arial" w:hAnsi="Arial" w:cs="Arial"/>
              </w:rPr>
            </w:pPr>
          </w:p>
        </w:tc>
      </w:tr>
      <w:tr w:rsidR="00ED68AE" w:rsidRPr="00ED68AE" w14:paraId="526D0D20" w14:textId="77777777" w:rsidTr="005E2381">
        <w:tc>
          <w:tcPr>
            <w:tcW w:w="2694" w:type="dxa"/>
          </w:tcPr>
          <w:p w14:paraId="2487AF30" w14:textId="0404C16B" w:rsidR="00A60095" w:rsidRPr="00AE6925" w:rsidRDefault="00A60095" w:rsidP="00A15ACB">
            <w:pPr>
              <w:rPr>
                <w:rFonts w:ascii="Arial" w:hAnsi="Arial" w:cs="Arial"/>
              </w:rPr>
            </w:pPr>
            <w:r w:rsidRPr="00AE6925">
              <w:rPr>
                <w:rFonts w:ascii="Arial" w:hAnsi="Arial" w:cs="Arial"/>
              </w:rPr>
              <w:lastRenderedPageBreak/>
              <w:t>BSc Sports Therapy</w:t>
            </w:r>
          </w:p>
        </w:tc>
        <w:tc>
          <w:tcPr>
            <w:tcW w:w="11907" w:type="dxa"/>
          </w:tcPr>
          <w:p w14:paraId="457CE004" w14:textId="77777777" w:rsidR="00A60095" w:rsidRPr="00AE6925" w:rsidRDefault="00A60095" w:rsidP="00A60095">
            <w:pPr>
              <w:pStyle w:val="Default"/>
              <w:ind w:left="360"/>
              <w:rPr>
                <w:color w:val="auto"/>
                <w:sz w:val="22"/>
                <w:szCs w:val="22"/>
              </w:rPr>
            </w:pPr>
            <w:r w:rsidRPr="00AE6925">
              <w:rPr>
                <w:color w:val="auto"/>
                <w:sz w:val="22"/>
                <w:szCs w:val="22"/>
              </w:rPr>
              <w:t>Condoned fails are not permitted in any modules. Where a student accepts a condoned fail they are moved to the non-accredited pathway with an exit award BSc Sports Injury.</w:t>
            </w:r>
          </w:p>
          <w:p w14:paraId="04588182" w14:textId="77777777" w:rsidR="00A60095" w:rsidRPr="00AE6925" w:rsidRDefault="00A60095" w:rsidP="00481CFC">
            <w:pPr>
              <w:pStyle w:val="NoSpacing"/>
              <w:rPr>
                <w:rFonts w:ascii="Arial" w:hAnsi="Arial" w:cs="Arial"/>
              </w:rPr>
            </w:pPr>
          </w:p>
        </w:tc>
      </w:tr>
    </w:tbl>
    <w:p w14:paraId="76221DAB" w14:textId="77777777" w:rsidR="00180B77" w:rsidRPr="00ED68AE" w:rsidRDefault="00180B77" w:rsidP="00177EA7">
      <w:pPr>
        <w:pStyle w:val="NoSpacing"/>
        <w:jc w:val="both"/>
        <w:rPr>
          <w:rFonts w:ascii="Arial" w:hAnsi="Arial" w:cs="Arial"/>
          <w:color w:val="FF0000"/>
        </w:rPr>
      </w:pPr>
    </w:p>
    <w:sectPr w:rsidR="00180B77" w:rsidRPr="00ED68AE" w:rsidSect="00F13148">
      <w:headerReference w:type="default" r:id="rId20"/>
      <w:footerReference w:type="default" r:id="rId21"/>
      <w:pgSz w:w="16838" w:h="11906" w:orient="landscape"/>
      <w:pgMar w:top="1134" w:right="1701" w:bottom="1134" w:left="1701" w:header="907" w:footer="4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A417" w14:textId="77777777" w:rsidR="006B0A2A" w:rsidRDefault="006B0A2A" w:rsidP="00161567">
      <w:r>
        <w:separator/>
      </w:r>
    </w:p>
  </w:endnote>
  <w:endnote w:type="continuationSeparator" w:id="0">
    <w:p w14:paraId="087B377C" w14:textId="77777777" w:rsidR="006B0A2A" w:rsidRDefault="006B0A2A" w:rsidP="00161567">
      <w:r>
        <w:continuationSeparator/>
      </w:r>
    </w:p>
  </w:endnote>
  <w:endnote w:type="continuationNotice" w:id="1">
    <w:p w14:paraId="46671C3E" w14:textId="77777777" w:rsidR="006B0A2A" w:rsidRDefault="006B0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908499"/>
      <w:docPartObj>
        <w:docPartGallery w:val="Page Numbers (Bottom of Page)"/>
        <w:docPartUnique/>
      </w:docPartObj>
    </w:sdtPr>
    <w:sdtEndPr>
      <w:rPr>
        <w:color w:val="7F7F7F" w:themeColor="background1" w:themeShade="7F"/>
        <w:spacing w:val="60"/>
      </w:rPr>
    </w:sdtEndPr>
    <w:sdtContent>
      <w:p w14:paraId="02553795" w14:textId="1B31918F" w:rsidR="000728C9" w:rsidRDefault="000728C9">
        <w:pPr>
          <w:pStyle w:val="Footer"/>
          <w:pBdr>
            <w:top w:val="single" w:sz="4" w:space="1" w:color="D9D9D9" w:themeColor="background1" w:themeShade="D9"/>
          </w:pBdr>
          <w:jc w:val="right"/>
        </w:pPr>
        <w:r>
          <w:fldChar w:fldCharType="begin"/>
        </w:r>
        <w:r>
          <w:instrText xml:space="preserve"> PAGE   \* MERGEFORMAT </w:instrText>
        </w:r>
        <w:r>
          <w:fldChar w:fldCharType="separate"/>
        </w:r>
        <w:r w:rsidR="00FA1F92">
          <w:rPr>
            <w:noProof/>
          </w:rPr>
          <w:t>1</w:t>
        </w:r>
        <w:r>
          <w:rPr>
            <w:noProof/>
          </w:rPr>
          <w:fldChar w:fldCharType="end"/>
        </w:r>
        <w:r>
          <w:t xml:space="preserve"> | </w:t>
        </w:r>
        <w:r>
          <w:rPr>
            <w:color w:val="7F7F7F" w:themeColor="background1" w:themeShade="7F"/>
            <w:spacing w:val="60"/>
          </w:rPr>
          <w:t>Page</w:t>
        </w:r>
      </w:p>
    </w:sdtContent>
  </w:sdt>
  <w:p w14:paraId="1A42024F" w14:textId="77777777" w:rsidR="000728C9" w:rsidRDefault="00072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9611" w14:textId="3E91D43E" w:rsidR="000728C9" w:rsidRPr="000A3ECF" w:rsidRDefault="000728C9" w:rsidP="000A3ECF">
    <w:pPr>
      <w:pStyle w:val="Footer"/>
      <w:pBdr>
        <w:top w:val="single" w:sz="4" w:space="1" w:color="auto"/>
      </w:pBdr>
      <w:tabs>
        <w:tab w:val="clear" w:pos="9026"/>
        <w:tab w:val="right" w:pos="9639"/>
      </w:tabs>
      <w:rPr>
        <w:rFonts w:ascii="Arial" w:hAnsi="Arial" w:cs="Arial"/>
        <w:sz w:val="20"/>
        <w:szCs w:val="20"/>
      </w:rPr>
    </w:pPr>
    <w:r>
      <w:rPr>
        <w:rFonts w:ascii="Arial" w:hAnsi="Arial" w:cs="Arial"/>
        <w:sz w:val="20"/>
        <w:szCs w:val="20"/>
      </w:rPr>
      <w:t>Taught Degree Regulations 202</w:t>
    </w:r>
    <w:r w:rsidR="009534D0">
      <w:rPr>
        <w:rFonts w:ascii="Arial" w:hAnsi="Arial" w:cs="Arial"/>
        <w:sz w:val="20"/>
        <w:szCs w:val="20"/>
      </w:rPr>
      <w:t>4</w:t>
    </w:r>
    <w:r>
      <w:rPr>
        <w:rFonts w:ascii="Arial" w:hAnsi="Arial" w:cs="Arial"/>
        <w:sz w:val="20"/>
        <w:szCs w:val="20"/>
      </w:rPr>
      <w:t>/</w:t>
    </w:r>
    <w:r w:rsidR="009534D0">
      <w:rPr>
        <w:rFonts w:ascii="Arial" w:hAnsi="Arial" w:cs="Arial"/>
        <w:sz w:val="20"/>
        <w:szCs w:val="20"/>
      </w:rPr>
      <w:t>5</w:t>
    </w:r>
    <w:r w:rsidRPr="000A3ECF">
      <w:rPr>
        <w:rFonts w:ascii="Arial" w:hAnsi="Arial" w:cs="Arial"/>
        <w:sz w:val="20"/>
        <w:szCs w:val="20"/>
      </w:rPr>
      <w:tab/>
    </w:r>
    <w:r w:rsidRPr="000A3ECF">
      <w:rPr>
        <w:rFonts w:ascii="Arial" w:hAnsi="Arial" w:cs="Arial"/>
        <w:sz w:val="20"/>
        <w:szCs w:val="20"/>
      </w:rPr>
      <w:tab/>
      <w:t xml:space="preserve">Page </w:t>
    </w:r>
    <w:r w:rsidRPr="000A3ECF">
      <w:rPr>
        <w:rFonts w:ascii="Arial" w:hAnsi="Arial" w:cs="Arial"/>
        <w:b/>
        <w:sz w:val="20"/>
        <w:szCs w:val="20"/>
      </w:rPr>
      <w:fldChar w:fldCharType="begin"/>
    </w:r>
    <w:r w:rsidRPr="000A3ECF">
      <w:rPr>
        <w:rFonts w:ascii="Arial" w:hAnsi="Arial" w:cs="Arial"/>
        <w:b/>
        <w:sz w:val="20"/>
        <w:szCs w:val="20"/>
      </w:rPr>
      <w:instrText xml:space="preserve"> PAGE  \* Arabic  \* MERGEFORMAT </w:instrText>
    </w:r>
    <w:r w:rsidRPr="000A3ECF">
      <w:rPr>
        <w:rFonts w:ascii="Arial" w:hAnsi="Arial" w:cs="Arial"/>
        <w:b/>
        <w:sz w:val="20"/>
        <w:szCs w:val="20"/>
      </w:rPr>
      <w:fldChar w:fldCharType="separate"/>
    </w:r>
    <w:r w:rsidR="00FA1F92">
      <w:rPr>
        <w:rFonts w:ascii="Arial" w:hAnsi="Arial" w:cs="Arial"/>
        <w:b/>
        <w:noProof/>
        <w:sz w:val="20"/>
        <w:szCs w:val="20"/>
      </w:rPr>
      <w:t>22</w:t>
    </w:r>
    <w:r w:rsidRPr="000A3ECF">
      <w:rPr>
        <w:rFonts w:ascii="Arial" w:hAnsi="Arial" w:cs="Arial"/>
        <w:b/>
        <w:sz w:val="20"/>
        <w:szCs w:val="20"/>
      </w:rPr>
      <w:fldChar w:fldCharType="end"/>
    </w:r>
    <w:r w:rsidRPr="000A3ECF">
      <w:rPr>
        <w:rFonts w:ascii="Arial" w:hAnsi="Arial" w:cs="Arial"/>
        <w:sz w:val="20"/>
        <w:szCs w:val="20"/>
      </w:rPr>
      <w:t xml:space="preserve"> of </w:t>
    </w:r>
    <w:r w:rsidRPr="000A3ECF">
      <w:rPr>
        <w:rFonts w:ascii="Arial" w:hAnsi="Arial" w:cs="Arial"/>
        <w:b/>
        <w:sz w:val="20"/>
        <w:szCs w:val="20"/>
      </w:rPr>
      <w:fldChar w:fldCharType="begin"/>
    </w:r>
    <w:r w:rsidRPr="000A3ECF">
      <w:rPr>
        <w:rFonts w:ascii="Arial" w:hAnsi="Arial" w:cs="Arial"/>
        <w:b/>
        <w:sz w:val="20"/>
        <w:szCs w:val="20"/>
      </w:rPr>
      <w:instrText xml:space="preserve"> NUMPAGES  \* Arabic  \* MERGEFORMAT </w:instrText>
    </w:r>
    <w:r w:rsidRPr="000A3ECF">
      <w:rPr>
        <w:rFonts w:ascii="Arial" w:hAnsi="Arial" w:cs="Arial"/>
        <w:b/>
        <w:sz w:val="20"/>
        <w:szCs w:val="20"/>
      </w:rPr>
      <w:fldChar w:fldCharType="separate"/>
    </w:r>
    <w:r w:rsidR="00FA1F92">
      <w:rPr>
        <w:rFonts w:ascii="Arial" w:hAnsi="Arial" w:cs="Arial"/>
        <w:b/>
        <w:noProof/>
        <w:sz w:val="20"/>
        <w:szCs w:val="20"/>
      </w:rPr>
      <w:t>41</w:t>
    </w:r>
    <w:r w:rsidRPr="000A3ECF">
      <w:rPr>
        <w:rFonts w:ascii="Arial" w:hAnsi="Arial" w:cs="Arial"/>
        <w:b/>
        <w:sz w:val="20"/>
        <w:szCs w:val="20"/>
      </w:rPr>
      <w:fldChar w:fldCharType="end"/>
    </w:r>
  </w:p>
  <w:p w14:paraId="34F4D794" w14:textId="77777777" w:rsidR="000728C9" w:rsidRDefault="00072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46AB5" w14:textId="1FD27C3C" w:rsidR="000728C9" w:rsidRPr="000A3ECF" w:rsidRDefault="000728C9" w:rsidP="00445643">
    <w:pPr>
      <w:pStyle w:val="Footer"/>
      <w:pBdr>
        <w:top w:val="single" w:sz="4" w:space="1" w:color="auto"/>
      </w:pBdr>
      <w:tabs>
        <w:tab w:val="clear" w:pos="9026"/>
        <w:tab w:val="right" w:pos="9639"/>
      </w:tabs>
      <w:rPr>
        <w:rFonts w:ascii="Arial" w:hAnsi="Arial" w:cs="Arial"/>
        <w:sz w:val="20"/>
        <w:szCs w:val="20"/>
      </w:rPr>
    </w:pPr>
    <w:r>
      <w:rPr>
        <w:rFonts w:ascii="Arial" w:hAnsi="Arial" w:cs="Arial"/>
        <w:sz w:val="20"/>
        <w:szCs w:val="20"/>
      </w:rPr>
      <w:t>Taught Degree Regulations 202</w:t>
    </w:r>
    <w:r w:rsidR="004D629F">
      <w:rPr>
        <w:rFonts w:ascii="Arial" w:hAnsi="Arial" w:cs="Arial"/>
        <w:sz w:val="20"/>
        <w:szCs w:val="20"/>
      </w:rPr>
      <w:t>3</w:t>
    </w:r>
    <w:r>
      <w:rPr>
        <w:rFonts w:ascii="Arial" w:hAnsi="Arial" w:cs="Arial"/>
        <w:sz w:val="20"/>
        <w:szCs w:val="20"/>
      </w:rPr>
      <w:t>/2</w:t>
    </w:r>
    <w:r w:rsidR="004D629F">
      <w:rPr>
        <w:rFonts w:ascii="Arial" w:hAnsi="Arial" w:cs="Arial"/>
        <w:sz w:val="20"/>
        <w:szCs w:val="20"/>
      </w:rPr>
      <w:t>4</w:t>
    </w:r>
    <w:r>
      <w:rPr>
        <w:rFonts w:ascii="Arial" w:hAnsi="Arial" w:cs="Arial"/>
        <w:sz w:val="20"/>
        <w:szCs w:val="20"/>
      </w:rPr>
      <w:tab/>
    </w:r>
    <w:r w:rsidRPr="000A3ECF">
      <w:rPr>
        <w:rFonts w:ascii="Arial" w:hAnsi="Arial" w:cs="Arial"/>
        <w:sz w:val="20"/>
        <w:szCs w:val="20"/>
      </w:rPr>
      <w:tab/>
      <w:t xml:space="preserve">Page </w:t>
    </w:r>
    <w:r w:rsidRPr="000A3ECF">
      <w:rPr>
        <w:rFonts w:ascii="Arial" w:hAnsi="Arial" w:cs="Arial"/>
        <w:b/>
        <w:sz w:val="20"/>
        <w:szCs w:val="20"/>
      </w:rPr>
      <w:fldChar w:fldCharType="begin"/>
    </w:r>
    <w:r w:rsidRPr="000A3ECF">
      <w:rPr>
        <w:rFonts w:ascii="Arial" w:hAnsi="Arial" w:cs="Arial"/>
        <w:b/>
        <w:sz w:val="20"/>
        <w:szCs w:val="20"/>
      </w:rPr>
      <w:instrText xml:space="preserve"> PAGE  \* Arabic  \* MERGEFORMAT </w:instrText>
    </w:r>
    <w:r w:rsidRPr="000A3ECF">
      <w:rPr>
        <w:rFonts w:ascii="Arial" w:hAnsi="Arial" w:cs="Arial"/>
        <w:b/>
        <w:sz w:val="20"/>
        <w:szCs w:val="20"/>
      </w:rPr>
      <w:fldChar w:fldCharType="separate"/>
    </w:r>
    <w:r w:rsidR="00FA1F92">
      <w:rPr>
        <w:rFonts w:ascii="Arial" w:hAnsi="Arial" w:cs="Arial"/>
        <w:b/>
        <w:noProof/>
        <w:sz w:val="20"/>
        <w:szCs w:val="20"/>
      </w:rPr>
      <w:t>2</w:t>
    </w:r>
    <w:r w:rsidRPr="000A3ECF">
      <w:rPr>
        <w:rFonts w:ascii="Arial" w:hAnsi="Arial" w:cs="Arial"/>
        <w:b/>
        <w:sz w:val="20"/>
        <w:szCs w:val="20"/>
      </w:rPr>
      <w:fldChar w:fldCharType="end"/>
    </w:r>
    <w:r w:rsidRPr="000A3ECF">
      <w:rPr>
        <w:rFonts w:ascii="Arial" w:hAnsi="Arial" w:cs="Arial"/>
        <w:sz w:val="20"/>
        <w:szCs w:val="20"/>
      </w:rPr>
      <w:t xml:space="preserve"> of </w:t>
    </w:r>
    <w:r w:rsidRPr="000A3ECF">
      <w:rPr>
        <w:rFonts w:ascii="Arial" w:hAnsi="Arial" w:cs="Arial"/>
        <w:b/>
        <w:sz w:val="20"/>
        <w:szCs w:val="20"/>
      </w:rPr>
      <w:fldChar w:fldCharType="begin"/>
    </w:r>
    <w:r w:rsidRPr="000A3ECF">
      <w:rPr>
        <w:rFonts w:ascii="Arial" w:hAnsi="Arial" w:cs="Arial"/>
        <w:b/>
        <w:sz w:val="20"/>
        <w:szCs w:val="20"/>
      </w:rPr>
      <w:instrText xml:space="preserve"> NUMPAGES  \* Arabic  \* MERGEFORMAT </w:instrText>
    </w:r>
    <w:r w:rsidRPr="000A3ECF">
      <w:rPr>
        <w:rFonts w:ascii="Arial" w:hAnsi="Arial" w:cs="Arial"/>
        <w:b/>
        <w:sz w:val="20"/>
        <w:szCs w:val="20"/>
      </w:rPr>
      <w:fldChar w:fldCharType="separate"/>
    </w:r>
    <w:r w:rsidR="00FA1F92">
      <w:rPr>
        <w:rFonts w:ascii="Arial" w:hAnsi="Arial" w:cs="Arial"/>
        <w:b/>
        <w:noProof/>
        <w:sz w:val="20"/>
        <w:szCs w:val="20"/>
      </w:rPr>
      <w:t>41</w:t>
    </w:r>
    <w:r w:rsidRPr="000A3ECF">
      <w:rPr>
        <w:rFonts w:ascii="Arial" w:hAnsi="Arial" w:cs="Arial"/>
        <w:b/>
        <w:sz w:val="20"/>
        <w:szCs w:val="20"/>
      </w:rPr>
      <w:fldChar w:fldCharType="end"/>
    </w:r>
  </w:p>
  <w:p w14:paraId="47EE9A3D" w14:textId="77777777" w:rsidR="000728C9" w:rsidRDefault="000728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9937F" w14:textId="77777777" w:rsidR="000728C9" w:rsidRDefault="000728C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0B80F" w14:textId="77777777" w:rsidR="006B0A2A" w:rsidRDefault="006B0A2A" w:rsidP="00161567">
      <w:r>
        <w:separator/>
      </w:r>
    </w:p>
  </w:footnote>
  <w:footnote w:type="continuationSeparator" w:id="0">
    <w:p w14:paraId="4099FD34" w14:textId="77777777" w:rsidR="006B0A2A" w:rsidRDefault="006B0A2A" w:rsidP="00161567">
      <w:r>
        <w:continuationSeparator/>
      </w:r>
    </w:p>
  </w:footnote>
  <w:footnote w:type="continuationNotice" w:id="1">
    <w:p w14:paraId="2AD131B7" w14:textId="77777777" w:rsidR="006B0A2A" w:rsidRDefault="006B0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5DE2A" w14:textId="77777777" w:rsidR="000728C9" w:rsidRDefault="000728C9" w:rsidP="00445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C2E9" w14:textId="77777777" w:rsidR="000728C9" w:rsidRDefault="00000000">
    <w:pPr>
      <w:spacing w:line="14" w:lineRule="auto"/>
      <w:rPr>
        <w:sz w:val="20"/>
        <w:szCs w:val="20"/>
      </w:rPr>
    </w:pPr>
    <w:r>
      <w:rPr>
        <w:lang w:val="en-US"/>
      </w:rPr>
      <w:pict w14:anchorId="49AD526D">
        <v:shapetype id="_x0000_t202" coordsize="21600,21600" o:spt="202" path="m,l,21600r21600,l21600,xe">
          <v:stroke joinstyle="miter"/>
          <v:path gradientshapeok="t" o:connecttype="rect"/>
        </v:shapetype>
        <v:shape id="_x0000_s1025" type="#_x0000_t202" style="position:absolute;margin-left:466.75pt;margin-top:15.6pt;width:100.75pt;height:26pt;z-index:-251658752;mso-position-horizontal-relative:page;mso-position-vertical-relative:page" filled="f" stroked="f">
          <v:textbox style="mso-next-textbox:#_x0000_s1025" inset="0,0,0,0">
            <w:txbxContent>
              <w:p w14:paraId="19D98AC4" w14:textId="77777777" w:rsidR="000728C9" w:rsidRDefault="000728C9">
                <w:pPr>
                  <w:spacing w:line="258" w:lineRule="exact"/>
                  <w:ind w:left="701"/>
                  <w:rPr>
                    <w:rFonts w:ascii="Arial" w:eastAsia="Arial" w:hAnsi="Arial" w:cs="Arial"/>
                    <w:sz w:val="24"/>
                    <w:szCs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119" w:hanging="332"/>
      </w:pPr>
      <w:rPr>
        <w:rFonts w:ascii="Arial" w:hAnsi="Arial" w:cs="Arial"/>
        <w:b w:val="0"/>
        <w:bCs w:val="0"/>
        <w:w w:val="100"/>
        <w:sz w:val="22"/>
        <w:szCs w:val="22"/>
      </w:rPr>
    </w:lvl>
    <w:lvl w:ilvl="1">
      <w:start w:val="1"/>
      <w:numFmt w:val="lowerRoman"/>
      <w:lvlText w:val="%2)"/>
      <w:lvlJc w:val="left"/>
      <w:pPr>
        <w:ind w:left="840" w:hanging="185"/>
      </w:pPr>
      <w:rPr>
        <w:rFonts w:ascii="Arial" w:hAnsi="Arial" w:cs="Arial"/>
        <w:b w:val="0"/>
        <w:bCs w:val="0"/>
        <w:spacing w:val="-1"/>
        <w:w w:val="100"/>
        <w:sz w:val="22"/>
        <w:szCs w:val="22"/>
      </w:rPr>
    </w:lvl>
    <w:lvl w:ilvl="2">
      <w:numFmt w:val="bullet"/>
      <w:lvlText w:val="•"/>
      <w:lvlJc w:val="left"/>
      <w:pPr>
        <w:ind w:left="1806" w:hanging="185"/>
      </w:pPr>
    </w:lvl>
    <w:lvl w:ilvl="3">
      <w:numFmt w:val="bullet"/>
      <w:lvlText w:val="•"/>
      <w:lvlJc w:val="left"/>
      <w:pPr>
        <w:ind w:left="2773" w:hanging="185"/>
      </w:pPr>
    </w:lvl>
    <w:lvl w:ilvl="4">
      <w:numFmt w:val="bullet"/>
      <w:lvlText w:val="•"/>
      <w:lvlJc w:val="left"/>
      <w:pPr>
        <w:ind w:left="3740" w:hanging="185"/>
      </w:pPr>
    </w:lvl>
    <w:lvl w:ilvl="5">
      <w:numFmt w:val="bullet"/>
      <w:lvlText w:val="•"/>
      <w:lvlJc w:val="left"/>
      <w:pPr>
        <w:ind w:left="4706" w:hanging="185"/>
      </w:pPr>
    </w:lvl>
    <w:lvl w:ilvl="6">
      <w:numFmt w:val="bullet"/>
      <w:lvlText w:val="•"/>
      <w:lvlJc w:val="left"/>
      <w:pPr>
        <w:ind w:left="5673" w:hanging="185"/>
      </w:pPr>
    </w:lvl>
    <w:lvl w:ilvl="7">
      <w:numFmt w:val="bullet"/>
      <w:lvlText w:val="•"/>
      <w:lvlJc w:val="left"/>
      <w:pPr>
        <w:ind w:left="6640" w:hanging="185"/>
      </w:pPr>
    </w:lvl>
    <w:lvl w:ilvl="8">
      <w:numFmt w:val="bullet"/>
      <w:lvlText w:val="•"/>
      <w:lvlJc w:val="left"/>
      <w:pPr>
        <w:ind w:left="7606" w:hanging="185"/>
      </w:pPr>
    </w:lvl>
  </w:abstractNum>
  <w:abstractNum w:abstractNumId="1" w15:restartNumberingAfterBreak="0">
    <w:nsid w:val="00000403"/>
    <w:multiLevelType w:val="multilevel"/>
    <w:tmpl w:val="00000886"/>
    <w:lvl w:ilvl="0">
      <w:start w:val="1"/>
      <w:numFmt w:val="lowerRoman"/>
      <w:lvlText w:val="(%1)"/>
      <w:lvlJc w:val="left"/>
      <w:pPr>
        <w:ind w:left="119" w:hanging="252"/>
      </w:pPr>
      <w:rPr>
        <w:rFonts w:ascii="Arial" w:hAnsi="Arial" w:cs="Arial"/>
        <w:b w:val="0"/>
        <w:bCs w:val="0"/>
        <w:w w:val="100"/>
        <w:sz w:val="22"/>
        <w:szCs w:val="22"/>
      </w:rPr>
    </w:lvl>
    <w:lvl w:ilvl="1">
      <w:numFmt w:val="bullet"/>
      <w:lvlText w:val="•"/>
      <w:lvlJc w:val="left"/>
      <w:pPr>
        <w:ind w:left="1062" w:hanging="252"/>
      </w:pPr>
    </w:lvl>
    <w:lvl w:ilvl="2">
      <w:numFmt w:val="bullet"/>
      <w:lvlText w:val="•"/>
      <w:lvlJc w:val="left"/>
      <w:pPr>
        <w:ind w:left="2004" w:hanging="252"/>
      </w:pPr>
    </w:lvl>
    <w:lvl w:ilvl="3">
      <w:numFmt w:val="bullet"/>
      <w:lvlText w:val="•"/>
      <w:lvlJc w:val="left"/>
      <w:pPr>
        <w:ind w:left="2946" w:hanging="252"/>
      </w:pPr>
    </w:lvl>
    <w:lvl w:ilvl="4">
      <w:numFmt w:val="bullet"/>
      <w:lvlText w:val="•"/>
      <w:lvlJc w:val="left"/>
      <w:pPr>
        <w:ind w:left="3888" w:hanging="252"/>
      </w:pPr>
    </w:lvl>
    <w:lvl w:ilvl="5">
      <w:numFmt w:val="bullet"/>
      <w:lvlText w:val="•"/>
      <w:lvlJc w:val="left"/>
      <w:pPr>
        <w:ind w:left="4830" w:hanging="252"/>
      </w:pPr>
    </w:lvl>
    <w:lvl w:ilvl="6">
      <w:numFmt w:val="bullet"/>
      <w:lvlText w:val="•"/>
      <w:lvlJc w:val="left"/>
      <w:pPr>
        <w:ind w:left="5772" w:hanging="252"/>
      </w:pPr>
    </w:lvl>
    <w:lvl w:ilvl="7">
      <w:numFmt w:val="bullet"/>
      <w:lvlText w:val="•"/>
      <w:lvlJc w:val="left"/>
      <w:pPr>
        <w:ind w:left="6714" w:hanging="252"/>
      </w:pPr>
    </w:lvl>
    <w:lvl w:ilvl="8">
      <w:numFmt w:val="bullet"/>
      <w:lvlText w:val="•"/>
      <w:lvlJc w:val="left"/>
      <w:pPr>
        <w:ind w:left="7656" w:hanging="252"/>
      </w:pPr>
    </w:lvl>
  </w:abstractNum>
  <w:abstractNum w:abstractNumId="2" w15:restartNumberingAfterBreak="0">
    <w:nsid w:val="01A009AF"/>
    <w:multiLevelType w:val="hybridMultilevel"/>
    <w:tmpl w:val="F2F403E4"/>
    <w:lvl w:ilvl="0" w:tplc="B598FE2E">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6D3145"/>
    <w:multiLevelType w:val="hybridMultilevel"/>
    <w:tmpl w:val="F59AA27E"/>
    <w:lvl w:ilvl="0" w:tplc="E0CCB5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2A221D8"/>
    <w:multiLevelType w:val="hybridMultilevel"/>
    <w:tmpl w:val="D3726B88"/>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316403"/>
    <w:multiLevelType w:val="hybridMultilevel"/>
    <w:tmpl w:val="F61660C2"/>
    <w:lvl w:ilvl="0" w:tplc="5DD410B4">
      <w:start w:val="1"/>
      <w:numFmt w:val="lowerLetter"/>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B11265"/>
    <w:multiLevelType w:val="hybridMultilevel"/>
    <w:tmpl w:val="E4564588"/>
    <w:lvl w:ilvl="0" w:tplc="4B989C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B2C4C33"/>
    <w:multiLevelType w:val="hybridMultilevel"/>
    <w:tmpl w:val="1F70690A"/>
    <w:lvl w:ilvl="0" w:tplc="B87296DA">
      <w:start w:val="1"/>
      <w:numFmt w:val="lowerLetter"/>
      <w:lvlText w:val="(%1)"/>
      <w:lvlJc w:val="left"/>
      <w:pPr>
        <w:ind w:left="720" w:hanging="720"/>
      </w:pPr>
      <w:rPr>
        <w:rFonts w:hint="default"/>
        <w:color w:val="000000" w:themeColor="text1"/>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8" w15:restartNumberingAfterBreak="0">
    <w:nsid w:val="0DDD01A8"/>
    <w:multiLevelType w:val="multilevel"/>
    <w:tmpl w:val="670A62AE"/>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0E592708"/>
    <w:multiLevelType w:val="hybridMultilevel"/>
    <w:tmpl w:val="AC18C170"/>
    <w:lvl w:ilvl="0" w:tplc="6C706DB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E5927BC"/>
    <w:multiLevelType w:val="hybridMultilevel"/>
    <w:tmpl w:val="9716A02A"/>
    <w:lvl w:ilvl="0" w:tplc="A83EF9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0E30249"/>
    <w:multiLevelType w:val="hybridMultilevel"/>
    <w:tmpl w:val="1F70690A"/>
    <w:lvl w:ilvl="0" w:tplc="B87296DA">
      <w:start w:val="1"/>
      <w:numFmt w:val="lowerLetter"/>
      <w:lvlText w:val="(%1)"/>
      <w:lvlJc w:val="left"/>
      <w:pPr>
        <w:ind w:left="720" w:hanging="720"/>
      </w:pPr>
      <w:rPr>
        <w:rFonts w:hint="default"/>
        <w:color w:val="000000" w:themeColor="text1"/>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12" w15:restartNumberingAfterBreak="0">
    <w:nsid w:val="11B802C1"/>
    <w:multiLevelType w:val="hybridMultilevel"/>
    <w:tmpl w:val="137CDF40"/>
    <w:lvl w:ilvl="0" w:tplc="42EA74C0">
      <w:start w:val="1"/>
      <w:numFmt w:val="lowerRoman"/>
      <w:lvlText w:val="(%1)"/>
      <w:lvlJc w:val="left"/>
      <w:pPr>
        <w:ind w:left="144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5058F7"/>
    <w:multiLevelType w:val="hybridMultilevel"/>
    <w:tmpl w:val="55AC3CDC"/>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821E6B"/>
    <w:multiLevelType w:val="hybridMultilevel"/>
    <w:tmpl w:val="CE0C43E0"/>
    <w:lvl w:ilvl="0" w:tplc="1D7C8D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7083664"/>
    <w:multiLevelType w:val="multilevel"/>
    <w:tmpl w:val="95D81AE2"/>
    <w:lvl w:ilvl="0">
      <w:start w:val="1"/>
      <w:numFmt w:val="lowerLetter"/>
      <w:lvlText w:val="%1."/>
      <w:lvlJc w:val="left"/>
      <w:pPr>
        <w:tabs>
          <w:tab w:val="num" w:pos="8015"/>
        </w:tabs>
        <w:ind w:left="8015" w:hanging="360"/>
      </w:pPr>
    </w:lvl>
    <w:lvl w:ilvl="1">
      <w:start w:val="1"/>
      <w:numFmt w:val="lowerLetter"/>
      <w:lvlText w:val="%2."/>
      <w:lvlJc w:val="left"/>
      <w:pPr>
        <w:tabs>
          <w:tab w:val="num" w:pos="7460"/>
        </w:tabs>
        <w:ind w:left="7460" w:hanging="360"/>
      </w:pPr>
    </w:lvl>
    <w:lvl w:ilvl="2">
      <w:start w:val="1"/>
      <w:numFmt w:val="lowerLetter"/>
      <w:lvlText w:val="%3."/>
      <w:lvlJc w:val="left"/>
      <w:pPr>
        <w:tabs>
          <w:tab w:val="num" w:pos="8180"/>
        </w:tabs>
        <w:ind w:left="8180" w:hanging="360"/>
      </w:pPr>
    </w:lvl>
    <w:lvl w:ilvl="3">
      <w:start w:val="1"/>
      <w:numFmt w:val="lowerLetter"/>
      <w:lvlText w:val="%4."/>
      <w:lvlJc w:val="left"/>
      <w:pPr>
        <w:tabs>
          <w:tab w:val="num" w:pos="8900"/>
        </w:tabs>
        <w:ind w:left="8900" w:hanging="360"/>
      </w:pPr>
    </w:lvl>
    <w:lvl w:ilvl="4">
      <w:start w:val="1"/>
      <w:numFmt w:val="lowerLetter"/>
      <w:lvlText w:val="%5."/>
      <w:lvlJc w:val="left"/>
      <w:pPr>
        <w:tabs>
          <w:tab w:val="num" w:pos="9620"/>
        </w:tabs>
        <w:ind w:left="9620" w:hanging="360"/>
      </w:pPr>
    </w:lvl>
    <w:lvl w:ilvl="5">
      <w:start w:val="1"/>
      <w:numFmt w:val="lowerLetter"/>
      <w:lvlText w:val="%6."/>
      <w:lvlJc w:val="left"/>
      <w:pPr>
        <w:tabs>
          <w:tab w:val="num" w:pos="10340"/>
        </w:tabs>
        <w:ind w:left="10340" w:hanging="360"/>
      </w:pPr>
    </w:lvl>
    <w:lvl w:ilvl="6">
      <w:start w:val="1"/>
      <w:numFmt w:val="lowerLetter"/>
      <w:lvlText w:val="%7."/>
      <w:lvlJc w:val="left"/>
      <w:pPr>
        <w:tabs>
          <w:tab w:val="num" w:pos="11060"/>
        </w:tabs>
        <w:ind w:left="11060" w:hanging="360"/>
      </w:pPr>
    </w:lvl>
    <w:lvl w:ilvl="7">
      <w:start w:val="1"/>
      <w:numFmt w:val="lowerLetter"/>
      <w:lvlText w:val="%8."/>
      <w:lvlJc w:val="left"/>
      <w:pPr>
        <w:tabs>
          <w:tab w:val="num" w:pos="11780"/>
        </w:tabs>
        <w:ind w:left="11780" w:hanging="360"/>
      </w:pPr>
    </w:lvl>
    <w:lvl w:ilvl="8">
      <w:start w:val="1"/>
      <w:numFmt w:val="lowerLetter"/>
      <w:lvlText w:val="%9."/>
      <w:lvlJc w:val="left"/>
      <w:pPr>
        <w:tabs>
          <w:tab w:val="num" w:pos="12500"/>
        </w:tabs>
        <w:ind w:left="12500" w:hanging="360"/>
      </w:pPr>
    </w:lvl>
  </w:abstractNum>
  <w:abstractNum w:abstractNumId="16" w15:restartNumberingAfterBreak="0">
    <w:nsid w:val="172A5468"/>
    <w:multiLevelType w:val="hybridMultilevel"/>
    <w:tmpl w:val="C5F62C4A"/>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7" w15:restartNumberingAfterBreak="0">
    <w:nsid w:val="1A0C6466"/>
    <w:multiLevelType w:val="hybridMultilevel"/>
    <w:tmpl w:val="D8FCC0B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295DD1"/>
    <w:multiLevelType w:val="hybridMultilevel"/>
    <w:tmpl w:val="4000B0E8"/>
    <w:lvl w:ilvl="0" w:tplc="DD4C5668">
      <w:start w:val="1"/>
      <w:numFmt w:val="lowerRoman"/>
      <w:lvlText w:val="%1)"/>
      <w:lvlJc w:val="left"/>
      <w:pPr>
        <w:ind w:left="177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CB0A96"/>
    <w:multiLevelType w:val="hybridMultilevel"/>
    <w:tmpl w:val="8960B8DE"/>
    <w:lvl w:ilvl="0" w:tplc="3C8C28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B5E23C3"/>
    <w:multiLevelType w:val="hybridMultilevel"/>
    <w:tmpl w:val="FEA463EE"/>
    <w:lvl w:ilvl="0" w:tplc="1D28C74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C842A5B"/>
    <w:multiLevelType w:val="hybridMultilevel"/>
    <w:tmpl w:val="0E8A48E6"/>
    <w:lvl w:ilvl="0" w:tplc="102CB13C">
      <w:start w:val="1"/>
      <w:numFmt w:val="lowerRoman"/>
      <w:lvlText w:val="(%1)"/>
      <w:lvlJc w:val="left"/>
      <w:pPr>
        <w:ind w:left="1440" w:hanging="720"/>
      </w:pPr>
      <w:rPr>
        <w:rFonts w:hint="default"/>
        <w:strike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0854D1E"/>
    <w:multiLevelType w:val="multilevel"/>
    <w:tmpl w:val="9EE4404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21421D17"/>
    <w:multiLevelType w:val="hybridMultilevel"/>
    <w:tmpl w:val="832E0F74"/>
    <w:lvl w:ilvl="0" w:tplc="A516C392">
      <w:start w:val="5"/>
      <w:numFmt w:val="lowerLetter"/>
      <w:lvlText w:val="(%1)"/>
      <w:lvlJc w:val="left"/>
      <w:pPr>
        <w:ind w:left="1800" w:hanging="720"/>
      </w:pPr>
      <w:rPr>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28C5498A"/>
    <w:multiLevelType w:val="hybridMultilevel"/>
    <w:tmpl w:val="585645C8"/>
    <w:lvl w:ilvl="0" w:tplc="4F24869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93F10F9"/>
    <w:multiLevelType w:val="hybridMultilevel"/>
    <w:tmpl w:val="FD6495EC"/>
    <w:lvl w:ilvl="0" w:tplc="F97E0E60">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996152A"/>
    <w:multiLevelType w:val="hybridMultilevel"/>
    <w:tmpl w:val="499695BA"/>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A2764E8"/>
    <w:multiLevelType w:val="hybridMultilevel"/>
    <w:tmpl w:val="89D4FC80"/>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C450DD"/>
    <w:multiLevelType w:val="hybridMultilevel"/>
    <w:tmpl w:val="D8F0ECB2"/>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9" w15:restartNumberingAfterBreak="0">
    <w:nsid w:val="2B0D5A89"/>
    <w:multiLevelType w:val="hybridMultilevel"/>
    <w:tmpl w:val="3A7856FA"/>
    <w:lvl w:ilvl="0" w:tplc="4F3C10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2C766674"/>
    <w:multiLevelType w:val="hybridMultilevel"/>
    <w:tmpl w:val="DC508C6E"/>
    <w:lvl w:ilvl="0" w:tplc="BD667700">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DD461C2"/>
    <w:multiLevelType w:val="hybridMultilevel"/>
    <w:tmpl w:val="52F4F576"/>
    <w:lvl w:ilvl="0" w:tplc="BE8464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FD259BA"/>
    <w:multiLevelType w:val="hybridMultilevel"/>
    <w:tmpl w:val="DAD0F7B8"/>
    <w:lvl w:ilvl="0" w:tplc="9D72B1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10F4A76"/>
    <w:multiLevelType w:val="hybridMultilevel"/>
    <w:tmpl w:val="C8C6F682"/>
    <w:lvl w:ilvl="0" w:tplc="42EA74C0">
      <w:start w:val="1"/>
      <w:numFmt w:val="lowerRoman"/>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32F80EBE"/>
    <w:multiLevelType w:val="hybridMultilevel"/>
    <w:tmpl w:val="11987690"/>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48F18E9"/>
    <w:multiLevelType w:val="hybridMultilevel"/>
    <w:tmpl w:val="B4780248"/>
    <w:lvl w:ilvl="0" w:tplc="4C9C71C4">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3B9E6C84"/>
    <w:multiLevelType w:val="hybridMultilevel"/>
    <w:tmpl w:val="AFC4675A"/>
    <w:lvl w:ilvl="0" w:tplc="71A41F24">
      <w:start w:val="1"/>
      <w:numFmt w:val="lowerLetter"/>
      <w:lvlText w:val="%1)"/>
      <w:lvlJc w:val="left"/>
      <w:pPr>
        <w:ind w:left="2138" w:hanging="360"/>
      </w:pPr>
      <w:rPr>
        <w:b w:val="0"/>
      </w:rPr>
    </w:lvl>
    <w:lvl w:ilvl="1" w:tplc="AE940568">
      <w:start w:val="1"/>
      <w:numFmt w:val="lowerLetter"/>
      <w:lvlText w:val="%2."/>
      <w:lvlJc w:val="left"/>
      <w:pPr>
        <w:ind w:left="3233" w:hanging="735"/>
      </w:pPr>
      <w:rPr>
        <w:rFonts w:hint="default"/>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7" w15:restartNumberingAfterBreak="0">
    <w:nsid w:val="3C490551"/>
    <w:multiLevelType w:val="hybridMultilevel"/>
    <w:tmpl w:val="06AC306A"/>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EC41764"/>
    <w:multiLevelType w:val="hybridMultilevel"/>
    <w:tmpl w:val="F692FCAE"/>
    <w:lvl w:ilvl="0" w:tplc="882A4200">
      <w:start w:val="2"/>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07D4438"/>
    <w:multiLevelType w:val="hybridMultilevel"/>
    <w:tmpl w:val="C7688514"/>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0FF320B"/>
    <w:multiLevelType w:val="hybridMultilevel"/>
    <w:tmpl w:val="0DF6012A"/>
    <w:lvl w:ilvl="0" w:tplc="A63E2090">
      <w:start w:val="30"/>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1163309"/>
    <w:multiLevelType w:val="hybridMultilevel"/>
    <w:tmpl w:val="21E6FF66"/>
    <w:lvl w:ilvl="0" w:tplc="A8647B66">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417329B9"/>
    <w:multiLevelType w:val="multilevel"/>
    <w:tmpl w:val="9B766B34"/>
    <w:lvl w:ilvl="0">
      <w:start w:val="1"/>
      <w:numFmt w:val="bullet"/>
      <w:lvlText w:val=""/>
      <w:lvlJc w:val="left"/>
      <w:pPr>
        <w:tabs>
          <w:tab w:val="num" w:pos="3240"/>
        </w:tabs>
        <w:ind w:left="3240" w:hanging="360"/>
      </w:pPr>
      <w:rPr>
        <w:rFonts w:ascii="Symbol" w:hAnsi="Symbol" w:hint="default"/>
      </w:rPr>
    </w:lvl>
    <w:lvl w:ilvl="1">
      <w:start w:val="1"/>
      <w:numFmt w:val="decimal"/>
      <w:lvlText w:val="%2."/>
      <w:lvlJc w:val="left"/>
      <w:pPr>
        <w:tabs>
          <w:tab w:val="num" w:pos="3960"/>
        </w:tabs>
        <w:ind w:left="3960" w:hanging="360"/>
      </w:pPr>
    </w:lvl>
    <w:lvl w:ilvl="2">
      <w:start w:val="1"/>
      <w:numFmt w:val="decimal"/>
      <w:lvlText w:val="%3."/>
      <w:lvlJc w:val="left"/>
      <w:pPr>
        <w:tabs>
          <w:tab w:val="num" w:pos="4680"/>
        </w:tabs>
        <w:ind w:left="4680" w:hanging="360"/>
      </w:pPr>
    </w:lvl>
    <w:lvl w:ilvl="3">
      <w:start w:val="1"/>
      <w:numFmt w:val="decimal"/>
      <w:lvlText w:val="%4."/>
      <w:lvlJc w:val="left"/>
      <w:pPr>
        <w:tabs>
          <w:tab w:val="num" w:pos="5400"/>
        </w:tabs>
        <w:ind w:left="5400" w:hanging="360"/>
      </w:pPr>
    </w:lvl>
    <w:lvl w:ilvl="4">
      <w:start w:val="1"/>
      <w:numFmt w:val="decimal"/>
      <w:lvlText w:val="%5."/>
      <w:lvlJc w:val="left"/>
      <w:pPr>
        <w:tabs>
          <w:tab w:val="num" w:pos="6120"/>
        </w:tabs>
        <w:ind w:left="6120" w:hanging="360"/>
      </w:pPr>
    </w:lvl>
    <w:lvl w:ilvl="5">
      <w:start w:val="1"/>
      <w:numFmt w:val="decimal"/>
      <w:lvlText w:val="%6."/>
      <w:lvlJc w:val="left"/>
      <w:pPr>
        <w:tabs>
          <w:tab w:val="num" w:pos="6840"/>
        </w:tabs>
        <w:ind w:left="6840" w:hanging="360"/>
      </w:pPr>
    </w:lvl>
    <w:lvl w:ilvl="6">
      <w:start w:val="1"/>
      <w:numFmt w:val="decimal"/>
      <w:lvlText w:val="%7."/>
      <w:lvlJc w:val="left"/>
      <w:pPr>
        <w:tabs>
          <w:tab w:val="num" w:pos="7560"/>
        </w:tabs>
        <w:ind w:left="7560" w:hanging="360"/>
      </w:pPr>
    </w:lvl>
    <w:lvl w:ilvl="7">
      <w:start w:val="1"/>
      <w:numFmt w:val="decimal"/>
      <w:lvlText w:val="%8."/>
      <w:lvlJc w:val="left"/>
      <w:pPr>
        <w:tabs>
          <w:tab w:val="num" w:pos="8280"/>
        </w:tabs>
        <w:ind w:left="8280" w:hanging="360"/>
      </w:pPr>
    </w:lvl>
    <w:lvl w:ilvl="8">
      <w:start w:val="1"/>
      <w:numFmt w:val="decimal"/>
      <w:lvlText w:val="%9."/>
      <w:lvlJc w:val="left"/>
      <w:pPr>
        <w:tabs>
          <w:tab w:val="num" w:pos="9000"/>
        </w:tabs>
        <w:ind w:left="9000" w:hanging="360"/>
      </w:pPr>
    </w:lvl>
  </w:abstractNum>
  <w:abstractNum w:abstractNumId="43" w15:restartNumberingAfterBreak="0">
    <w:nsid w:val="44496516"/>
    <w:multiLevelType w:val="hybridMultilevel"/>
    <w:tmpl w:val="940406FA"/>
    <w:lvl w:ilvl="0" w:tplc="AB2C3FD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44843CB3"/>
    <w:multiLevelType w:val="hybridMultilevel"/>
    <w:tmpl w:val="F0CA2AA6"/>
    <w:lvl w:ilvl="0" w:tplc="C792AB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4C57EBA"/>
    <w:multiLevelType w:val="hybridMultilevel"/>
    <w:tmpl w:val="64963E0C"/>
    <w:lvl w:ilvl="0" w:tplc="AB3C8B5C">
      <w:start w:val="1"/>
      <w:numFmt w:val="lowerLetter"/>
      <w:lvlText w:val="%1)"/>
      <w:lvlJc w:val="left"/>
      <w:pPr>
        <w:ind w:left="2138" w:hanging="360"/>
      </w:pPr>
      <w:rPr>
        <w:b w:val="0"/>
      </w:rPr>
    </w:lvl>
    <w:lvl w:ilvl="1" w:tplc="AE940568">
      <w:start w:val="1"/>
      <w:numFmt w:val="lowerLetter"/>
      <w:lvlText w:val="%2."/>
      <w:lvlJc w:val="left"/>
      <w:pPr>
        <w:ind w:left="3233" w:hanging="735"/>
      </w:pPr>
      <w:rPr>
        <w:rFonts w:hint="default"/>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6" w15:restartNumberingAfterBreak="0">
    <w:nsid w:val="453A7787"/>
    <w:multiLevelType w:val="hybridMultilevel"/>
    <w:tmpl w:val="C602B9B2"/>
    <w:lvl w:ilvl="0" w:tplc="08090017">
      <w:start w:val="1"/>
      <w:numFmt w:val="lowerLetter"/>
      <w:lvlText w:val="%1)"/>
      <w:lvlJc w:val="left"/>
      <w:pPr>
        <w:ind w:left="2138" w:hanging="360"/>
      </w:pPr>
    </w:lvl>
    <w:lvl w:ilvl="1" w:tplc="AE940568">
      <w:start w:val="1"/>
      <w:numFmt w:val="lowerLetter"/>
      <w:lvlText w:val="%2."/>
      <w:lvlJc w:val="left"/>
      <w:pPr>
        <w:ind w:left="3233" w:hanging="735"/>
      </w:pPr>
      <w:rPr>
        <w:rFonts w:hint="default"/>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7" w15:restartNumberingAfterBreak="0">
    <w:nsid w:val="45B16BE1"/>
    <w:multiLevelType w:val="hybridMultilevel"/>
    <w:tmpl w:val="A5D8BADA"/>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6822234"/>
    <w:multiLevelType w:val="hybridMultilevel"/>
    <w:tmpl w:val="DC845B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6AF6804"/>
    <w:multiLevelType w:val="hybridMultilevel"/>
    <w:tmpl w:val="B1989CCC"/>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7A67B18"/>
    <w:multiLevelType w:val="hybridMultilevel"/>
    <w:tmpl w:val="F3662670"/>
    <w:lvl w:ilvl="0" w:tplc="D07A83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4A5270A9"/>
    <w:multiLevelType w:val="hybridMultilevel"/>
    <w:tmpl w:val="9104BC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B2C2257"/>
    <w:multiLevelType w:val="hybridMultilevel"/>
    <w:tmpl w:val="1334336E"/>
    <w:lvl w:ilvl="0" w:tplc="F1A869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B6A6FDA"/>
    <w:multiLevelType w:val="hybridMultilevel"/>
    <w:tmpl w:val="ED80EC74"/>
    <w:lvl w:ilvl="0" w:tplc="122213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DAD3554"/>
    <w:multiLevelType w:val="hybridMultilevel"/>
    <w:tmpl w:val="E23A5506"/>
    <w:lvl w:ilvl="0" w:tplc="12A0F8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E1F53E8"/>
    <w:multiLevelType w:val="hybridMultilevel"/>
    <w:tmpl w:val="5CF23C14"/>
    <w:lvl w:ilvl="0" w:tplc="68D08AD8">
      <w:start w:val="1"/>
      <w:numFmt w:val="decimal"/>
      <w:lvlText w:val="%1."/>
      <w:lvlJc w:val="left"/>
      <w:pPr>
        <w:ind w:left="1080" w:hanging="720"/>
      </w:pPr>
      <w:rPr>
        <w:rFonts w:hint="default"/>
      </w:rPr>
    </w:lvl>
    <w:lvl w:ilvl="1" w:tplc="B87296DA">
      <w:start w:val="1"/>
      <w:numFmt w:val="lowerLetter"/>
      <w:lvlText w:val="(%2)"/>
      <w:lvlJc w:val="left"/>
      <w:pPr>
        <w:ind w:left="3272" w:hanging="720"/>
      </w:pPr>
      <w:rPr>
        <w:rFonts w:hint="default"/>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A02246"/>
    <w:multiLevelType w:val="hybridMultilevel"/>
    <w:tmpl w:val="ED80EC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ED57508"/>
    <w:multiLevelType w:val="hybridMultilevel"/>
    <w:tmpl w:val="2E7E16B6"/>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0563918"/>
    <w:multiLevelType w:val="hybridMultilevel"/>
    <w:tmpl w:val="483481A8"/>
    <w:lvl w:ilvl="0" w:tplc="AF26F1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50CE3CB4"/>
    <w:multiLevelType w:val="hybridMultilevel"/>
    <w:tmpl w:val="1F70690A"/>
    <w:lvl w:ilvl="0" w:tplc="B87296DA">
      <w:start w:val="1"/>
      <w:numFmt w:val="lowerLetter"/>
      <w:lvlText w:val="(%1)"/>
      <w:lvlJc w:val="left"/>
      <w:pPr>
        <w:ind w:left="720" w:hanging="720"/>
      </w:pPr>
      <w:rPr>
        <w:rFonts w:hint="default"/>
        <w:color w:val="000000" w:themeColor="text1"/>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60" w15:restartNumberingAfterBreak="0">
    <w:nsid w:val="50E51AA2"/>
    <w:multiLevelType w:val="hybridMultilevel"/>
    <w:tmpl w:val="816C8D3C"/>
    <w:lvl w:ilvl="0" w:tplc="B07C250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1417FD9"/>
    <w:multiLevelType w:val="hybridMultilevel"/>
    <w:tmpl w:val="469EA46C"/>
    <w:lvl w:ilvl="0" w:tplc="D682DBF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517A6B17"/>
    <w:multiLevelType w:val="hybridMultilevel"/>
    <w:tmpl w:val="81D2D7CC"/>
    <w:lvl w:ilvl="0" w:tplc="886E43F2">
      <w:start w:val="1"/>
      <w:numFmt w:val="lowerLetter"/>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1A85956"/>
    <w:multiLevelType w:val="hybridMultilevel"/>
    <w:tmpl w:val="B2E489C0"/>
    <w:lvl w:ilvl="0" w:tplc="E84EAF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52D9203F"/>
    <w:multiLevelType w:val="hybridMultilevel"/>
    <w:tmpl w:val="755CB218"/>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3F942A4"/>
    <w:multiLevelType w:val="hybridMultilevel"/>
    <w:tmpl w:val="CF50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50E40E9"/>
    <w:multiLevelType w:val="hybridMultilevel"/>
    <w:tmpl w:val="0D025AFA"/>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87A79F0"/>
    <w:multiLevelType w:val="hybridMultilevel"/>
    <w:tmpl w:val="722EB4DC"/>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8" w15:restartNumberingAfterBreak="0">
    <w:nsid w:val="5A2E6E1F"/>
    <w:multiLevelType w:val="hybridMultilevel"/>
    <w:tmpl w:val="7D00CC3A"/>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07771F9"/>
    <w:multiLevelType w:val="hybridMultilevel"/>
    <w:tmpl w:val="CF8CC4B6"/>
    <w:lvl w:ilvl="0" w:tplc="4C9C71C4">
      <w:start w:val="1"/>
      <w:numFmt w:val="lowerRoman"/>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0" w15:restartNumberingAfterBreak="0">
    <w:nsid w:val="63BA0FBD"/>
    <w:multiLevelType w:val="hybridMultilevel"/>
    <w:tmpl w:val="F496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4B6D7F"/>
    <w:multiLevelType w:val="hybridMultilevel"/>
    <w:tmpl w:val="EA2EA0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7491742"/>
    <w:multiLevelType w:val="hybridMultilevel"/>
    <w:tmpl w:val="FBDE04C8"/>
    <w:lvl w:ilvl="0" w:tplc="B07C250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965169C"/>
    <w:multiLevelType w:val="hybridMultilevel"/>
    <w:tmpl w:val="B8C605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6B25357F"/>
    <w:multiLevelType w:val="hybridMultilevel"/>
    <w:tmpl w:val="2CA07DF8"/>
    <w:lvl w:ilvl="0" w:tplc="F6CA651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DA80679"/>
    <w:multiLevelType w:val="hybridMultilevel"/>
    <w:tmpl w:val="79F63532"/>
    <w:lvl w:ilvl="0" w:tplc="6A7446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6E11546B"/>
    <w:multiLevelType w:val="hybridMultilevel"/>
    <w:tmpl w:val="C6704B50"/>
    <w:lvl w:ilvl="0" w:tplc="4F2486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FF72D07"/>
    <w:multiLevelType w:val="hybridMultilevel"/>
    <w:tmpl w:val="DC2AE9B8"/>
    <w:lvl w:ilvl="0" w:tplc="B87296DA">
      <w:start w:val="1"/>
      <w:numFmt w:val="lowerLetter"/>
      <w:lvlText w:val="(%1)"/>
      <w:lvlJc w:val="left"/>
      <w:pPr>
        <w:ind w:left="720" w:hanging="720"/>
      </w:pPr>
      <w:rPr>
        <w:rFonts w:hint="default"/>
        <w:color w:val="000000" w:themeColor="text1"/>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78" w15:restartNumberingAfterBreak="0">
    <w:nsid w:val="72EE66DA"/>
    <w:multiLevelType w:val="hybridMultilevel"/>
    <w:tmpl w:val="0BD2D240"/>
    <w:lvl w:ilvl="0" w:tplc="8600357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33452D0"/>
    <w:multiLevelType w:val="hybridMultilevel"/>
    <w:tmpl w:val="6F7C6A3E"/>
    <w:lvl w:ilvl="0" w:tplc="60F64F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788D0CBE"/>
    <w:multiLevelType w:val="hybridMultilevel"/>
    <w:tmpl w:val="558E8E1A"/>
    <w:lvl w:ilvl="0" w:tplc="0B62E9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79353E3C"/>
    <w:multiLevelType w:val="hybridMultilevel"/>
    <w:tmpl w:val="77E0348A"/>
    <w:lvl w:ilvl="0" w:tplc="9264777C">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C260F9C"/>
    <w:multiLevelType w:val="hybridMultilevel"/>
    <w:tmpl w:val="745447F4"/>
    <w:lvl w:ilvl="0" w:tplc="CDA83B22">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7CB2028E"/>
    <w:multiLevelType w:val="hybridMultilevel"/>
    <w:tmpl w:val="4FBEB466"/>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4" w15:restartNumberingAfterBreak="0">
    <w:nsid w:val="7EFA16C5"/>
    <w:multiLevelType w:val="hybridMultilevel"/>
    <w:tmpl w:val="7938E586"/>
    <w:lvl w:ilvl="0" w:tplc="4824FF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26534598">
    <w:abstractNumId w:val="24"/>
  </w:num>
  <w:num w:numId="2" w16cid:durableId="788476410">
    <w:abstractNumId w:val="79"/>
  </w:num>
  <w:num w:numId="3" w16cid:durableId="309139175">
    <w:abstractNumId w:val="61"/>
  </w:num>
  <w:num w:numId="4" w16cid:durableId="82534267">
    <w:abstractNumId w:val="20"/>
  </w:num>
  <w:num w:numId="5" w16cid:durableId="1649747082">
    <w:abstractNumId w:val="44"/>
  </w:num>
  <w:num w:numId="6" w16cid:durableId="487551747">
    <w:abstractNumId w:val="6"/>
  </w:num>
  <w:num w:numId="7" w16cid:durableId="949163884">
    <w:abstractNumId w:val="29"/>
  </w:num>
  <w:num w:numId="8" w16cid:durableId="684477915">
    <w:abstractNumId w:val="58"/>
  </w:num>
  <w:num w:numId="9" w16cid:durableId="1403723520">
    <w:abstractNumId w:val="3"/>
  </w:num>
  <w:num w:numId="10" w16cid:durableId="241912534">
    <w:abstractNumId w:val="25"/>
  </w:num>
  <w:num w:numId="11" w16cid:durableId="991715364">
    <w:abstractNumId w:val="84"/>
  </w:num>
  <w:num w:numId="12" w16cid:durableId="864562757">
    <w:abstractNumId w:val="21"/>
  </w:num>
  <w:num w:numId="13" w16cid:durableId="506404629">
    <w:abstractNumId w:val="14"/>
  </w:num>
  <w:num w:numId="14" w16cid:durableId="1734084594">
    <w:abstractNumId w:val="52"/>
  </w:num>
  <w:num w:numId="15" w16cid:durableId="1121456229">
    <w:abstractNumId w:val="63"/>
  </w:num>
  <w:num w:numId="16" w16cid:durableId="1709604722">
    <w:abstractNumId w:val="80"/>
  </w:num>
  <w:num w:numId="17" w16cid:durableId="627124983">
    <w:abstractNumId w:val="2"/>
  </w:num>
  <w:num w:numId="18" w16cid:durableId="1023672754">
    <w:abstractNumId w:val="41"/>
  </w:num>
  <w:num w:numId="19" w16cid:durableId="1354452988">
    <w:abstractNumId w:val="9"/>
  </w:num>
  <w:num w:numId="20" w16cid:durableId="1233083723">
    <w:abstractNumId w:val="10"/>
  </w:num>
  <w:num w:numId="21" w16cid:durableId="2004355842">
    <w:abstractNumId w:val="19"/>
  </w:num>
  <w:num w:numId="22" w16cid:durableId="1376928632">
    <w:abstractNumId w:val="75"/>
  </w:num>
  <w:num w:numId="23" w16cid:durableId="506677777">
    <w:abstractNumId w:val="50"/>
  </w:num>
  <w:num w:numId="24" w16cid:durableId="712272679">
    <w:abstractNumId w:val="72"/>
  </w:num>
  <w:num w:numId="25" w16cid:durableId="1630359385">
    <w:abstractNumId w:val="82"/>
  </w:num>
  <w:num w:numId="26" w16cid:durableId="730926463">
    <w:abstractNumId w:val="12"/>
  </w:num>
  <w:num w:numId="27" w16cid:durableId="631524656">
    <w:abstractNumId w:val="55"/>
  </w:num>
  <w:num w:numId="28" w16cid:durableId="1703750279">
    <w:abstractNumId w:val="57"/>
  </w:num>
  <w:num w:numId="29" w16cid:durableId="2035763369">
    <w:abstractNumId w:val="54"/>
  </w:num>
  <w:num w:numId="30" w16cid:durableId="779299027">
    <w:abstractNumId w:val="78"/>
  </w:num>
  <w:num w:numId="31" w16cid:durableId="642925164">
    <w:abstractNumId w:val="60"/>
  </w:num>
  <w:num w:numId="32" w16cid:durableId="117384160">
    <w:abstractNumId w:val="37"/>
  </w:num>
  <w:num w:numId="33" w16cid:durableId="3867842">
    <w:abstractNumId w:val="30"/>
  </w:num>
  <w:num w:numId="34" w16cid:durableId="1738283357">
    <w:abstractNumId w:val="31"/>
  </w:num>
  <w:num w:numId="35" w16cid:durableId="315106883">
    <w:abstractNumId w:val="4"/>
  </w:num>
  <w:num w:numId="36" w16cid:durableId="1278486961">
    <w:abstractNumId w:val="5"/>
  </w:num>
  <w:num w:numId="37" w16cid:durableId="1838378573">
    <w:abstractNumId w:val="66"/>
  </w:num>
  <w:num w:numId="38" w16cid:durableId="1709143074">
    <w:abstractNumId w:val="27"/>
  </w:num>
  <w:num w:numId="39" w16cid:durableId="1285119900">
    <w:abstractNumId w:val="64"/>
  </w:num>
  <w:num w:numId="40" w16cid:durableId="724721365">
    <w:abstractNumId w:val="81"/>
  </w:num>
  <w:num w:numId="41" w16cid:durableId="1660840459">
    <w:abstractNumId w:val="68"/>
  </w:num>
  <w:num w:numId="42" w16cid:durableId="2117821347">
    <w:abstractNumId w:val="13"/>
  </w:num>
  <w:num w:numId="43" w16cid:durableId="402609843">
    <w:abstractNumId w:val="47"/>
  </w:num>
  <w:num w:numId="44" w16cid:durableId="1830632761">
    <w:abstractNumId w:val="34"/>
  </w:num>
  <w:num w:numId="45" w16cid:durableId="1047803120">
    <w:abstractNumId w:val="39"/>
  </w:num>
  <w:num w:numId="46" w16cid:durableId="663977773">
    <w:abstractNumId w:val="49"/>
  </w:num>
  <w:num w:numId="47" w16cid:durableId="1802842105">
    <w:abstractNumId w:val="33"/>
  </w:num>
  <w:num w:numId="48" w16cid:durableId="1447769141">
    <w:abstractNumId w:val="74"/>
  </w:num>
  <w:num w:numId="49" w16cid:durableId="1249653283">
    <w:abstractNumId w:val="62"/>
  </w:num>
  <w:num w:numId="50" w16cid:durableId="1070735226">
    <w:abstractNumId w:val="46"/>
  </w:num>
  <w:num w:numId="51" w16cid:durableId="2020505090">
    <w:abstractNumId w:val="28"/>
  </w:num>
  <w:num w:numId="52" w16cid:durableId="812022755">
    <w:abstractNumId w:val="69"/>
  </w:num>
  <w:num w:numId="53" w16cid:durableId="156920119">
    <w:abstractNumId w:val="16"/>
  </w:num>
  <w:num w:numId="54" w16cid:durableId="1890527935">
    <w:abstractNumId w:val="67"/>
  </w:num>
  <w:num w:numId="55" w16cid:durableId="2005237236">
    <w:abstractNumId w:val="83"/>
  </w:num>
  <w:num w:numId="56" w16cid:durableId="489249051">
    <w:abstractNumId w:val="71"/>
  </w:num>
  <w:num w:numId="57" w16cid:durableId="526874775">
    <w:abstractNumId w:val="35"/>
  </w:num>
  <w:num w:numId="58" w16cid:durableId="1413897032">
    <w:abstractNumId w:val="18"/>
  </w:num>
  <w:num w:numId="59" w16cid:durableId="744424865">
    <w:abstractNumId w:val="26"/>
  </w:num>
  <w:num w:numId="60" w16cid:durableId="695273061">
    <w:abstractNumId w:val="45"/>
  </w:num>
  <w:num w:numId="61" w16cid:durableId="1899391527">
    <w:abstractNumId w:val="36"/>
  </w:num>
  <w:num w:numId="62" w16cid:durableId="137114153">
    <w:abstractNumId w:val="17"/>
  </w:num>
  <w:num w:numId="63" w16cid:durableId="87041106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66053206">
    <w:abstractNumId w:val="43"/>
  </w:num>
  <w:num w:numId="65" w16cid:durableId="1244484993">
    <w:abstractNumId w:val="1"/>
  </w:num>
  <w:num w:numId="66" w16cid:durableId="423722752">
    <w:abstractNumId w:val="0"/>
  </w:num>
  <w:num w:numId="67" w16cid:durableId="292099653">
    <w:abstractNumId w:val="76"/>
  </w:num>
  <w:num w:numId="68" w16cid:durableId="1667512963">
    <w:abstractNumId w:val="32"/>
  </w:num>
  <w:num w:numId="69" w16cid:durableId="1437403509">
    <w:abstractNumId w:val="40"/>
  </w:num>
  <w:num w:numId="70" w16cid:durableId="222133673">
    <w:abstractNumId w:val="73"/>
  </w:num>
  <w:num w:numId="71" w16cid:durableId="1533686765">
    <w:abstractNumId w:val="38"/>
  </w:num>
  <w:num w:numId="72" w16cid:durableId="1530727124">
    <w:abstractNumId w:val="77"/>
  </w:num>
  <w:num w:numId="73" w16cid:durableId="111437697">
    <w:abstractNumId w:val="11"/>
  </w:num>
  <w:num w:numId="74" w16cid:durableId="1166361319">
    <w:abstractNumId w:val="59"/>
  </w:num>
  <w:num w:numId="75" w16cid:durableId="1994672340">
    <w:abstractNumId w:val="7"/>
  </w:num>
  <w:num w:numId="76" w16cid:durableId="15290266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7582970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4708270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34296726">
    <w:abstractNumId w:val="53"/>
  </w:num>
  <w:num w:numId="80" w16cid:durableId="1285040182">
    <w:abstractNumId w:val="42"/>
  </w:num>
  <w:num w:numId="81" w16cid:durableId="1046369698">
    <w:abstractNumId w:val="70"/>
  </w:num>
  <w:num w:numId="82" w16cid:durableId="707074469">
    <w:abstractNumId w:val="56"/>
  </w:num>
  <w:num w:numId="83" w16cid:durableId="1081833164">
    <w:abstractNumId w:val="65"/>
  </w:num>
  <w:num w:numId="84" w16cid:durableId="1745300634">
    <w:abstractNumId w:val="48"/>
  </w:num>
  <w:num w:numId="85" w16cid:durableId="456919145">
    <w:abstractNumId w:val="51"/>
  </w:num>
  <w:num w:numId="86" w16cid:durableId="21127806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1MDEyMbOwtLQ0NzFW0lEKTi0uzszPAykwqgUADZU9/SwAAAA="/>
  </w:docVars>
  <w:rsids>
    <w:rsidRoot w:val="00161567"/>
    <w:rsid w:val="00000511"/>
    <w:rsid w:val="00000E14"/>
    <w:rsid w:val="00001942"/>
    <w:rsid w:val="0001003B"/>
    <w:rsid w:val="0001084E"/>
    <w:rsid w:val="00010F47"/>
    <w:rsid w:val="00011101"/>
    <w:rsid w:val="00011975"/>
    <w:rsid w:val="000127E1"/>
    <w:rsid w:val="00012E34"/>
    <w:rsid w:val="0001629A"/>
    <w:rsid w:val="00020C3E"/>
    <w:rsid w:val="000239E6"/>
    <w:rsid w:val="00023BDC"/>
    <w:rsid w:val="0003067C"/>
    <w:rsid w:val="0003186B"/>
    <w:rsid w:val="00031EF9"/>
    <w:rsid w:val="000355C6"/>
    <w:rsid w:val="00035D90"/>
    <w:rsid w:val="00036E95"/>
    <w:rsid w:val="0004031B"/>
    <w:rsid w:val="000405C4"/>
    <w:rsid w:val="000418C5"/>
    <w:rsid w:val="00043066"/>
    <w:rsid w:val="00043FB1"/>
    <w:rsid w:val="00044590"/>
    <w:rsid w:val="000445A1"/>
    <w:rsid w:val="00044F6B"/>
    <w:rsid w:val="0004590D"/>
    <w:rsid w:val="00045D95"/>
    <w:rsid w:val="00046BBE"/>
    <w:rsid w:val="000625BC"/>
    <w:rsid w:val="00064AB8"/>
    <w:rsid w:val="00066F89"/>
    <w:rsid w:val="000728C9"/>
    <w:rsid w:val="00072A7C"/>
    <w:rsid w:val="00072FDE"/>
    <w:rsid w:val="00073281"/>
    <w:rsid w:val="000734E3"/>
    <w:rsid w:val="00075C3C"/>
    <w:rsid w:val="00085D6F"/>
    <w:rsid w:val="0009023E"/>
    <w:rsid w:val="00091F1E"/>
    <w:rsid w:val="00092D80"/>
    <w:rsid w:val="000A3ECF"/>
    <w:rsid w:val="000B1EA5"/>
    <w:rsid w:val="000B7802"/>
    <w:rsid w:val="000C41A2"/>
    <w:rsid w:val="000C438B"/>
    <w:rsid w:val="000C72B0"/>
    <w:rsid w:val="000D1487"/>
    <w:rsid w:val="000D1793"/>
    <w:rsid w:val="000D4040"/>
    <w:rsid w:val="000D6BAD"/>
    <w:rsid w:val="000E0533"/>
    <w:rsid w:val="000E315C"/>
    <w:rsid w:val="000E5397"/>
    <w:rsid w:val="000E67D5"/>
    <w:rsid w:val="000E71ED"/>
    <w:rsid w:val="000F2C20"/>
    <w:rsid w:val="000F5054"/>
    <w:rsid w:val="000F67A5"/>
    <w:rsid w:val="000F7A2D"/>
    <w:rsid w:val="001009AD"/>
    <w:rsid w:val="00103045"/>
    <w:rsid w:val="00105B6F"/>
    <w:rsid w:val="001073AD"/>
    <w:rsid w:val="00111AB3"/>
    <w:rsid w:val="001126D6"/>
    <w:rsid w:val="0011547F"/>
    <w:rsid w:val="0011597E"/>
    <w:rsid w:val="00116C99"/>
    <w:rsid w:val="00117FAC"/>
    <w:rsid w:val="0012301E"/>
    <w:rsid w:val="00123268"/>
    <w:rsid w:val="0012696F"/>
    <w:rsid w:val="00127783"/>
    <w:rsid w:val="00130DF9"/>
    <w:rsid w:val="00132035"/>
    <w:rsid w:val="001325C0"/>
    <w:rsid w:val="00132C22"/>
    <w:rsid w:val="00133C63"/>
    <w:rsid w:val="00134C15"/>
    <w:rsid w:val="00140DD7"/>
    <w:rsid w:val="00142388"/>
    <w:rsid w:val="00143211"/>
    <w:rsid w:val="00145751"/>
    <w:rsid w:val="0015031C"/>
    <w:rsid w:val="00151917"/>
    <w:rsid w:val="00154831"/>
    <w:rsid w:val="00161567"/>
    <w:rsid w:val="0016565B"/>
    <w:rsid w:val="001657AB"/>
    <w:rsid w:val="0016748A"/>
    <w:rsid w:val="00170A80"/>
    <w:rsid w:val="00171FC4"/>
    <w:rsid w:val="0017237C"/>
    <w:rsid w:val="0017299C"/>
    <w:rsid w:val="00177EA7"/>
    <w:rsid w:val="00180B77"/>
    <w:rsid w:val="00183747"/>
    <w:rsid w:val="00183888"/>
    <w:rsid w:val="001847DF"/>
    <w:rsid w:val="00184ECE"/>
    <w:rsid w:val="00185467"/>
    <w:rsid w:val="00185DED"/>
    <w:rsid w:val="00186D81"/>
    <w:rsid w:val="001906F8"/>
    <w:rsid w:val="00191115"/>
    <w:rsid w:val="00195FEF"/>
    <w:rsid w:val="001A1387"/>
    <w:rsid w:val="001A73B1"/>
    <w:rsid w:val="001A7769"/>
    <w:rsid w:val="001A7A2F"/>
    <w:rsid w:val="001B130F"/>
    <w:rsid w:val="001B58FB"/>
    <w:rsid w:val="001C1D25"/>
    <w:rsid w:val="001C2555"/>
    <w:rsid w:val="001C277E"/>
    <w:rsid w:val="001C5D2C"/>
    <w:rsid w:val="001C67D1"/>
    <w:rsid w:val="001C6DB4"/>
    <w:rsid w:val="001D31B1"/>
    <w:rsid w:val="001D39AA"/>
    <w:rsid w:val="001D5BB7"/>
    <w:rsid w:val="001E1690"/>
    <w:rsid w:val="001E1DB0"/>
    <w:rsid w:val="001E2DE9"/>
    <w:rsid w:val="001E3F06"/>
    <w:rsid w:val="001E46FF"/>
    <w:rsid w:val="001E7582"/>
    <w:rsid w:val="001E7E37"/>
    <w:rsid w:val="001F01E3"/>
    <w:rsid w:val="001F39AF"/>
    <w:rsid w:val="001F5C7B"/>
    <w:rsid w:val="00203379"/>
    <w:rsid w:val="002054E4"/>
    <w:rsid w:val="002103E0"/>
    <w:rsid w:val="00210747"/>
    <w:rsid w:val="002120F7"/>
    <w:rsid w:val="00216315"/>
    <w:rsid w:val="002228E1"/>
    <w:rsid w:val="00223A54"/>
    <w:rsid w:val="002256B7"/>
    <w:rsid w:val="00226591"/>
    <w:rsid w:val="002269BF"/>
    <w:rsid w:val="00227F1E"/>
    <w:rsid w:val="00230031"/>
    <w:rsid w:val="00233799"/>
    <w:rsid w:val="00234FEC"/>
    <w:rsid w:val="002363A3"/>
    <w:rsid w:val="00236CFF"/>
    <w:rsid w:val="0024007F"/>
    <w:rsid w:val="00246906"/>
    <w:rsid w:val="00247BF2"/>
    <w:rsid w:val="002526BC"/>
    <w:rsid w:val="00253816"/>
    <w:rsid w:val="00255300"/>
    <w:rsid w:val="00256306"/>
    <w:rsid w:val="002566B9"/>
    <w:rsid w:val="00257164"/>
    <w:rsid w:val="002606A6"/>
    <w:rsid w:val="002631D4"/>
    <w:rsid w:val="00270467"/>
    <w:rsid w:val="0027195F"/>
    <w:rsid w:val="002738DF"/>
    <w:rsid w:val="002770A5"/>
    <w:rsid w:val="0028246E"/>
    <w:rsid w:val="00285FDA"/>
    <w:rsid w:val="00287B9C"/>
    <w:rsid w:val="00293243"/>
    <w:rsid w:val="00294F75"/>
    <w:rsid w:val="002959B6"/>
    <w:rsid w:val="00296E44"/>
    <w:rsid w:val="00296EDA"/>
    <w:rsid w:val="002A331A"/>
    <w:rsid w:val="002A3EE7"/>
    <w:rsid w:val="002A66E9"/>
    <w:rsid w:val="002A6E48"/>
    <w:rsid w:val="002B0ED7"/>
    <w:rsid w:val="002B4C19"/>
    <w:rsid w:val="002B52F4"/>
    <w:rsid w:val="002B5A60"/>
    <w:rsid w:val="002C021B"/>
    <w:rsid w:val="002C265B"/>
    <w:rsid w:val="002C388F"/>
    <w:rsid w:val="002C51D3"/>
    <w:rsid w:val="002C61AA"/>
    <w:rsid w:val="002D0731"/>
    <w:rsid w:val="002D301C"/>
    <w:rsid w:val="002E0398"/>
    <w:rsid w:val="002E33BB"/>
    <w:rsid w:val="002E71EC"/>
    <w:rsid w:val="002F00EE"/>
    <w:rsid w:val="002F05DE"/>
    <w:rsid w:val="002F4D0E"/>
    <w:rsid w:val="002F55AF"/>
    <w:rsid w:val="002F71F9"/>
    <w:rsid w:val="002F7F33"/>
    <w:rsid w:val="00303DDC"/>
    <w:rsid w:val="00304062"/>
    <w:rsid w:val="00306D03"/>
    <w:rsid w:val="00307FD0"/>
    <w:rsid w:val="00311EAF"/>
    <w:rsid w:val="00312226"/>
    <w:rsid w:val="003123D7"/>
    <w:rsid w:val="003142F1"/>
    <w:rsid w:val="00314CF2"/>
    <w:rsid w:val="00317FC4"/>
    <w:rsid w:val="00323F5C"/>
    <w:rsid w:val="00324604"/>
    <w:rsid w:val="003369A8"/>
    <w:rsid w:val="003411BF"/>
    <w:rsid w:val="00342A4A"/>
    <w:rsid w:val="003457BD"/>
    <w:rsid w:val="00346945"/>
    <w:rsid w:val="00350F15"/>
    <w:rsid w:val="00352FF6"/>
    <w:rsid w:val="00354644"/>
    <w:rsid w:val="003560C1"/>
    <w:rsid w:val="00361C4D"/>
    <w:rsid w:val="00363558"/>
    <w:rsid w:val="0036360A"/>
    <w:rsid w:val="00364C02"/>
    <w:rsid w:val="00364C45"/>
    <w:rsid w:val="00365266"/>
    <w:rsid w:val="0036663F"/>
    <w:rsid w:val="00370830"/>
    <w:rsid w:val="003711FE"/>
    <w:rsid w:val="00376DD4"/>
    <w:rsid w:val="003814FA"/>
    <w:rsid w:val="00382DE1"/>
    <w:rsid w:val="00384AA5"/>
    <w:rsid w:val="00385F21"/>
    <w:rsid w:val="00387D43"/>
    <w:rsid w:val="003A06F6"/>
    <w:rsid w:val="003A20CD"/>
    <w:rsid w:val="003A2C9F"/>
    <w:rsid w:val="003A417F"/>
    <w:rsid w:val="003A4BBA"/>
    <w:rsid w:val="003A5079"/>
    <w:rsid w:val="003D1078"/>
    <w:rsid w:val="003D5E25"/>
    <w:rsid w:val="003D6F50"/>
    <w:rsid w:val="003E11DE"/>
    <w:rsid w:val="003E1CAE"/>
    <w:rsid w:val="003E45CD"/>
    <w:rsid w:val="003E5805"/>
    <w:rsid w:val="003F1C4F"/>
    <w:rsid w:val="003F20AD"/>
    <w:rsid w:val="003F2D34"/>
    <w:rsid w:val="003F2DCF"/>
    <w:rsid w:val="003F371F"/>
    <w:rsid w:val="003F3AE7"/>
    <w:rsid w:val="003F6887"/>
    <w:rsid w:val="0040770A"/>
    <w:rsid w:val="00413EDF"/>
    <w:rsid w:val="00417275"/>
    <w:rsid w:val="00420D93"/>
    <w:rsid w:val="004215C4"/>
    <w:rsid w:val="00423BF6"/>
    <w:rsid w:val="0043006F"/>
    <w:rsid w:val="00431C38"/>
    <w:rsid w:val="00432544"/>
    <w:rsid w:val="00434B04"/>
    <w:rsid w:val="00437A74"/>
    <w:rsid w:val="00440CCD"/>
    <w:rsid w:val="00445643"/>
    <w:rsid w:val="004475D0"/>
    <w:rsid w:val="00450049"/>
    <w:rsid w:val="0045401B"/>
    <w:rsid w:val="00461054"/>
    <w:rsid w:val="00461CA3"/>
    <w:rsid w:val="00461DFB"/>
    <w:rsid w:val="004678BD"/>
    <w:rsid w:val="00475910"/>
    <w:rsid w:val="00475953"/>
    <w:rsid w:val="0048086A"/>
    <w:rsid w:val="00480DD7"/>
    <w:rsid w:val="00481CFC"/>
    <w:rsid w:val="00482FF8"/>
    <w:rsid w:val="00493BEB"/>
    <w:rsid w:val="0049685A"/>
    <w:rsid w:val="00497AA3"/>
    <w:rsid w:val="004A60D6"/>
    <w:rsid w:val="004B00C2"/>
    <w:rsid w:val="004B20EA"/>
    <w:rsid w:val="004B28D0"/>
    <w:rsid w:val="004B567F"/>
    <w:rsid w:val="004B577D"/>
    <w:rsid w:val="004B7CE0"/>
    <w:rsid w:val="004B7E86"/>
    <w:rsid w:val="004C1BE8"/>
    <w:rsid w:val="004D629F"/>
    <w:rsid w:val="004E192C"/>
    <w:rsid w:val="004E1F60"/>
    <w:rsid w:val="004F2D3B"/>
    <w:rsid w:val="00501069"/>
    <w:rsid w:val="00501AE6"/>
    <w:rsid w:val="00502CD9"/>
    <w:rsid w:val="0050370D"/>
    <w:rsid w:val="00503FF7"/>
    <w:rsid w:val="005059DA"/>
    <w:rsid w:val="00511A27"/>
    <w:rsid w:val="00512313"/>
    <w:rsid w:val="0051351D"/>
    <w:rsid w:val="00513A26"/>
    <w:rsid w:val="0052216C"/>
    <w:rsid w:val="00523E58"/>
    <w:rsid w:val="005246D1"/>
    <w:rsid w:val="00527307"/>
    <w:rsid w:val="005318F0"/>
    <w:rsid w:val="005364A7"/>
    <w:rsid w:val="00542D00"/>
    <w:rsid w:val="00543154"/>
    <w:rsid w:val="00543AEF"/>
    <w:rsid w:val="00543C2C"/>
    <w:rsid w:val="0054403A"/>
    <w:rsid w:val="00555DD5"/>
    <w:rsid w:val="005577C2"/>
    <w:rsid w:val="005579A7"/>
    <w:rsid w:val="005621C3"/>
    <w:rsid w:val="0056626E"/>
    <w:rsid w:val="00566393"/>
    <w:rsid w:val="00566731"/>
    <w:rsid w:val="00574052"/>
    <w:rsid w:val="00575A7B"/>
    <w:rsid w:val="005777B7"/>
    <w:rsid w:val="005815CD"/>
    <w:rsid w:val="00582156"/>
    <w:rsid w:val="00582434"/>
    <w:rsid w:val="00583239"/>
    <w:rsid w:val="00583FEF"/>
    <w:rsid w:val="00590D81"/>
    <w:rsid w:val="0059167A"/>
    <w:rsid w:val="00593258"/>
    <w:rsid w:val="0059434B"/>
    <w:rsid w:val="00594780"/>
    <w:rsid w:val="0059485A"/>
    <w:rsid w:val="005A05CE"/>
    <w:rsid w:val="005A2838"/>
    <w:rsid w:val="005A4FEA"/>
    <w:rsid w:val="005A5D19"/>
    <w:rsid w:val="005B0512"/>
    <w:rsid w:val="005B0656"/>
    <w:rsid w:val="005B125B"/>
    <w:rsid w:val="005B375D"/>
    <w:rsid w:val="005C1633"/>
    <w:rsid w:val="005C38C7"/>
    <w:rsid w:val="005C3C94"/>
    <w:rsid w:val="005C45A8"/>
    <w:rsid w:val="005C7A46"/>
    <w:rsid w:val="005D0A6F"/>
    <w:rsid w:val="005D3B4C"/>
    <w:rsid w:val="005D3E5D"/>
    <w:rsid w:val="005D41AB"/>
    <w:rsid w:val="005D5A6F"/>
    <w:rsid w:val="005D6D93"/>
    <w:rsid w:val="005D7F10"/>
    <w:rsid w:val="005E009A"/>
    <w:rsid w:val="005E02F9"/>
    <w:rsid w:val="005E1020"/>
    <w:rsid w:val="005E2381"/>
    <w:rsid w:val="005E71B2"/>
    <w:rsid w:val="005F05B4"/>
    <w:rsid w:val="005F12C5"/>
    <w:rsid w:val="005F253C"/>
    <w:rsid w:val="005F5D69"/>
    <w:rsid w:val="005F7B8F"/>
    <w:rsid w:val="00601698"/>
    <w:rsid w:val="00602BA1"/>
    <w:rsid w:val="00602FDB"/>
    <w:rsid w:val="00605D1A"/>
    <w:rsid w:val="0060628E"/>
    <w:rsid w:val="006062AF"/>
    <w:rsid w:val="00606F73"/>
    <w:rsid w:val="00607936"/>
    <w:rsid w:val="00610EE5"/>
    <w:rsid w:val="00611E04"/>
    <w:rsid w:val="00612B1F"/>
    <w:rsid w:val="00613141"/>
    <w:rsid w:val="006144DB"/>
    <w:rsid w:val="006161A8"/>
    <w:rsid w:val="00617065"/>
    <w:rsid w:val="00617B5B"/>
    <w:rsid w:val="00621438"/>
    <w:rsid w:val="00621EBA"/>
    <w:rsid w:val="00622AE2"/>
    <w:rsid w:val="00623D5E"/>
    <w:rsid w:val="00626367"/>
    <w:rsid w:val="006409F4"/>
    <w:rsid w:val="00640F9B"/>
    <w:rsid w:val="00642CE8"/>
    <w:rsid w:val="0064336D"/>
    <w:rsid w:val="006443C0"/>
    <w:rsid w:val="00654AD4"/>
    <w:rsid w:val="00655A15"/>
    <w:rsid w:val="006609CB"/>
    <w:rsid w:val="00665066"/>
    <w:rsid w:val="0067225D"/>
    <w:rsid w:val="00672681"/>
    <w:rsid w:val="006738BF"/>
    <w:rsid w:val="00675005"/>
    <w:rsid w:val="0067750E"/>
    <w:rsid w:val="00681602"/>
    <w:rsid w:val="00683581"/>
    <w:rsid w:val="0068707C"/>
    <w:rsid w:val="00692F7C"/>
    <w:rsid w:val="006941BC"/>
    <w:rsid w:val="0069709B"/>
    <w:rsid w:val="006A1E13"/>
    <w:rsid w:val="006A6545"/>
    <w:rsid w:val="006B0A2A"/>
    <w:rsid w:val="006B1E8A"/>
    <w:rsid w:val="006B5816"/>
    <w:rsid w:val="006B6A56"/>
    <w:rsid w:val="006B7104"/>
    <w:rsid w:val="006C01DF"/>
    <w:rsid w:val="006C1C1D"/>
    <w:rsid w:val="006C2F98"/>
    <w:rsid w:val="006C425A"/>
    <w:rsid w:val="006C68FF"/>
    <w:rsid w:val="006D344E"/>
    <w:rsid w:val="006D507D"/>
    <w:rsid w:val="006D51EF"/>
    <w:rsid w:val="006D54CC"/>
    <w:rsid w:val="006D5841"/>
    <w:rsid w:val="006D5DF0"/>
    <w:rsid w:val="006D7F3E"/>
    <w:rsid w:val="006E0861"/>
    <w:rsid w:val="006E170B"/>
    <w:rsid w:val="006E3426"/>
    <w:rsid w:val="006E4EB6"/>
    <w:rsid w:val="006F0A9E"/>
    <w:rsid w:val="006F1B7B"/>
    <w:rsid w:val="006F613F"/>
    <w:rsid w:val="006F6837"/>
    <w:rsid w:val="006F739E"/>
    <w:rsid w:val="0070039F"/>
    <w:rsid w:val="0070255E"/>
    <w:rsid w:val="00707119"/>
    <w:rsid w:val="007075D3"/>
    <w:rsid w:val="00710C3F"/>
    <w:rsid w:val="007118D8"/>
    <w:rsid w:val="00716B94"/>
    <w:rsid w:val="00722CF4"/>
    <w:rsid w:val="007247B4"/>
    <w:rsid w:val="007277C3"/>
    <w:rsid w:val="0073009A"/>
    <w:rsid w:val="00730E3E"/>
    <w:rsid w:val="00733A7E"/>
    <w:rsid w:val="00736672"/>
    <w:rsid w:val="00736CDC"/>
    <w:rsid w:val="00737F48"/>
    <w:rsid w:val="00741FE2"/>
    <w:rsid w:val="00744EF4"/>
    <w:rsid w:val="00752473"/>
    <w:rsid w:val="007531E3"/>
    <w:rsid w:val="007546D0"/>
    <w:rsid w:val="00756389"/>
    <w:rsid w:val="00756B7E"/>
    <w:rsid w:val="0076302F"/>
    <w:rsid w:val="0076464D"/>
    <w:rsid w:val="00770BEE"/>
    <w:rsid w:val="00776120"/>
    <w:rsid w:val="007776A0"/>
    <w:rsid w:val="00781952"/>
    <w:rsid w:val="00782864"/>
    <w:rsid w:val="0078416C"/>
    <w:rsid w:val="007861C9"/>
    <w:rsid w:val="00790523"/>
    <w:rsid w:val="00790A17"/>
    <w:rsid w:val="00792BD3"/>
    <w:rsid w:val="0079410F"/>
    <w:rsid w:val="00794AE2"/>
    <w:rsid w:val="00795166"/>
    <w:rsid w:val="00795BE1"/>
    <w:rsid w:val="007A5509"/>
    <w:rsid w:val="007A5BD6"/>
    <w:rsid w:val="007B093C"/>
    <w:rsid w:val="007B67C5"/>
    <w:rsid w:val="007C1ECF"/>
    <w:rsid w:val="007C44D3"/>
    <w:rsid w:val="007C598F"/>
    <w:rsid w:val="007C6AC1"/>
    <w:rsid w:val="007D0F96"/>
    <w:rsid w:val="007D135A"/>
    <w:rsid w:val="007D16B7"/>
    <w:rsid w:val="007D340D"/>
    <w:rsid w:val="007D6E6D"/>
    <w:rsid w:val="007D7FDB"/>
    <w:rsid w:val="007E20DA"/>
    <w:rsid w:val="007E4625"/>
    <w:rsid w:val="007E4C3B"/>
    <w:rsid w:val="007E7ED4"/>
    <w:rsid w:val="007F192D"/>
    <w:rsid w:val="007F21AA"/>
    <w:rsid w:val="007F43E2"/>
    <w:rsid w:val="007F7CF6"/>
    <w:rsid w:val="008026CC"/>
    <w:rsid w:val="00802984"/>
    <w:rsid w:val="00804097"/>
    <w:rsid w:val="00807032"/>
    <w:rsid w:val="008105E0"/>
    <w:rsid w:val="008119B4"/>
    <w:rsid w:val="00813463"/>
    <w:rsid w:val="008238FD"/>
    <w:rsid w:val="00831B06"/>
    <w:rsid w:val="0083259B"/>
    <w:rsid w:val="0083428D"/>
    <w:rsid w:val="00836028"/>
    <w:rsid w:val="0083693F"/>
    <w:rsid w:val="008412B6"/>
    <w:rsid w:val="008429BD"/>
    <w:rsid w:val="00842C11"/>
    <w:rsid w:val="00844BF6"/>
    <w:rsid w:val="00854309"/>
    <w:rsid w:val="0085492C"/>
    <w:rsid w:val="00855E70"/>
    <w:rsid w:val="00857BCA"/>
    <w:rsid w:val="00861EB3"/>
    <w:rsid w:val="008650F9"/>
    <w:rsid w:val="00871AD2"/>
    <w:rsid w:val="008737E0"/>
    <w:rsid w:val="0088065B"/>
    <w:rsid w:val="0088088F"/>
    <w:rsid w:val="00886E33"/>
    <w:rsid w:val="0088756F"/>
    <w:rsid w:val="00887CA5"/>
    <w:rsid w:val="00895353"/>
    <w:rsid w:val="0089794D"/>
    <w:rsid w:val="00897B26"/>
    <w:rsid w:val="008A062F"/>
    <w:rsid w:val="008A3C41"/>
    <w:rsid w:val="008B0114"/>
    <w:rsid w:val="008B4EBD"/>
    <w:rsid w:val="008B6E34"/>
    <w:rsid w:val="008B7499"/>
    <w:rsid w:val="008C0C38"/>
    <w:rsid w:val="008C1168"/>
    <w:rsid w:val="008C219B"/>
    <w:rsid w:val="008C5AB1"/>
    <w:rsid w:val="008C64B2"/>
    <w:rsid w:val="008D3353"/>
    <w:rsid w:val="008D6EF4"/>
    <w:rsid w:val="008E14EB"/>
    <w:rsid w:val="008E2EF7"/>
    <w:rsid w:val="008E4754"/>
    <w:rsid w:val="008E481C"/>
    <w:rsid w:val="008F0541"/>
    <w:rsid w:val="008F5512"/>
    <w:rsid w:val="008F6A8A"/>
    <w:rsid w:val="00900797"/>
    <w:rsid w:val="00903A4B"/>
    <w:rsid w:val="00904FBF"/>
    <w:rsid w:val="00907FE5"/>
    <w:rsid w:val="00913B00"/>
    <w:rsid w:val="00923C7B"/>
    <w:rsid w:val="00926148"/>
    <w:rsid w:val="00930E48"/>
    <w:rsid w:val="009312BD"/>
    <w:rsid w:val="009328DC"/>
    <w:rsid w:val="0094075C"/>
    <w:rsid w:val="0094740C"/>
    <w:rsid w:val="00947D8B"/>
    <w:rsid w:val="009524C4"/>
    <w:rsid w:val="00952653"/>
    <w:rsid w:val="00952BC7"/>
    <w:rsid w:val="009534D0"/>
    <w:rsid w:val="00954C8B"/>
    <w:rsid w:val="00954E8C"/>
    <w:rsid w:val="00954FD4"/>
    <w:rsid w:val="00966007"/>
    <w:rsid w:val="009662AB"/>
    <w:rsid w:val="00966962"/>
    <w:rsid w:val="009709FC"/>
    <w:rsid w:val="00971446"/>
    <w:rsid w:val="00971BA2"/>
    <w:rsid w:val="009720AD"/>
    <w:rsid w:val="009729B2"/>
    <w:rsid w:val="009750D5"/>
    <w:rsid w:val="009753E4"/>
    <w:rsid w:val="00975ACF"/>
    <w:rsid w:val="00981540"/>
    <w:rsid w:val="00983925"/>
    <w:rsid w:val="00985439"/>
    <w:rsid w:val="00987863"/>
    <w:rsid w:val="009878A8"/>
    <w:rsid w:val="009A1B00"/>
    <w:rsid w:val="009A3A74"/>
    <w:rsid w:val="009A5702"/>
    <w:rsid w:val="009A651E"/>
    <w:rsid w:val="009B0BBA"/>
    <w:rsid w:val="009B2E4E"/>
    <w:rsid w:val="009B43C5"/>
    <w:rsid w:val="009C5376"/>
    <w:rsid w:val="009C578F"/>
    <w:rsid w:val="009C6364"/>
    <w:rsid w:val="009D1C48"/>
    <w:rsid w:val="009D3B5A"/>
    <w:rsid w:val="009D543F"/>
    <w:rsid w:val="009D6F1A"/>
    <w:rsid w:val="009E02DB"/>
    <w:rsid w:val="009E2F53"/>
    <w:rsid w:val="009E47CC"/>
    <w:rsid w:val="009E6AEB"/>
    <w:rsid w:val="009E774A"/>
    <w:rsid w:val="009E7A9F"/>
    <w:rsid w:val="009E7DE0"/>
    <w:rsid w:val="009F02DF"/>
    <w:rsid w:val="009F1BCC"/>
    <w:rsid w:val="009F2ACD"/>
    <w:rsid w:val="009F6D93"/>
    <w:rsid w:val="009F733B"/>
    <w:rsid w:val="00A0082C"/>
    <w:rsid w:val="00A00B67"/>
    <w:rsid w:val="00A01063"/>
    <w:rsid w:val="00A0226D"/>
    <w:rsid w:val="00A102D7"/>
    <w:rsid w:val="00A1306B"/>
    <w:rsid w:val="00A15ACB"/>
    <w:rsid w:val="00A24C5F"/>
    <w:rsid w:val="00A24E4E"/>
    <w:rsid w:val="00A26EC1"/>
    <w:rsid w:val="00A3073E"/>
    <w:rsid w:val="00A31693"/>
    <w:rsid w:val="00A353F9"/>
    <w:rsid w:val="00A368CE"/>
    <w:rsid w:val="00A40E1D"/>
    <w:rsid w:val="00A42A51"/>
    <w:rsid w:val="00A42DF9"/>
    <w:rsid w:val="00A442E0"/>
    <w:rsid w:val="00A45A78"/>
    <w:rsid w:val="00A46DF0"/>
    <w:rsid w:val="00A516F8"/>
    <w:rsid w:val="00A60095"/>
    <w:rsid w:val="00A616D2"/>
    <w:rsid w:val="00A642A9"/>
    <w:rsid w:val="00A64D87"/>
    <w:rsid w:val="00A6715B"/>
    <w:rsid w:val="00A724B1"/>
    <w:rsid w:val="00A73E73"/>
    <w:rsid w:val="00A749EE"/>
    <w:rsid w:val="00A80936"/>
    <w:rsid w:val="00A92BC6"/>
    <w:rsid w:val="00A93191"/>
    <w:rsid w:val="00A9352C"/>
    <w:rsid w:val="00A9597D"/>
    <w:rsid w:val="00A9637C"/>
    <w:rsid w:val="00AA0F39"/>
    <w:rsid w:val="00AA43B2"/>
    <w:rsid w:val="00AA46E0"/>
    <w:rsid w:val="00AB04C0"/>
    <w:rsid w:val="00AB5E08"/>
    <w:rsid w:val="00AC3921"/>
    <w:rsid w:val="00AC4479"/>
    <w:rsid w:val="00AC53DF"/>
    <w:rsid w:val="00AD0B5C"/>
    <w:rsid w:val="00AD553C"/>
    <w:rsid w:val="00AD5593"/>
    <w:rsid w:val="00AE1C98"/>
    <w:rsid w:val="00AE30CA"/>
    <w:rsid w:val="00AE6925"/>
    <w:rsid w:val="00AE7410"/>
    <w:rsid w:val="00AE74C8"/>
    <w:rsid w:val="00AE7E97"/>
    <w:rsid w:val="00AF5E0A"/>
    <w:rsid w:val="00AF6758"/>
    <w:rsid w:val="00AF6F3E"/>
    <w:rsid w:val="00AF7151"/>
    <w:rsid w:val="00B0266B"/>
    <w:rsid w:val="00B049E2"/>
    <w:rsid w:val="00B0576C"/>
    <w:rsid w:val="00B06388"/>
    <w:rsid w:val="00B07E99"/>
    <w:rsid w:val="00B11842"/>
    <w:rsid w:val="00B12273"/>
    <w:rsid w:val="00B14D42"/>
    <w:rsid w:val="00B162D0"/>
    <w:rsid w:val="00B17004"/>
    <w:rsid w:val="00B178AB"/>
    <w:rsid w:val="00B20067"/>
    <w:rsid w:val="00B205B4"/>
    <w:rsid w:val="00B20D1A"/>
    <w:rsid w:val="00B23129"/>
    <w:rsid w:val="00B263EF"/>
    <w:rsid w:val="00B26D56"/>
    <w:rsid w:val="00B301BA"/>
    <w:rsid w:val="00B31CC4"/>
    <w:rsid w:val="00B42151"/>
    <w:rsid w:val="00B42A89"/>
    <w:rsid w:val="00B440A5"/>
    <w:rsid w:val="00B452E7"/>
    <w:rsid w:val="00B463C0"/>
    <w:rsid w:val="00B469DA"/>
    <w:rsid w:val="00B5063D"/>
    <w:rsid w:val="00B50F6E"/>
    <w:rsid w:val="00B51F5A"/>
    <w:rsid w:val="00B54DF8"/>
    <w:rsid w:val="00B57705"/>
    <w:rsid w:val="00B61652"/>
    <w:rsid w:val="00B63AFF"/>
    <w:rsid w:val="00B64840"/>
    <w:rsid w:val="00B65BBF"/>
    <w:rsid w:val="00B70BAA"/>
    <w:rsid w:val="00B714F2"/>
    <w:rsid w:val="00B74C09"/>
    <w:rsid w:val="00B765F2"/>
    <w:rsid w:val="00B778EA"/>
    <w:rsid w:val="00B81C10"/>
    <w:rsid w:val="00B820C9"/>
    <w:rsid w:val="00B82715"/>
    <w:rsid w:val="00B8531D"/>
    <w:rsid w:val="00B859C7"/>
    <w:rsid w:val="00B87062"/>
    <w:rsid w:val="00B90A76"/>
    <w:rsid w:val="00B93CBD"/>
    <w:rsid w:val="00B9522D"/>
    <w:rsid w:val="00B95AB0"/>
    <w:rsid w:val="00B95F7F"/>
    <w:rsid w:val="00B961AF"/>
    <w:rsid w:val="00BA0E24"/>
    <w:rsid w:val="00BA2148"/>
    <w:rsid w:val="00BA52AD"/>
    <w:rsid w:val="00BA7B4E"/>
    <w:rsid w:val="00BB053B"/>
    <w:rsid w:val="00BB3A9E"/>
    <w:rsid w:val="00BB4D4D"/>
    <w:rsid w:val="00BB6420"/>
    <w:rsid w:val="00BB6424"/>
    <w:rsid w:val="00BB6559"/>
    <w:rsid w:val="00BB6863"/>
    <w:rsid w:val="00BD3DE2"/>
    <w:rsid w:val="00BD4027"/>
    <w:rsid w:val="00BD5305"/>
    <w:rsid w:val="00BD540A"/>
    <w:rsid w:val="00BD5A01"/>
    <w:rsid w:val="00BD6783"/>
    <w:rsid w:val="00BE0ECA"/>
    <w:rsid w:val="00BE1F24"/>
    <w:rsid w:val="00BE50F0"/>
    <w:rsid w:val="00BE64C1"/>
    <w:rsid w:val="00BF20C4"/>
    <w:rsid w:val="00BF2B93"/>
    <w:rsid w:val="00BF3692"/>
    <w:rsid w:val="00BF653E"/>
    <w:rsid w:val="00BF7A1C"/>
    <w:rsid w:val="00BF7DDE"/>
    <w:rsid w:val="00C0090F"/>
    <w:rsid w:val="00C01FF1"/>
    <w:rsid w:val="00C05A9D"/>
    <w:rsid w:val="00C07F47"/>
    <w:rsid w:val="00C10550"/>
    <w:rsid w:val="00C1538E"/>
    <w:rsid w:val="00C154B7"/>
    <w:rsid w:val="00C158CE"/>
    <w:rsid w:val="00C21D49"/>
    <w:rsid w:val="00C2336C"/>
    <w:rsid w:val="00C24E89"/>
    <w:rsid w:val="00C25355"/>
    <w:rsid w:val="00C26683"/>
    <w:rsid w:val="00C3758C"/>
    <w:rsid w:val="00C462AA"/>
    <w:rsid w:val="00C50754"/>
    <w:rsid w:val="00C5302E"/>
    <w:rsid w:val="00C53561"/>
    <w:rsid w:val="00C55CC1"/>
    <w:rsid w:val="00C55F9D"/>
    <w:rsid w:val="00C57547"/>
    <w:rsid w:val="00C5781B"/>
    <w:rsid w:val="00C62E89"/>
    <w:rsid w:val="00C641E7"/>
    <w:rsid w:val="00C65530"/>
    <w:rsid w:val="00C65B08"/>
    <w:rsid w:val="00C6600D"/>
    <w:rsid w:val="00C66ED5"/>
    <w:rsid w:val="00C72AB2"/>
    <w:rsid w:val="00C72CEC"/>
    <w:rsid w:val="00C74539"/>
    <w:rsid w:val="00C74574"/>
    <w:rsid w:val="00C75E27"/>
    <w:rsid w:val="00C8017B"/>
    <w:rsid w:val="00C84D08"/>
    <w:rsid w:val="00C85118"/>
    <w:rsid w:val="00C86961"/>
    <w:rsid w:val="00C91503"/>
    <w:rsid w:val="00C92DC5"/>
    <w:rsid w:val="00C9447C"/>
    <w:rsid w:val="00C95EF8"/>
    <w:rsid w:val="00C96CFA"/>
    <w:rsid w:val="00CA1D46"/>
    <w:rsid w:val="00CA2D6E"/>
    <w:rsid w:val="00CA694B"/>
    <w:rsid w:val="00CB1072"/>
    <w:rsid w:val="00CB4F79"/>
    <w:rsid w:val="00CC1DDC"/>
    <w:rsid w:val="00CC4B55"/>
    <w:rsid w:val="00CC4E75"/>
    <w:rsid w:val="00CD0C3E"/>
    <w:rsid w:val="00CD1D1B"/>
    <w:rsid w:val="00CE123E"/>
    <w:rsid w:val="00CE2298"/>
    <w:rsid w:val="00CE27A3"/>
    <w:rsid w:val="00CE4C35"/>
    <w:rsid w:val="00CE5002"/>
    <w:rsid w:val="00CF6941"/>
    <w:rsid w:val="00CF6ECD"/>
    <w:rsid w:val="00CF7B46"/>
    <w:rsid w:val="00D02CEE"/>
    <w:rsid w:val="00D045C7"/>
    <w:rsid w:val="00D047D0"/>
    <w:rsid w:val="00D1363F"/>
    <w:rsid w:val="00D1463C"/>
    <w:rsid w:val="00D14E18"/>
    <w:rsid w:val="00D2193D"/>
    <w:rsid w:val="00D257E1"/>
    <w:rsid w:val="00D27D1C"/>
    <w:rsid w:val="00D30835"/>
    <w:rsid w:val="00D30A4F"/>
    <w:rsid w:val="00D30AC9"/>
    <w:rsid w:val="00D31E67"/>
    <w:rsid w:val="00D35652"/>
    <w:rsid w:val="00D363F7"/>
    <w:rsid w:val="00D426D8"/>
    <w:rsid w:val="00D42BB4"/>
    <w:rsid w:val="00D442DD"/>
    <w:rsid w:val="00D450A1"/>
    <w:rsid w:val="00D45795"/>
    <w:rsid w:val="00D45BD8"/>
    <w:rsid w:val="00D46888"/>
    <w:rsid w:val="00D47CFB"/>
    <w:rsid w:val="00D47EA1"/>
    <w:rsid w:val="00D5614E"/>
    <w:rsid w:val="00D647C2"/>
    <w:rsid w:val="00D66665"/>
    <w:rsid w:val="00D70AF6"/>
    <w:rsid w:val="00D70F68"/>
    <w:rsid w:val="00D763BE"/>
    <w:rsid w:val="00D8318F"/>
    <w:rsid w:val="00D96019"/>
    <w:rsid w:val="00D979FC"/>
    <w:rsid w:val="00DA471A"/>
    <w:rsid w:val="00DA6180"/>
    <w:rsid w:val="00DB174D"/>
    <w:rsid w:val="00DB5DC8"/>
    <w:rsid w:val="00DB6529"/>
    <w:rsid w:val="00DC4912"/>
    <w:rsid w:val="00DC6A54"/>
    <w:rsid w:val="00DD4A18"/>
    <w:rsid w:val="00DD7C3C"/>
    <w:rsid w:val="00DE1F83"/>
    <w:rsid w:val="00DE30EE"/>
    <w:rsid w:val="00DF43C0"/>
    <w:rsid w:val="00DF7FF9"/>
    <w:rsid w:val="00E03201"/>
    <w:rsid w:val="00E07BA6"/>
    <w:rsid w:val="00E10528"/>
    <w:rsid w:val="00E11C14"/>
    <w:rsid w:val="00E2285F"/>
    <w:rsid w:val="00E24B1A"/>
    <w:rsid w:val="00E31F97"/>
    <w:rsid w:val="00E34592"/>
    <w:rsid w:val="00E34834"/>
    <w:rsid w:val="00E40262"/>
    <w:rsid w:val="00E40A60"/>
    <w:rsid w:val="00E435D8"/>
    <w:rsid w:val="00E43BB2"/>
    <w:rsid w:val="00E459CC"/>
    <w:rsid w:val="00E50594"/>
    <w:rsid w:val="00E51C34"/>
    <w:rsid w:val="00E5271C"/>
    <w:rsid w:val="00E52B98"/>
    <w:rsid w:val="00E52BF5"/>
    <w:rsid w:val="00E53251"/>
    <w:rsid w:val="00E549B4"/>
    <w:rsid w:val="00E56F56"/>
    <w:rsid w:val="00E57900"/>
    <w:rsid w:val="00E57CFF"/>
    <w:rsid w:val="00E6599D"/>
    <w:rsid w:val="00E66027"/>
    <w:rsid w:val="00E6706A"/>
    <w:rsid w:val="00E67096"/>
    <w:rsid w:val="00E67A60"/>
    <w:rsid w:val="00E7093D"/>
    <w:rsid w:val="00E75B64"/>
    <w:rsid w:val="00E768D8"/>
    <w:rsid w:val="00E77309"/>
    <w:rsid w:val="00E80136"/>
    <w:rsid w:val="00E80B78"/>
    <w:rsid w:val="00E81479"/>
    <w:rsid w:val="00E816E8"/>
    <w:rsid w:val="00E819FE"/>
    <w:rsid w:val="00E87AFE"/>
    <w:rsid w:val="00E91164"/>
    <w:rsid w:val="00E91243"/>
    <w:rsid w:val="00E9171B"/>
    <w:rsid w:val="00E91738"/>
    <w:rsid w:val="00E95250"/>
    <w:rsid w:val="00E96390"/>
    <w:rsid w:val="00E96783"/>
    <w:rsid w:val="00EA220A"/>
    <w:rsid w:val="00EA51D8"/>
    <w:rsid w:val="00EB06F0"/>
    <w:rsid w:val="00EC0719"/>
    <w:rsid w:val="00EC0E01"/>
    <w:rsid w:val="00EC636D"/>
    <w:rsid w:val="00EC774A"/>
    <w:rsid w:val="00ED00EC"/>
    <w:rsid w:val="00ED0B96"/>
    <w:rsid w:val="00ED190C"/>
    <w:rsid w:val="00ED326E"/>
    <w:rsid w:val="00ED68AE"/>
    <w:rsid w:val="00EE45ED"/>
    <w:rsid w:val="00EE47D4"/>
    <w:rsid w:val="00EE4E67"/>
    <w:rsid w:val="00EE51D0"/>
    <w:rsid w:val="00EE5E2A"/>
    <w:rsid w:val="00EE66F0"/>
    <w:rsid w:val="00EF28FB"/>
    <w:rsid w:val="00EF321F"/>
    <w:rsid w:val="00EF468D"/>
    <w:rsid w:val="00EF5C83"/>
    <w:rsid w:val="00EF69BD"/>
    <w:rsid w:val="00F015D9"/>
    <w:rsid w:val="00F06D93"/>
    <w:rsid w:val="00F11EAC"/>
    <w:rsid w:val="00F13148"/>
    <w:rsid w:val="00F14727"/>
    <w:rsid w:val="00F15D02"/>
    <w:rsid w:val="00F22976"/>
    <w:rsid w:val="00F231F4"/>
    <w:rsid w:val="00F25CC3"/>
    <w:rsid w:val="00F26080"/>
    <w:rsid w:val="00F34F2A"/>
    <w:rsid w:val="00F41702"/>
    <w:rsid w:val="00F41C93"/>
    <w:rsid w:val="00F5034D"/>
    <w:rsid w:val="00F51010"/>
    <w:rsid w:val="00F53A30"/>
    <w:rsid w:val="00F6348D"/>
    <w:rsid w:val="00F64093"/>
    <w:rsid w:val="00F66A97"/>
    <w:rsid w:val="00F70FF7"/>
    <w:rsid w:val="00F7488F"/>
    <w:rsid w:val="00F7510C"/>
    <w:rsid w:val="00F825C3"/>
    <w:rsid w:val="00F91AED"/>
    <w:rsid w:val="00F973AE"/>
    <w:rsid w:val="00FA150B"/>
    <w:rsid w:val="00FA161A"/>
    <w:rsid w:val="00FA1F92"/>
    <w:rsid w:val="00FA6960"/>
    <w:rsid w:val="00FA7039"/>
    <w:rsid w:val="00FB03C1"/>
    <w:rsid w:val="00FB1603"/>
    <w:rsid w:val="00FB1E55"/>
    <w:rsid w:val="00FB7044"/>
    <w:rsid w:val="00FB7DAC"/>
    <w:rsid w:val="00FC35F7"/>
    <w:rsid w:val="00FC565F"/>
    <w:rsid w:val="00FD192F"/>
    <w:rsid w:val="00FD2D94"/>
    <w:rsid w:val="00FD4D29"/>
    <w:rsid w:val="00FD59A9"/>
    <w:rsid w:val="00FE2555"/>
    <w:rsid w:val="00FE32E6"/>
    <w:rsid w:val="00FE54F6"/>
    <w:rsid w:val="00FE72EA"/>
    <w:rsid w:val="00FF3F99"/>
    <w:rsid w:val="00FF4715"/>
    <w:rsid w:val="00FF5E5C"/>
    <w:rsid w:val="00FF5FE0"/>
    <w:rsid w:val="2287E6FE"/>
    <w:rsid w:val="515AF402"/>
    <w:rsid w:val="767CF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FF867"/>
  <w15:docId w15:val="{CF6A78EC-076D-4454-B0A2-9A8E47E9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151"/>
    <w:pPr>
      <w:spacing w:after="0" w:line="240" w:lineRule="auto"/>
    </w:pPr>
    <w:rPr>
      <w:rFonts w:ascii="Calibri" w:hAnsi="Calibri" w:cs="Times New Roman"/>
    </w:rPr>
  </w:style>
  <w:style w:type="paragraph" w:styleId="Heading1">
    <w:name w:val="heading 1"/>
    <w:basedOn w:val="Normal"/>
    <w:link w:val="Heading1Char"/>
    <w:uiPriority w:val="1"/>
    <w:qFormat/>
    <w:rsid w:val="00756B7E"/>
    <w:pPr>
      <w:widowControl w:val="0"/>
      <w:ind w:left="861" w:hanging="721"/>
      <w:outlineLvl w:val="0"/>
    </w:pPr>
    <w:rPr>
      <w:rFonts w:ascii="Arial" w:eastAsia="Arial" w:hAnsi="Arial" w:cstheme="min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567"/>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161567"/>
  </w:style>
  <w:style w:type="paragraph" w:styleId="Footer">
    <w:name w:val="footer"/>
    <w:basedOn w:val="Normal"/>
    <w:link w:val="FooterChar"/>
    <w:uiPriority w:val="99"/>
    <w:unhideWhenUsed/>
    <w:rsid w:val="00161567"/>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161567"/>
  </w:style>
  <w:style w:type="paragraph" w:styleId="BalloonText">
    <w:name w:val="Balloon Text"/>
    <w:basedOn w:val="Normal"/>
    <w:link w:val="BalloonTextChar"/>
    <w:uiPriority w:val="99"/>
    <w:semiHidden/>
    <w:unhideWhenUsed/>
    <w:rsid w:val="00161567"/>
    <w:rPr>
      <w:rFonts w:ascii="Tahoma" w:hAnsi="Tahoma" w:cs="Tahoma"/>
      <w:sz w:val="16"/>
      <w:szCs w:val="16"/>
    </w:rPr>
  </w:style>
  <w:style w:type="character" w:customStyle="1" w:styleId="BalloonTextChar">
    <w:name w:val="Balloon Text Char"/>
    <w:basedOn w:val="DefaultParagraphFont"/>
    <w:link w:val="BalloonText"/>
    <w:uiPriority w:val="99"/>
    <w:semiHidden/>
    <w:rsid w:val="00161567"/>
    <w:rPr>
      <w:rFonts w:ascii="Tahoma" w:hAnsi="Tahoma" w:cs="Tahoma"/>
      <w:sz w:val="16"/>
      <w:szCs w:val="16"/>
    </w:rPr>
  </w:style>
  <w:style w:type="table" w:styleId="TableGrid">
    <w:name w:val="Table Grid"/>
    <w:basedOn w:val="TableNormal"/>
    <w:uiPriority w:val="59"/>
    <w:rsid w:val="0034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5E0"/>
    <w:pPr>
      <w:spacing w:after="200" w:line="276" w:lineRule="auto"/>
      <w:ind w:left="720"/>
      <w:contextualSpacing/>
    </w:pPr>
    <w:rPr>
      <w:rFonts w:asciiTheme="minorHAnsi" w:hAnsiTheme="minorHAnsi" w:cstheme="minorBidi"/>
    </w:rPr>
  </w:style>
  <w:style w:type="paragraph" w:styleId="NoSpacing">
    <w:name w:val="No Spacing"/>
    <w:uiPriority w:val="1"/>
    <w:qFormat/>
    <w:rsid w:val="00733A7E"/>
    <w:pPr>
      <w:spacing w:after="0" w:line="240" w:lineRule="auto"/>
    </w:pPr>
  </w:style>
  <w:style w:type="character" w:styleId="CommentReference">
    <w:name w:val="annotation reference"/>
    <w:basedOn w:val="DefaultParagraphFont"/>
    <w:uiPriority w:val="99"/>
    <w:semiHidden/>
    <w:unhideWhenUsed/>
    <w:rsid w:val="000A3ECF"/>
    <w:rPr>
      <w:sz w:val="16"/>
      <w:szCs w:val="16"/>
    </w:rPr>
  </w:style>
  <w:style w:type="paragraph" w:styleId="CommentText">
    <w:name w:val="annotation text"/>
    <w:basedOn w:val="Normal"/>
    <w:link w:val="CommentTextChar"/>
    <w:uiPriority w:val="99"/>
    <w:semiHidden/>
    <w:unhideWhenUsed/>
    <w:rsid w:val="000A3ECF"/>
    <w:rPr>
      <w:sz w:val="20"/>
      <w:szCs w:val="20"/>
    </w:rPr>
  </w:style>
  <w:style w:type="character" w:customStyle="1" w:styleId="CommentTextChar">
    <w:name w:val="Comment Text Char"/>
    <w:basedOn w:val="DefaultParagraphFont"/>
    <w:link w:val="CommentText"/>
    <w:uiPriority w:val="99"/>
    <w:semiHidden/>
    <w:rsid w:val="000A3EC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3ECF"/>
    <w:rPr>
      <w:b/>
      <w:bCs/>
    </w:rPr>
  </w:style>
  <w:style w:type="character" w:customStyle="1" w:styleId="CommentSubjectChar">
    <w:name w:val="Comment Subject Char"/>
    <w:basedOn w:val="CommentTextChar"/>
    <w:link w:val="CommentSubject"/>
    <w:uiPriority w:val="99"/>
    <w:semiHidden/>
    <w:rsid w:val="000A3ECF"/>
    <w:rPr>
      <w:rFonts w:ascii="Calibri" w:hAnsi="Calibri" w:cs="Times New Roman"/>
      <w:b/>
      <w:bCs/>
      <w:sz w:val="20"/>
      <w:szCs w:val="20"/>
    </w:rPr>
  </w:style>
  <w:style w:type="paragraph" w:customStyle="1" w:styleId="Default">
    <w:name w:val="Default"/>
    <w:rsid w:val="00A00B6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F43E2"/>
    <w:rPr>
      <w:color w:val="0000FF" w:themeColor="hyperlink"/>
      <w:u w:val="single"/>
    </w:rPr>
  </w:style>
  <w:style w:type="character" w:customStyle="1" w:styleId="Heading1Char">
    <w:name w:val="Heading 1 Char"/>
    <w:basedOn w:val="DefaultParagraphFont"/>
    <w:link w:val="Heading1"/>
    <w:uiPriority w:val="1"/>
    <w:rsid w:val="00756B7E"/>
    <w:rPr>
      <w:rFonts w:ascii="Arial" w:eastAsia="Arial" w:hAnsi="Arial"/>
      <w:b/>
      <w:bCs/>
      <w:lang w:val="en-US"/>
    </w:rPr>
  </w:style>
  <w:style w:type="paragraph" w:styleId="BodyText">
    <w:name w:val="Body Text"/>
    <w:basedOn w:val="Normal"/>
    <w:link w:val="BodyTextChar"/>
    <w:uiPriority w:val="1"/>
    <w:qFormat/>
    <w:rsid w:val="00756B7E"/>
    <w:pPr>
      <w:widowControl w:val="0"/>
      <w:ind w:left="1593" w:hanging="721"/>
    </w:pPr>
    <w:rPr>
      <w:rFonts w:ascii="Arial" w:eastAsia="Arial" w:hAnsi="Arial" w:cstheme="minorBidi"/>
      <w:lang w:val="en-US"/>
    </w:rPr>
  </w:style>
  <w:style w:type="character" w:customStyle="1" w:styleId="BodyTextChar">
    <w:name w:val="Body Text Char"/>
    <w:basedOn w:val="DefaultParagraphFont"/>
    <w:link w:val="BodyText"/>
    <w:uiPriority w:val="1"/>
    <w:rsid w:val="00756B7E"/>
    <w:rPr>
      <w:rFonts w:ascii="Arial" w:eastAsia="Arial" w:hAnsi="Arial"/>
      <w:lang w:val="en-US"/>
    </w:rPr>
  </w:style>
  <w:style w:type="character" w:styleId="FollowedHyperlink">
    <w:name w:val="FollowedHyperlink"/>
    <w:basedOn w:val="DefaultParagraphFont"/>
    <w:uiPriority w:val="99"/>
    <w:semiHidden/>
    <w:unhideWhenUsed/>
    <w:rsid w:val="00AE7410"/>
    <w:rPr>
      <w:color w:val="800080" w:themeColor="followedHyperlink"/>
      <w:u w:val="single"/>
    </w:rPr>
  </w:style>
  <w:style w:type="character" w:customStyle="1" w:styleId="normaltextrun">
    <w:name w:val="normaltextrun"/>
    <w:basedOn w:val="DefaultParagraphFont"/>
    <w:rsid w:val="00E6706A"/>
  </w:style>
  <w:style w:type="paragraph" w:styleId="TOCHeading">
    <w:name w:val="TOC Heading"/>
    <w:basedOn w:val="Heading1"/>
    <w:next w:val="Normal"/>
    <w:uiPriority w:val="39"/>
    <w:unhideWhenUsed/>
    <w:qFormat/>
    <w:rsid w:val="00737F48"/>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737F48"/>
    <w:pPr>
      <w:spacing w:after="100"/>
    </w:pPr>
  </w:style>
  <w:style w:type="paragraph" w:styleId="TOC2">
    <w:name w:val="toc 2"/>
    <w:basedOn w:val="Normal"/>
    <w:next w:val="Normal"/>
    <w:autoRedefine/>
    <w:uiPriority w:val="39"/>
    <w:unhideWhenUsed/>
    <w:rsid w:val="00737F48"/>
    <w:pPr>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737F48"/>
    <w:pPr>
      <w:spacing w:after="100" w:line="259" w:lineRule="auto"/>
      <w:ind w:left="440"/>
    </w:pPr>
    <w:rPr>
      <w:rFonts w:asciiTheme="minorHAnsi" w:eastAsiaTheme="minorEastAsia" w:hAnsiTheme="minorHAnsi"/>
      <w:lang w:val="en-US"/>
    </w:rPr>
  </w:style>
  <w:style w:type="character" w:customStyle="1" w:styleId="eop">
    <w:name w:val="eop"/>
    <w:basedOn w:val="DefaultParagraphFont"/>
    <w:rsid w:val="0088088F"/>
  </w:style>
  <w:style w:type="paragraph" w:customStyle="1" w:styleId="paragraph">
    <w:name w:val="paragraph"/>
    <w:basedOn w:val="Normal"/>
    <w:rsid w:val="006941BC"/>
    <w:pPr>
      <w:spacing w:before="100" w:beforeAutospacing="1" w:after="100" w:afterAutospacing="1"/>
    </w:pPr>
    <w:rPr>
      <w:rFonts w:ascii="Times New Roman" w:eastAsia="Times New Roman" w:hAnsi="Times New Roman"/>
      <w:sz w:val="24"/>
      <w:szCs w:val="24"/>
      <w:lang w:eastAsia="en-GB"/>
    </w:rPr>
  </w:style>
  <w:style w:type="paragraph" w:customStyle="1" w:styleId="xmsonormal">
    <w:name w:val="x_msonormal"/>
    <w:basedOn w:val="Normal"/>
    <w:rsid w:val="00B178AB"/>
    <w:rPr>
      <w:rFonts w:ascii="Times New Roman" w:hAnsi="Times New Roman"/>
      <w:sz w:val="24"/>
      <w:szCs w:val="24"/>
      <w:lang w:eastAsia="en-GB"/>
    </w:rPr>
  </w:style>
  <w:style w:type="character" w:customStyle="1" w:styleId="apple-converted-space">
    <w:name w:val="apple-converted-space"/>
    <w:basedOn w:val="DefaultParagraphFont"/>
    <w:rsid w:val="00B162D0"/>
  </w:style>
  <w:style w:type="character" w:customStyle="1" w:styleId="contentpasted1">
    <w:name w:val="contentpasted1"/>
    <w:basedOn w:val="DefaultParagraphFont"/>
    <w:rsid w:val="00F06D93"/>
  </w:style>
  <w:style w:type="character" w:customStyle="1" w:styleId="contentpasted4">
    <w:name w:val="contentpasted4"/>
    <w:basedOn w:val="DefaultParagraphFont"/>
    <w:rsid w:val="00F06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701625">
      <w:bodyDiv w:val="1"/>
      <w:marLeft w:val="0"/>
      <w:marRight w:val="0"/>
      <w:marTop w:val="0"/>
      <w:marBottom w:val="0"/>
      <w:divBdr>
        <w:top w:val="none" w:sz="0" w:space="0" w:color="auto"/>
        <w:left w:val="none" w:sz="0" w:space="0" w:color="auto"/>
        <w:bottom w:val="none" w:sz="0" w:space="0" w:color="auto"/>
        <w:right w:val="none" w:sz="0" w:space="0" w:color="auto"/>
      </w:divBdr>
    </w:div>
    <w:div w:id="539248493">
      <w:bodyDiv w:val="1"/>
      <w:marLeft w:val="0"/>
      <w:marRight w:val="0"/>
      <w:marTop w:val="0"/>
      <w:marBottom w:val="0"/>
      <w:divBdr>
        <w:top w:val="none" w:sz="0" w:space="0" w:color="auto"/>
        <w:left w:val="none" w:sz="0" w:space="0" w:color="auto"/>
        <w:bottom w:val="none" w:sz="0" w:space="0" w:color="auto"/>
        <w:right w:val="none" w:sz="0" w:space="0" w:color="auto"/>
      </w:divBdr>
    </w:div>
    <w:div w:id="575095323">
      <w:bodyDiv w:val="1"/>
      <w:marLeft w:val="0"/>
      <w:marRight w:val="0"/>
      <w:marTop w:val="0"/>
      <w:marBottom w:val="0"/>
      <w:divBdr>
        <w:top w:val="none" w:sz="0" w:space="0" w:color="auto"/>
        <w:left w:val="none" w:sz="0" w:space="0" w:color="auto"/>
        <w:bottom w:val="none" w:sz="0" w:space="0" w:color="auto"/>
        <w:right w:val="none" w:sz="0" w:space="0" w:color="auto"/>
      </w:divBdr>
    </w:div>
    <w:div w:id="614601557">
      <w:bodyDiv w:val="1"/>
      <w:marLeft w:val="0"/>
      <w:marRight w:val="0"/>
      <w:marTop w:val="0"/>
      <w:marBottom w:val="0"/>
      <w:divBdr>
        <w:top w:val="none" w:sz="0" w:space="0" w:color="auto"/>
        <w:left w:val="none" w:sz="0" w:space="0" w:color="auto"/>
        <w:bottom w:val="none" w:sz="0" w:space="0" w:color="auto"/>
        <w:right w:val="none" w:sz="0" w:space="0" w:color="auto"/>
      </w:divBdr>
    </w:div>
    <w:div w:id="771978055">
      <w:bodyDiv w:val="1"/>
      <w:marLeft w:val="0"/>
      <w:marRight w:val="0"/>
      <w:marTop w:val="0"/>
      <w:marBottom w:val="0"/>
      <w:divBdr>
        <w:top w:val="none" w:sz="0" w:space="0" w:color="auto"/>
        <w:left w:val="none" w:sz="0" w:space="0" w:color="auto"/>
        <w:bottom w:val="none" w:sz="0" w:space="0" w:color="auto"/>
        <w:right w:val="none" w:sz="0" w:space="0" w:color="auto"/>
      </w:divBdr>
    </w:div>
    <w:div w:id="1027682436">
      <w:bodyDiv w:val="1"/>
      <w:marLeft w:val="0"/>
      <w:marRight w:val="0"/>
      <w:marTop w:val="0"/>
      <w:marBottom w:val="0"/>
      <w:divBdr>
        <w:top w:val="none" w:sz="0" w:space="0" w:color="auto"/>
        <w:left w:val="none" w:sz="0" w:space="0" w:color="auto"/>
        <w:bottom w:val="none" w:sz="0" w:space="0" w:color="auto"/>
        <w:right w:val="none" w:sz="0" w:space="0" w:color="auto"/>
      </w:divBdr>
      <w:divsChild>
        <w:div w:id="435829849">
          <w:marLeft w:val="0"/>
          <w:marRight w:val="0"/>
          <w:marTop w:val="0"/>
          <w:marBottom w:val="0"/>
          <w:divBdr>
            <w:top w:val="none" w:sz="0" w:space="0" w:color="auto"/>
            <w:left w:val="none" w:sz="0" w:space="0" w:color="auto"/>
            <w:bottom w:val="none" w:sz="0" w:space="0" w:color="auto"/>
            <w:right w:val="none" w:sz="0" w:space="0" w:color="auto"/>
          </w:divBdr>
          <w:divsChild>
            <w:div w:id="274336729">
              <w:marLeft w:val="0"/>
              <w:marRight w:val="0"/>
              <w:marTop w:val="0"/>
              <w:marBottom w:val="0"/>
              <w:divBdr>
                <w:top w:val="none" w:sz="0" w:space="0" w:color="auto"/>
                <w:left w:val="none" w:sz="0" w:space="0" w:color="auto"/>
                <w:bottom w:val="none" w:sz="0" w:space="0" w:color="auto"/>
                <w:right w:val="none" w:sz="0" w:space="0" w:color="auto"/>
              </w:divBdr>
              <w:divsChild>
                <w:div w:id="65037303">
                  <w:marLeft w:val="0"/>
                  <w:marRight w:val="0"/>
                  <w:marTop w:val="0"/>
                  <w:marBottom w:val="0"/>
                  <w:divBdr>
                    <w:top w:val="none" w:sz="0" w:space="0" w:color="auto"/>
                    <w:left w:val="none" w:sz="0" w:space="0" w:color="auto"/>
                    <w:bottom w:val="none" w:sz="0" w:space="0" w:color="auto"/>
                    <w:right w:val="none" w:sz="0" w:space="0" w:color="auto"/>
                  </w:divBdr>
                  <w:divsChild>
                    <w:div w:id="206132201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40638">
      <w:bodyDiv w:val="1"/>
      <w:marLeft w:val="0"/>
      <w:marRight w:val="0"/>
      <w:marTop w:val="0"/>
      <w:marBottom w:val="0"/>
      <w:divBdr>
        <w:top w:val="none" w:sz="0" w:space="0" w:color="auto"/>
        <w:left w:val="none" w:sz="0" w:space="0" w:color="auto"/>
        <w:bottom w:val="none" w:sz="0" w:space="0" w:color="auto"/>
        <w:right w:val="none" w:sz="0" w:space="0" w:color="auto"/>
      </w:divBdr>
    </w:div>
    <w:div w:id="1463812472">
      <w:bodyDiv w:val="1"/>
      <w:marLeft w:val="0"/>
      <w:marRight w:val="0"/>
      <w:marTop w:val="0"/>
      <w:marBottom w:val="0"/>
      <w:divBdr>
        <w:top w:val="none" w:sz="0" w:space="0" w:color="auto"/>
        <w:left w:val="none" w:sz="0" w:space="0" w:color="auto"/>
        <w:bottom w:val="none" w:sz="0" w:space="0" w:color="auto"/>
        <w:right w:val="none" w:sz="0" w:space="0" w:color="auto"/>
      </w:divBdr>
    </w:div>
    <w:div w:id="1579093799">
      <w:bodyDiv w:val="1"/>
      <w:marLeft w:val="0"/>
      <w:marRight w:val="0"/>
      <w:marTop w:val="0"/>
      <w:marBottom w:val="0"/>
      <w:divBdr>
        <w:top w:val="none" w:sz="0" w:space="0" w:color="auto"/>
        <w:left w:val="none" w:sz="0" w:space="0" w:color="auto"/>
        <w:bottom w:val="none" w:sz="0" w:space="0" w:color="auto"/>
        <w:right w:val="none" w:sz="0" w:space="0" w:color="auto"/>
      </w:divBdr>
    </w:div>
    <w:div w:id="1667248320">
      <w:bodyDiv w:val="1"/>
      <w:marLeft w:val="0"/>
      <w:marRight w:val="0"/>
      <w:marTop w:val="0"/>
      <w:marBottom w:val="0"/>
      <w:divBdr>
        <w:top w:val="none" w:sz="0" w:space="0" w:color="auto"/>
        <w:left w:val="none" w:sz="0" w:space="0" w:color="auto"/>
        <w:bottom w:val="none" w:sz="0" w:space="0" w:color="auto"/>
        <w:right w:val="none" w:sz="0" w:space="0" w:color="auto"/>
      </w:divBdr>
    </w:div>
    <w:div w:id="1708489029">
      <w:bodyDiv w:val="1"/>
      <w:marLeft w:val="0"/>
      <w:marRight w:val="0"/>
      <w:marTop w:val="0"/>
      <w:marBottom w:val="0"/>
      <w:divBdr>
        <w:top w:val="none" w:sz="0" w:space="0" w:color="auto"/>
        <w:left w:val="none" w:sz="0" w:space="0" w:color="auto"/>
        <w:bottom w:val="none" w:sz="0" w:space="0" w:color="auto"/>
        <w:right w:val="none" w:sz="0" w:space="0" w:color="auto"/>
      </w:divBdr>
    </w:div>
    <w:div w:id="1979918049">
      <w:bodyDiv w:val="1"/>
      <w:marLeft w:val="0"/>
      <w:marRight w:val="0"/>
      <w:marTop w:val="0"/>
      <w:marBottom w:val="0"/>
      <w:divBdr>
        <w:top w:val="none" w:sz="0" w:space="0" w:color="auto"/>
        <w:left w:val="none" w:sz="0" w:space="0" w:color="auto"/>
        <w:bottom w:val="none" w:sz="0" w:space="0" w:color="auto"/>
        <w:right w:val="none" w:sz="0" w:space="0" w:color="auto"/>
      </w:divBdr>
    </w:div>
    <w:div w:id="2034375578">
      <w:bodyDiv w:val="1"/>
      <w:marLeft w:val="0"/>
      <w:marRight w:val="0"/>
      <w:marTop w:val="0"/>
      <w:marBottom w:val="0"/>
      <w:divBdr>
        <w:top w:val="none" w:sz="0" w:space="0" w:color="auto"/>
        <w:left w:val="none" w:sz="0" w:space="0" w:color="auto"/>
        <w:bottom w:val="none" w:sz="0" w:space="0" w:color="auto"/>
        <w:right w:val="none" w:sz="0" w:space="0" w:color="auto"/>
      </w:divBdr>
    </w:div>
    <w:div w:id="213405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ehampton.ac.uk/corporate-information/Polici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roehampton.ac.uk/corporate-information/Polic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oehampton.ac.uk/corporate-information/Polic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ehampton.ac.uk/corporate-information/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183322C91354A913967DC5310A92D" ma:contentTypeVersion="14" ma:contentTypeDescription="Create a new document." ma:contentTypeScope="" ma:versionID="668dac66f9b2c1d5dde6f7f92d42992d">
  <xsd:schema xmlns:xsd="http://www.w3.org/2001/XMLSchema" xmlns:xs="http://www.w3.org/2001/XMLSchema" xmlns:p="http://schemas.microsoft.com/office/2006/metadata/properties" xmlns:ns3="9868f6ee-6a58-4cee-a35d-b188bf5429c4" xmlns:ns4="6513167b-7b57-4844-b5ad-b7d66b1910e9" targetNamespace="http://schemas.microsoft.com/office/2006/metadata/properties" ma:root="true" ma:fieldsID="77b660446d40abfbbc05bcfb4bf70d18" ns3:_="" ns4:_="">
    <xsd:import namespace="9868f6ee-6a58-4cee-a35d-b188bf5429c4"/>
    <xsd:import namespace="6513167b-7b57-4844-b5ad-b7d66b1910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8f6ee-6a58-4cee-a35d-b188bf542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13167b-7b57-4844-b5ad-b7d66b1910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91419-C6BA-4239-AB73-7FE68D545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8f6ee-6a58-4cee-a35d-b188bf5429c4"/>
    <ds:schemaRef ds:uri="6513167b-7b57-4844-b5ad-b7d66b191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78E16-B94D-4B80-9F9C-E45868D058CF}">
  <ds:schemaRefs>
    <ds:schemaRef ds:uri="http://schemas.openxmlformats.org/officeDocument/2006/bibliography"/>
  </ds:schemaRefs>
</ds:datastoreItem>
</file>

<file path=customXml/itemProps3.xml><?xml version="1.0" encoding="utf-8"?>
<ds:datastoreItem xmlns:ds="http://schemas.openxmlformats.org/officeDocument/2006/customXml" ds:itemID="{25CE9C6A-431D-49BE-BE38-28DE13D3E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44C51B-F3E1-4AB4-9001-735AC4BB5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16416</Words>
  <Characters>93577</Characters>
  <Application>Microsoft Office Word</Application>
  <DocSecurity>0</DocSecurity>
  <Lines>779</Lines>
  <Paragraphs>219</Paragraphs>
  <ScaleCrop>false</ScaleCrop>
  <Company>Roehampton University</Company>
  <LinksUpToDate>false</LinksUpToDate>
  <CharactersWithSpaces>109774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RusAdmin</dc:creator>
  <cp:lastModifiedBy>Gillian Baldwin</cp:lastModifiedBy>
  <cp:revision>5</cp:revision>
  <cp:lastPrinted>2022-05-24T13:55:00Z</cp:lastPrinted>
  <dcterms:created xsi:type="dcterms:W3CDTF">2025-04-04T15:26:00Z</dcterms:created>
  <dcterms:modified xsi:type="dcterms:W3CDTF">2025-04-04T15:35:00Z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0x010100622183322C91354A913967DC5310A92D</vt:lpwstr>
  </property>
  <property fmtid="{D5CDD505-2E9C-101B-9397-08002B2CF9AE}" pid="4" name="Document Type">
    <vt:lpwstr>9;#-|96c1daca-04a8-4eb7-b1a8-7250d777ade4</vt:lpwstr>
  </property>
  <property fmtid="{D5CDD505-2E9C-101B-9397-08002B2CF9AE}" pid="5" name="Roehampton Team">
    <vt:lpwstr>10;#Academic Office|3740f0da-eb6e-43db-9c35-8c67e1d70513</vt:lpwstr>
  </property>
</Properties>
</file>